
<file path=[Content_Types].xml><?xml version="1.0" encoding="utf-8"?>
<Types xmlns="http://schemas.openxmlformats.org/package/2006/content-types">
  <Default ContentType="application/xml" Extension="xml"/>
  <Default ContentType="image/png" Extension="png"/>
  <Default ContentType="application/vnd.openxmlformats-package.relationships+xml" Extension="rels"/>
  <Override ContentType="application/vnd.openxmlformats-officedocument.wordprocessingml.settings+xml" PartName="/word/settings.xml"/>
  <Override ContentType="application/xml" PartName="/customXML/item1.xml"/>
  <Override ContentType="application/vnd.openxmlformats-officedocument.customXmlProperties+xml" PartName="/customXML/itemProps1.xml"/>
  <Override ContentType="application/vnd.openxmlformats-officedocument.wordprocessingml.styles+xml" PartName="/word/styles.xml"/>
  <Override ContentType="application/vnd.openxmlformats-officedocument.wordprocessingml.footer+xml" PartName="/word/footer2.xml"/>
  <Override ContentType="application/vnd.openxmlformats-officedocument.wordprocessingml.footer+xml" PartName="/word/footer1.xml"/>
  <Override ContentType="application/vnd.openxmlformats-officedocument.wordprocessingml.fontTable+xml" PartName="/word/fontTable.xml"/>
  <Override ContentType="application/vnd.openxmlformats-officedocument.wordprocessingml.numbering+xml" PartName="/word/numbering.xml"/>
  <Override ContentType="application/vnd.openxmlformats-package.core-properties+xml" PartName="/docProps/core.xml"/>
  <Override ContentType="application/vnd.openxmlformats-officedocument.wordprocessingml.document.main+xml" PartName="/word/document.xml"/>
  <Override ContentType="application/vnd.openxmlformats-officedocument.theme+xml" PartName="/word/theme/theme1.xml"/>
  <Override ContentType="application/vnd.openxmlformats-officedocument.wordprocessingml.header+xml" PartName="/word/header1.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officeDocument" Target="word/document.xml"/></Relationships>
</file>

<file path=word/document.xml><?xml version="1.0" encoding="utf-8"?>
<w:document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w:body>
    <w:p w:rsidR="00000000" w:rsidDel="00000000" w:rsidP="00000000" w:rsidRDefault="00000000" w:rsidRPr="00000000" w14:paraId="00000001">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76" w:lineRule="auto"/>
        <w:ind w:left="0" w:right="0" w:firstLine="0"/>
        <w:jc w:val="left"/>
      </w:pPr>
      <w:r w:rsidDel="00000000" w:rsidR="00000000" w:rsidRPr="00000000">
        <w:pict>
          <v:shapetype id="_x0000_t75" coordsize="21600,21600" filled="f" stroked="f" o:spt="75.0" o:preferrelative="t" path="m@4@5l@4@11@9@11@9@5xe">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connecttype="rect" o:extrusionok="f" gradientshapeok="t"/>
            <o:lock v:ext="edit" aspectratio="t"/>
          </v:shapetype>
        </w:pict>
      </w:r>
    </w:p>
    <w:p w:rsidR="00000000" w:rsidDel="00000000" w:rsidP="00000000" w:rsidRDefault="00000000" w:rsidRPr="00000000" w14:paraId="00000002">
      <w:pPr>
        <w:widowControl w:val="0"/>
        <w:pBdr>
          <w:top w:space="0" w:sz="0" w:val="nil"/>
          <w:left w:space="0" w:sz="0" w:val="nil"/>
          <w:bottom w:space="0" w:sz="0" w:val="nil"/>
          <w:right w:space="0" w:sz="0" w:val="nil"/>
          <w:between w:space="0" w:sz="0" w:val="nil"/>
        </w:pBdr>
        <w:rPr/>
      </w:pPr>
      <w:r w:rsidDel="00000000" w:rsidR="00000000" w:rsidRPr="00000000">
        <w:rPr>
          <w:rtl w:val="0"/>
        </w:rPr>
      </w:r>
    </w:p>
    <w:p w:rsidR="00000000" w:rsidDel="00000000" w:rsidP="00000000" w:rsidRDefault="00000000" w:rsidRPr="00000000" w14:paraId="00000003">
      <w:pPr>
        <w:rPr>
          <w:rFonts w:ascii="Arial" w:cs="Arial" w:eastAsia="Arial" w:hAnsi="Arial"/>
        </w:rPr>
      </w:pPr>
      <w:bookmarkStart w:colFirst="0" w:colLast="0" w:name="_heading=h.gjdgxs" w:id="0"/>
      <w:bookmarkEnd w:id="0"/>
      <w:r w:rsidDel="00000000" w:rsidR="00000000" w:rsidRPr="00000000">
        <w:rPr>
          <w:rFonts w:ascii="Arial" w:cs="Arial" w:eastAsia="Arial" w:hAnsi="Arial"/>
        </w:rPr>
        <w:drawing>
          <wp:inline distB="0" distT="0" distL="0" distR="0">
            <wp:extent cx="2412332" cy="703595"/>
            <wp:effectExtent b="0" l="0" r="0" t="0"/>
            <wp:docPr descr="A picture containing text, tableware, dishware&#10;&#10;Description automatically generated" id="63" name="image2.png"/>
            <a:graphic>
              <a:graphicData uri="http://schemas.openxmlformats.org/drawingml/2006/picture">
                <pic:pic>
                  <pic:nvPicPr>
                    <pic:cNvPr descr="A picture containing text, tableware, dishware&#10;&#10;Description automatically generated" id="0" name="image2.png"/>
                    <pic:cNvPicPr preferRelativeResize="0"/>
                  </pic:nvPicPr>
                  <pic:blipFill>
                    <a:blip r:embed="rId7"/>
                    <a:srcRect b="0" l="0" r="0" t="0"/>
                    <a:stretch>
                      <a:fillRect/>
                    </a:stretch>
                  </pic:blipFill>
                  <pic:spPr>
                    <a:xfrm>
                      <a:off x="0" y="0"/>
                      <a:ext cx="2412332" cy="703595"/>
                    </a:xfrm>
                    <a:prstGeom prst="rect"/>
                    <a:ln/>
                  </pic:spPr>
                </pic:pic>
              </a:graphicData>
            </a:graphic>
          </wp:inline>
        </w:drawing>
      </w:r>
      <w:r w:rsidDel="00000000" w:rsidR="00000000" w:rsidRPr="00000000">
        <w:rPr>
          <w:rtl w:val="0"/>
        </w:rPr>
      </w:r>
    </w:p>
    <w:p w:rsidR="00000000" w:rsidDel="00000000" w:rsidP="00000000" w:rsidRDefault="00000000" w:rsidRPr="00000000" w14:paraId="00000004">
      <w:pPr>
        <w:rPr>
          <w:rFonts w:ascii="Arial" w:cs="Arial" w:eastAsia="Arial" w:hAnsi="Arial"/>
        </w:rPr>
      </w:pPr>
      <w:r w:rsidDel="00000000" w:rsidR="00000000" w:rsidRPr="00000000">
        <w:rPr>
          <w:rtl w:val="0"/>
        </w:rPr>
      </w:r>
    </w:p>
    <w:p w:rsidR="00000000" w:rsidDel="00000000" w:rsidP="00000000" w:rsidRDefault="00000000" w:rsidRPr="00000000" w14:paraId="00000005">
      <w:pPr>
        <w:rPr>
          <w:rFonts w:ascii="Arial" w:cs="Arial" w:eastAsia="Arial" w:hAnsi="Arial"/>
        </w:rPr>
      </w:pPr>
      <w:r w:rsidDel="00000000" w:rsidR="00000000" w:rsidRPr="00000000">
        <w:rPr>
          <w:rtl w:val="0"/>
        </w:rPr>
      </w:r>
    </w:p>
    <w:p w:rsidR="00000000" w:rsidDel="00000000" w:rsidP="00000000" w:rsidRDefault="00000000" w:rsidRPr="00000000" w14:paraId="00000006">
      <w:pPr>
        <w:pStyle w:val="Title"/>
        <w:spacing w:line="240" w:lineRule="auto"/>
        <w:rPr>
          <w:sz w:val="96"/>
          <w:szCs w:val="96"/>
        </w:rPr>
      </w:pPr>
      <w:bookmarkStart w:colFirst="0" w:colLast="0" w:name="_heading=h.30j0zll" w:id="1"/>
      <w:bookmarkEnd w:id="1"/>
      <w:r w:rsidDel="00000000" w:rsidR="00000000" w:rsidRPr="00000000">
        <w:rPr>
          <w:sz w:val="96"/>
          <w:szCs w:val="96"/>
          <w:rtl w:val="0"/>
        </w:rPr>
        <w:t xml:space="preserve">Business Plan Template</w:t>
      </w:r>
    </w:p>
    <w:p w:rsidR="00000000" w:rsidDel="00000000" w:rsidP="00000000" w:rsidRDefault="00000000" w:rsidRPr="00000000" w14:paraId="00000007">
      <w:pPr>
        <w:rPr>
          <w:rFonts w:ascii="Arial" w:cs="Arial" w:eastAsia="Arial" w:hAnsi="Arial"/>
        </w:rPr>
      </w:pPr>
      <w:r w:rsidDel="00000000" w:rsidR="00000000" w:rsidRPr="00000000">
        <w:rPr>
          <w:rtl w:val="0"/>
        </w:rPr>
      </w:r>
    </w:p>
    <w:p w:rsidR="00000000" w:rsidDel="00000000" w:rsidP="00000000" w:rsidRDefault="00000000" w:rsidRPr="00000000" w14:paraId="00000008">
      <w:pPr>
        <w:rPr>
          <w:rFonts w:ascii="Arial" w:cs="Arial" w:eastAsia="Arial" w:hAnsi="Arial"/>
        </w:rPr>
      </w:pPr>
      <w:bookmarkStart w:colFirst="0" w:colLast="0" w:name="_heading=h.1fob9te" w:id="2"/>
      <w:bookmarkEnd w:id="2"/>
      <w:r w:rsidDel="00000000" w:rsidR="00000000" w:rsidRPr="00000000">
        <w:rPr>
          <w:rtl w:val="0"/>
        </w:rPr>
      </w:r>
      <w:r w:rsidDel="00000000" w:rsidR="00000000" w:rsidRPr="00000000">
        <w:drawing>
          <wp:anchor allowOverlap="1" behindDoc="1" distB="0" distT="0" distL="0" distR="0" hidden="0" layoutInCell="1" locked="0" relativeHeight="0" simplePos="0">
            <wp:simplePos x="0" y="0"/>
            <wp:positionH relativeFrom="column">
              <wp:posOffset>552450</wp:posOffset>
            </wp:positionH>
            <wp:positionV relativeFrom="paragraph">
              <wp:posOffset>0</wp:posOffset>
            </wp:positionV>
            <wp:extent cx="5849620" cy="5295900"/>
            <wp:effectExtent b="0" l="0" r="0" t="0"/>
            <wp:wrapNone/>
            <wp:docPr descr="Two people talking on the phone&#10;&#10;Description automatically generated with medium confidence" id="62" name="image7.png"/>
            <a:graphic>
              <a:graphicData uri="http://schemas.openxmlformats.org/drawingml/2006/picture">
                <pic:pic>
                  <pic:nvPicPr>
                    <pic:cNvPr descr="Two people talking on the phone&#10;&#10;Description automatically generated with medium confidence" id="0" name="image7.png"/>
                    <pic:cNvPicPr preferRelativeResize="0"/>
                  </pic:nvPicPr>
                  <pic:blipFill>
                    <a:blip r:embed="rId8"/>
                    <a:srcRect b="0" l="0" r="0" t="0"/>
                    <a:stretch>
                      <a:fillRect/>
                    </a:stretch>
                  </pic:blipFill>
                  <pic:spPr>
                    <a:xfrm>
                      <a:off x="0" y="0"/>
                      <a:ext cx="5849620" cy="5295900"/>
                    </a:xfrm>
                    <a:prstGeom prst="rect"/>
                    <a:ln/>
                  </pic:spPr>
                </pic:pic>
              </a:graphicData>
            </a:graphic>
          </wp:anchor>
        </w:drawing>
      </w:r>
    </w:p>
    <w:p w:rsidR="00000000" w:rsidDel="00000000" w:rsidP="00000000" w:rsidRDefault="00000000" w:rsidRPr="00000000" w14:paraId="00000009">
      <w:pPr>
        <w:rPr>
          <w:rFonts w:ascii="Arial" w:cs="Arial" w:eastAsia="Arial" w:hAnsi="Arial"/>
        </w:rPr>
      </w:pPr>
      <w:r w:rsidDel="00000000" w:rsidR="00000000" w:rsidRPr="00000000">
        <w:rPr>
          <w:rtl w:val="0"/>
        </w:rPr>
      </w:r>
    </w:p>
    <w:p w:rsidR="00000000" w:rsidDel="00000000" w:rsidP="00000000" w:rsidRDefault="00000000" w:rsidRPr="00000000" w14:paraId="0000000A">
      <w:pPr>
        <w:pStyle w:val="Title"/>
        <w:rPr/>
      </w:pPr>
      <w:bookmarkStart w:colFirst="0" w:colLast="0" w:name="_heading=h.3znysh7" w:id="3"/>
      <w:bookmarkEnd w:id="3"/>
      <w:r w:rsidDel="00000000" w:rsidR="00000000" w:rsidRPr="00000000">
        <w:br w:type="page"/>
      </w:r>
      <w:r w:rsidDel="00000000" w:rsidR="00000000" w:rsidRPr="00000000">
        <w:rPr>
          <w:rtl w:val="0"/>
        </w:rPr>
      </w:r>
      <w:r w:rsidDel="00000000" w:rsidR="00000000" w:rsidRPr="00000000">
        <w:drawing>
          <wp:anchor allowOverlap="1" behindDoc="1" distB="0" distT="0" distL="0" distR="0" hidden="0" layoutInCell="1" locked="0" relativeHeight="0" simplePos="0">
            <wp:simplePos x="0" y="0"/>
            <wp:positionH relativeFrom="column">
              <wp:posOffset>-1024887</wp:posOffset>
            </wp:positionH>
            <wp:positionV relativeFrom="paragraph">
              <wp:posOffset>0</wp:posOffset>
            </wp:positionV>
            <wp:extent cx="5403215" cy="3333750"/>
            <wp:effectExtent b="0" l="0" r="0" t="0"/>
            <wp:wrapNone/>
            <wp:docPr descr="Background pattern&#10;&#10;Description automatically generated" id="66" name="image1.png"/>
            <a:graphic>
              <a:graphicData uri="http://schemas.openxmlformats.org/drawingml/2006/picture">
                <pic:pic>
                  <pic:nvPicPr>
                    <pic:cNvPr descr="Background pattern&#10;&#10;Description automatically generated" id="0" name="image1.png"/>
                    <pic:cNvPicPr preferRelativeResize="0"/>
                  </pic:nvPicPr>
                  <pic:blipFill>
                    <a:blip r:embed="rId9"/>
                    <a:srcRect b="0" l="0" r="0" t="0"/>
                    <a:stretch>
                      <a:fillRect/>
                    </a:stretch>
                  </pic:blipFill>
                  <pic:spPr>
                    <a:xfrm>
                      <a:off x="0" y="0"/>
                      <a:ext cx="5403215" cy="3333750"/>
                    </a:xfrm>
                    <a:prstGeom prst="rect"/>
                    <a:ln/>
                  </pic:spPr>
                </pic:pic>
              </a:graphicData>
            </a:graphic>
          </wp:anchor>
        </w:drawing>
      </w:r>
      <w:r w:rsidDel="00000000" w:rsidR="00000000" w:rsidRPr="00000000">
        <w:drawing>
          <wp:anchor allowOverlap="1" behindDoc="0" distB="0" distT="0" distL="114300" distR="114300" hidden="0" layoutInCell="1" locked="0" relativeHeight="0" simplePos="0">
            <wp:simplePos x="0" y="0"/>
            <wp:positionH relativeFrom="column">
              <wp:posOffset>4425950</wp:posOffset>
            </wp:positionH>
            <wp:positionV relativeFrom="paragraph">
              <wp:posOffset>2137410</wp:posOffset>
            </wp:positionV>
            <wp:extent cx="2127885" cy="756285"/>
            <wp:effectExtent b="0" l="0" r="0" t="0"/>
            <wp:wrapNone/>
            <wp:docPr descr="Graphical user interface&#10;&#10;Description automatically generated with medium confidence" id="65" name="image4.png"/>
            <a:graphic>
              <a:graphicData uri="http://schemas.openxmlformats.org/drawingml/2006/picture">
                <pic:pic>
                  <pic:nvPicPr>
                    <pic:cNvPr descr="Graphical user interface&#10;&#10;Description automatically generated with medium confidence" id="0" name="image4.png"/>
                    <pic:cNvPicPr preferRelativeResize="0"/>
                  </pic:nvPicPr>
                  <pic:blipFill>
                    <a:blip r:embed="rId10"/>
                    <a:srcRect b="0" l="0" r="0" t="0"/>
                    <a:stretch>
                      <a:fillRect/>
                    </a:stretch>
                  </pic:blipFill>
                  <pic:spPr>
                    <a:xfrm>
                      <a:off x="0" y="0"/>
                      <a:ext cx="2127885" cy="756285"/>
                    </a:xfrm>
                    <a:prstGeom prst="rect"/>
                    <a:ln/>
                  </pic:spPr>
                </pic:pic>
              </a:graphicData>
            </a:graphic>
          </wp:anchor>
        </w:drawing>
      </w:r>
    </w:p>
    <w:p w:rsidR="00000000" w:rsidDel="00000000" w:rsidP="00000000" w:rsidRDefault="00000000" w:rsidRPr="00000000" w14:paraId="0000000B">
      <w:pPr>
        <w:pStyle w:val="Title"/>
        <w:rPr/>
      </w:pPr>
      <w:r w:rsidDel="00000000" w:rsidR="00000000" w:rsidRPr="00000000">
        <w:rPr>
          <w:rtl w:val="0"/>
        </w:rPr>
      </w:r>
    </w:p>
    <w:p w:rsidR="00000000" w:rsidDel="00000000" w:rsidP="00000000" w:rsidRDefault="00000000" w:rsidRPr="00000000" w14:paraId="0000000C">
      <w:pPr>
        <w:rPr>
          <w:rFonts w:ascii="Arial" w:cs="Arial" w:eastAsia="Arial" w:hAnsi="Arial"/>
        </w:rPr>
      </w:pPr>
      <w:r w:rsidDel="00000000" w:rsidR="00000000" w:rsidRPr="00000000">
        <w:rPr>
          <w:rtl w:val="0"/>
        </w:rPr>
      </w:r>
    </w:p>
    <w:p w:rsidR="00000000" w:rsidDel="00000000" w:rsidP="00000000" w:rsidRDefault="00000000" w:rsidRPr="00000000" w14:paraId="0000000D">
      <w:pPr>
        <w:rPr>
          <w:rFonts w:ascii="Arial" w:cs="Arial" w:eastAsia="Arial" w:hAnsi="Arial"/>
        </w:rPr>
      </w:pPr>
      <w:r w:rsidDel="00000000" w:rsidR="00000000" w:rsidRPr="00000000">
        <w:rPr>
          <w:rtl w:val="0"/>
        </w:rPr>
      </w:r>
    </w:p>
    <w:p w:rsidR="00000000" w:rsidDel="00000000" w:rsidP="00000000" w:rsidRDefault="00000000" w:rsidRPr="00000000" w14:paraId="0000000E">
      <w:pPr>
        <w:rPr>
          <w:rFonts w:ascii="Arial" w:cs="Arial" w:eastAsia="Arial" w:hAnsi="Arial"/>
        </w:rPr>
      </w:pPr>
      <w:r w:rsidDel="00000000" w:rsidR="00000000" w:rsidRPr="00000000">
        <w:rPr>
          <w:rtl w:val="0"/>
        </w:rPr>
      </w:r>
    </w:p>
    <w:p w:rsidR="00000000" w:rsidDel="00000000" w:rsidP="00000000" w:rsidRDefault="00000000" w:rsidRPr="00000000" w14:paraId="0000000F">
      <w:pPr>
        <w:rPr>
          <w:rFonts w:ascii="Arial" w:cs="Arial" w:eastAsia="Arial" w:hAnsi="Arial"/>
        </w:rPr>
      </w:pPr>
      <w:r w:rsidDel="00000000" w:rsidR="00000000" w:rsidRPr="00000000">
        <w:rPr>
          <w:rtl w:val="0"/>
        </w:rPr>
      </w:r>
    </w:p>
    <w:p w:rsidR="00000000" w:rsidDel="00000000" w:rsidP="00000000" w:rsidRDefault="00000000" w:rsidRPr="00000000" w14:paraId="00000010">
      <w:pPr>
        <w:rPr>
          <w:rFonts w:ascii="Arial" w:cs="Arial" w:eastAsia="Arial" w:hAnsi="Arial"/>
        </w:rPr>
      </w:pPr>
      <w:r w:rsidDel="00000000" w:rsidR="00000000" w:rsidRPr="00000000">
        <w:rPr>
          <w:rtl w:val="0"/>
        </w:rPr>
      </w:r>
    </w:p>
    <w:p w:rsidR="00000000" w:rsidDel="00000000" w:rsidP="00000000" w:rsidRDefault="00000000" w:rsidRPr="00000000" w14:paraId="00000011">
      <w:pPr>
        <w:pStyle w:val="Title"/>
        <w:rPr/>
      </w:pPr>
      <w:bookmarkStart w:colFirst="0" w:colLast="0" w:name="_heading=h.2et92p0" w:id="4"/>
      <w:bookmarkEnd w:id="4"/>
      <w:r w:rsidDel="00000000" w:rsidR="00000000" w:rsidRPr="00000000">
        <w:rPr>
          <w:rtl w:val="0"/>
        </w:rPr>
        <w:t xml:space="preserve">Your Business Name </w:t>
      </w:r>
    </w:p>
    <w:p w:rsidR="00000000" w:rsidDel="00000000" w:rsidP="00000000" w:rsidRDefault="00000000" w:rsidRPr="00000000" w14:paraId="00000012">
      <w:pPr>
        <w:pStyle w:val="Title"/>
        <w:rPr/>
      </w:pPr>
      <w:bookmarkStart w:colFirst="0" w:colLast="0" w:name="_heading=h.tyjcwt" w:id="5"/>
      <w:bookmarkEnd w:id="5"/>
      <w:r w:rsidDel="00000000" w:rsidR="00000000" w:rsidRPr="00000000">
        <w:rPr>
          <w:rtl w:val="0"/>
        </w:rPr>
        <w:t xml:space="preserve">Goes Here</w:t>
      </w:r>
    </w:p>
    <w:p w:rsidR="00000000" w:rsidDel="00000000" w:rsidP="00000000" w:rsidRDefault="00000000" w:rsidRPr="00000000" w14:paraId="00000013">
      <w:pPr>
        <w:rPr>
          <w:rFonts w:ascii="Arial" w:cs="Arial" w:eastAsia="Arial" w:hAnsi="Arial"/>
        </w:rPr>
      </w:pPr>
      <w:r w:rsidDel="00000000" w:rsidR="00000000" w:rsidRPr="00000000">
        <w:rPr>
          <w:rtl w:val="0"/>
        </w:rPr>
      </w:r>
    </w:p>
    <w:p w:rsidR="00000000" w:rsidDel="00000000" w:rsidP="00000000" w:rsidRDefault="00000000" w:rsidRPr="00000000" w14:paraId="00000014">
      <w:pPr>
        <w:rPr>
          <w:rFonts w:ascii="Arial" w:cs="Arial" w:eastAsia="Arial" w:hAnsi="Arial"/>
        </w:rPr>
      </w:pPr>
      <w:r w:rsidDel="00000000" w:rsidR="00000000" w:rsidRPr="00000000">
        <w:rPr>
          <w:rtl w:val="0"/>
        </w:rPr>
      </w:r>
    </w:p>
    <w:p w:rsidR="00000000" w:rsidDel="00000000" w:rsidP="00000000" w:rsidRDefault="00000000" w:rsidRPr="00000000" w14:paraId="00000015">
      <w:pPr>
        <w:pStyle w:val="Heading2"/>
        <w:rPr/>
      </w:pPr>
      <w:bookmarkStart w:colFirst="0" w:colLast="0" w:name="_heading=h.3dy6vkm" w:id="6"/>
      <w:bookmarkEnd w:id="6"/>
      <w:r w:rsidDel="00000000" w:rsidR="00000000" w:rsidRPr="00000000">
        <w:rPr>
          <w:rtl w:val="0"/>
        </w:rPr>
        <w:t xml:space="preserve">Author: </w:t>
      </w:r>
    </w:p>
    <w:p w:rsidR="00000000" w:rsidDel="00000000" w:rsidP="00000000" w:rsidRDefault="00000000" w:rsidRPr="00000000" w14:paraId="00000016">
      <w:pPr>
        <w:pStyle w:val="Heading2"/>
        <w:rPr/>
      </w:pPr>
      <w:bookmarkStart w:colFirst="0" w:colLast="0" w:name="_heading=h.1t3h5sf" w:id="7"/>
      <w:bookmarkEnd w:id="7"/>
      <w:r w:rsidDel="00000000" w:rsidR="00000000" w:rsidRPr="00000000">
        <w:rPr>
          <w:rtl w:val="0"/>
        </w:rPr>
        <w:t xml:space="preserve">Date: </w:t>
      </w:r>
    </w:p>
    <w:p w:rsidR="00000000" w:rsidDel="00000000" w:rsidP="00000000" w:rsidRDefault="00000000" w:rsidRPr="00000000" w14:paraId="00000017">
      <w:pPr>
        <w:rPr>
          <w:rFonts w:ascii="Arial" w:cs="Arial" w:eastAsia="Arial" w:hAnsi="Arial"/>
        </w:rPr>
      </w:pPr>
      <w:r w:rsidDel="00000000" w:rsidR="00000000" w:rsidRPr="00000000">
        <w:rPr>
          <w:rtl w:val="0"/>
        </w:rPr>
      </w:r>
    </w:p>
    <w:p w:rsidR="00000000" w:rsidDel="00000000" w:rsidP="00000000" w:rsidRDefault="00000000" w:rsidRPr="00000000" w14:paraId="00000018">
      <w:pPr>
        <w:rPr>
          <w:rFonts w:ascii="Arial" w:cs="Arial" w:eastAsia="Arial" w:hAnsi="Arial"/>
        </w:rPr>
      </w:pPr>
      <w:r w:rsidDel="00000000" w:rsidR="00000000" w:rsidRPr="00000000">
        <w:rPr>
          <w:rtl w:val="0"/>
        </w:rPr>
      </w:r>
    </w:p>
    <w:p w:rsidR="00000000" w:rsidDel="00000000" w:rsidP="00000000" w:rsidRDefault="00000000" w:rsidRPr="00000000" w14:paraId="00000019">
      <w:pPr>
        <w:rPr>
          <w:rFonts w:ascii="Arial" w:cs="Arial" w:eastAsia="Arial" w:hAnsi="Arial"/>
        </w:rPr>
      </w:pPr>
      <w:r w:rsidDel="00000000" w:rsidR="00000000" w:rsidRPr="00000000">
        <w:rPr>
          <w:rtl w:val="0"/>
        </w:rPr>
      </w:r>
    </w:p>
    <w:p w:rsidR="00000000" w:rsidDel="00000000" w:rsidP="00000000" w:rsidRDefault="00000000" w:rsidRPr="00000000" w14:paraId="0000001A">
      <w:pPr>
        <w:rPr>
          <w:rFonts w:ascii="Arial" w:cs="Arial" w:eastAsia="Arial" w:hAnsi="Arial"/>
        </w:rPr>
      </w:pPr>
      <w:r w:rsidDel="00000000" w:rsidR="00000000" w:rsidRPr="00000000">
        <w:rPr>
          <w:rtl w:val="0"/>
        </w:rPr>
      </w:r>
    </w:p>
    <w:p w:rsidR="00000000" w:rsidDel="00000000" w:rsidP="00000000" w:rsidRDefault="00000000" w:rsidRPr="00000000" w14:paraId="0000001B">
      <w:pPr>
        <w:rPr>
          <w:rFonts w:ascii="Arial" w:cs="Arial" w:eastAsia="Arial" w:hAnsi="Arial"/>
        </w:rPr>
      </w:pPr>
      <w:r w:rsidDel="00000000" w:rsidR="00000000" w:rsidRPr="00000000">
        <w:rPr>
          <w:rtl w:val="0"/>
        </w:rPr>
      </w:r>
    </w:p>
    <w:p w:rsidR="00000000" w:rsidDel="00000000" w:rsidP="00000000" w:rsidRDefault="00000000" w:rsidRPr="00000000" w14:paraId="0000001C">
      <w:pPr>
        <w:rPr>
          <w:rFonts w:ascii="Arial" w:cs="Arial" w:eastAsia="Arial" w:hAnsi="Arial"/>
        </w:rPr>
      </w:pPr>
      <w:r w:rsidDel="00000000" w:rsidR="00000000" w:rsidRPr="00000000">
        <w:rPr>
          <w:rtl w:val="0"/>
        </w:rPr>
      </w:r>
    </w:p>
    <w:p w:rsidR="00000000" w:rsidDel="00000000" w:rsidP="00000000" w:rsidRDefault="00000000" w:rsidRPr="00000000" w14:paraId="0000001D">
      <w:pPr>
        <w:rPr>
          <w:rFonts w:ascii="Arial" w:cs="Arial" w:eastAsia="Arial" w:hAnsi="Arial"/>
        </w:rPr>
      </w:pPr>
      <w:r w:rsidDel="00000000" w:rsidR="00000000" w:rsidRPr="00000000">
        <w:rPr>
          <w:rtl w:val="0"/>
        </w:rPr>
      </w:r>
    </w:p>
    <w:p w:rsidR="00000000" w:rsidDel="00000000" w:rsidP="00000000" w:rsidRDefault="00000000" w:rsidRPr="00000000" w14:paraId="0000001E">
      <w:pPr>
        <w:rPr>
          <w:rFonts w:ascii="Arial" w:cs="Arial" w:eastAsia="Arial" w:hAnsi="Arial"/>
        </w:rPr>
      </w:pPr>
      <w:r w:rsidDel="00000000" w:rsidR="00000000" w:rsidRPr="00000000">
        <w:rPr>
          <w:rtl w:val="0"/>
        </w:rPr>
      </w:r>
      <w:r w:rsidDel="00000000" w:rsidR="00000000" w:rsidRPr="00000000">
        <mc:AlternateContent>
          <mc:Choice Requires="wpg">
            <w:drawing>
              <wp:anchor allowOverlap="1" behindDoc="0" distB="0" distT="0" distL="114300" distR="114300" hidden="0" layoutInCell="1" locked="0" relativeHeight="0" simplePos="0">
                <wp:simplePos x="0" y="0"/>
                <wp:positionH relativeFrom="column">
                  <wp:posOffset>-139699</wp:posOffset>
                </wp:positionH>
                <wp:positionV relativeFrom="paragraph">
                  <wp:posOffset>6781800</wp:posOffset>
                </wp:positionV>
                <wp:extent cx="6114415" cy="1757045"/>
                <wp:effectExtent b="0" l="0" r="0" t="0"/>
                <wp:wrapNone/>
                <wp:docPr id="60" name=""/>
                <a:graphic>
                  <a:graphicData uri="http://schemas.microsoft.com/office/word/2010/wordprocessingShape">
                    <wps:wsp>
                      <wps:cNvSpPr/>
                      <wps:cNvPr id="13" name="Shape 13"/>
                      <wps:spPr>
                        <a:xfrm>
                          <a:off x="2298318" y="2911003"/>
                          <a:ext cx="6095365" cy="1737995"/>
                        </a:xfrm>
                        <a:prstGeom prst="rect">
                          <a:avLst/>
                        </a:prstGeom>
                        <a:solidFill>
                          <a:srgbClr val="0566C6"/>
                        </a:solidFill>
                        <a:ln>
                          <a:noFill/>
                        </a:ln>
                      </wps:spPr>
                      <wps:txbx>
                        <w:txbxContent>
                          <w:p w:rsidR="00000000" w:rsidDel="00000000" w:rsidP="00000000" w:rsidRDefault="00000000" w:rsidRPr="00000000">
                            <w:pPr>
                              <w:spacing w:after="120" w:before="0" w:line="275.00000953674316"/>
                              <w:ind w:left="0" w:right="0" w:firstLine="0"/>
                              <w:jc w:val="left"/>
                              <w:textDirection w:val="btLr"/>
                            </w:pPr>
                            <w:r w:rsidDel="00000000" w:rsidR="00000000" w:rsidRPr="00000000">
                              <w:rPr>
                                <w:rFonts w:ascii="Arial" w:cs="Arial" w:eastAsia="Arial" w:hAnsi="Arial"/>
                                <w:b w:val="1"/>
                                <w:i w:val="0"/>
                                <w:smallCaps w:val="0"/>
                                <w:strike w:val="0"/>
                                <w:color w:val="c4faf0"/>
                                <w:sz w:val="32"/>
                                <w:vertAlign w:val="baseline"/>
                              </w:rPr>
                              <w:t xml:space="preserve">Instructions for use:</w:t>
                            </w:r>
                          </w:p>
                          <w:p w:rsidR="00000000" w:rsidDel="00000000" w:rsidP="00000000" w:rsidRDefault="00000000" w:rsidRPr="00000000">
                            <w:pPr>
                              <w:spacing w:after="40" w:before="0" w:line="275.00000953674316"/>
                              <w:ind w:left="530" w:right="0" w:firstLine="700"/>
                              <w:jc w:val="left"/>
                              <w:textDirection w:val="btLr"/>
                            </w:pPr>
                            <w:r w:rsidDel="00000000" w:rsidR="00000000" w:rsidRPr="00000000">
                              <w:rPr>
                                <w:rFonts w:ascii="Arial" w:cs="Arial" w:eastAsia="Arial" w:hAnsi="Arial"/>
                                <w:b w:val="1"/>
                                <w:i w:val="0"/>
                                <w:smallCaps w:val="0"/>
                                <w:strike w:val="0"/>
                                <w:color w:val="c4faf0"/>
                                <w:sz w:val="32"/>
                                <w:vertAlign w:val="baseline"/>
                              </w:rPr>
                            </w:r>
                            <w:r w:rsidDel="00000000" w:rsidR="00000000" w:rsidRPr="00000000">
                              <w:rPr>
                                <w:rFonts w:ascii="Graphik Regular" w:cs="Graphik Regular" w:eastAsia="Graphik Regular" w:hAnsi="Graphik Regular"/>
                                <w:b w:val="0"/>
                                <w:i w:val="0"/>
                                <w:smallCaps w:val="0"/>
                                <w:strike w:val="0"/>
                                <w:color w:val="ffffff"/>
                                <w:sz w:val="28"/>
                                <w:vertAlign w:val="baseline"/>
                              </w:rPr>
                              <w:t xml:space="preserve">Save a blank copy of this document</w:t>
                            </w:r>
                          </w:p>
                          <w:p w:rsidR="00000000" w:rsidDel="00000000" w:rsidP="00000000" w:rsidRDefault="00000000" w:rsidRPr="00000000">
                            <w:pPr>
                              <w:spacing w:after="40" w:before="0" w:line="275.00000953674316"/>
                              <w:ind w:left="530" w:right="0" w:firstLine="700"/>
                              <w:jc w:val="left"/>
                              <w:textDirection w:val="btLr"/>
                            </w:pPr>
                            <w:r w:rsidDel="00000000" w:rsidR="00000000" w:rsidRPr="00000000">
                              <w:rPr>
                                <w:rFonts w:ascii="Graphik Regular" w:cs="Graphik Regular" w:eastAsia="Graphik Regular" w:hAnsi="Graphik Regular"/>
                                <w:b w:val="0"/>
                                <w:i w:val="0"/>
                                <w:smallCaps w:val="0"/>
                                <w:strike w:val="0"/>
                                <w:color w:val="ffffff"/>
                                <w:sz w:val="28"/>
                                <w:vertAlign w:val="baseline"/>
                              </w:rPr>
                            </w:r>
                            <w:r w:rsidDel="00000000" w:rsidR="00000000" w:rsidRPr="00000000">
                              <w:rPr>
                                <w:rFonts w:ascii="Graphik Regular" w:cs="Graphik Regular" w:eastAsia="Graphik Regular" w:hAnsi="Graphik Regular"/>
                                <w:b w:val="0"/>
                                <w:i w:val="0"/>
                                <w:smallCaps w:val="0"/>
                                <w:strike w:val="0"/>
                                <w:color w:val="ffffff"/>
                                <w:sz w:val="28"/>
                                <w:vertAlign w:val="baseline"/>
                              </w:rPr>
                              <w:t xml:space="preserve">Read light blue shaded boxes for instructions on each section</w:t>
                            </w:r>
                          </w:p>
                          <w:p w:rsidR="00000000" w:rsidDel="00000000" w:rsidP="00000000" w:rsidRDefault="00000000" w:rsidRPr="00000000">
                            <w:pPr>
                              <w:spacing w:after="40" w:before="0" w:line="275.00000953674316"/>
                              <w:ind w:left="530" w:right="0" w:firstLine="700"/>
                              <w:jc w:val="left"/>
                              <w:textDirection w:val="btLr"/>
                            </w:pPr>
                            <w:r w:rsidDel="00000000" w:rsidR="00000000" w:rsidRPr="00000000">
                              <w:rPr>
                                <w:rFonts w:ascii="Graphik Regular" w:cs="Graphik Regular" w:eastAsia="Graphik Regular" w:hAnsi="Graphik Regular"/>
                                <w:b w:val="0"/>
                                <w:i w:val="0"/>
                                <w:smallCaps w:val="0"/>
                                <w:strike w:val="0"/>
                                <w:color w:val="ffffff"/>
                                <w:sz w:val="28"/>
                                <w:vertAlign w:val="baseline"/>
                              </w:rPr>
                            </w:r>
                            <w:r w:rsidDel="00000000" w:rsidR="00000000" w:rsidRPr="00000000">
                              <w:rPr>
                                <w:rFonts w:ascii="Graphik Regular" w:cs="Graphik Regular" w:eastAsia="Graphik Regular" w:hAnsi="Graphik Regular"/>
                                <w:b w:val="0"/>
                                <w:i w:val="0"/>
                                <w:smallCaps w:val="0"/>
                                <w:strike w:val="0"/>
                                <w:color w:val="ffffff"/>
                                <w:sz w:val="28"/>
                                <w:vertAlign w:val="baseline"/>
                              </w:rPr>
                              <w:t xml:space="preserve">Delete instructions after completing; to delete, highlight the shaded text box and click delete.</w:t>
                            </w:r>
                          </w:p>
                        </w:txbxContent>
                      </wps:txbx>
                      <wps:bodyPr anchorCtr="0" anchor="ctr" bIns="45700" lIns="216000" spcFirstLastPara="1" rIns="216000" wrap="square" tIns="45700">
                        <a:noAutofit/>
                      </wps:bodyPr>
                    </wps:wsp>
                  </a:graphicData>
                </a:graphic>
              </wp:anchor>
            </w:drawing>
          </mc:Choice>
          <mc:Fallback>
            <w:drawing>
              <wp:anchor allowOverlap="1" behindDoc="0" distB="0" distT="0" distL="114300" distR="114300" hidden="0" layoutInCell="1" locked="0" relativeHeight="0" simplePos="0">
                <wp:simplePos x="0" y="0"/>
                <wp:positionH relativeFrom="column">
                  <wp:posOffset>-139699</wp:posOffset>
                </wp:positionH>
                <wp:positionV relativeFrom="paragraph">
                  <wp:posOffset>6781800</wp:posOffset>
                </wp:positionV>
                <wp:extent cx="6114415" cy="1757045"/>
                <wp:effectExtent b="0" l="0" r="0" t="0"/>
                <wp:wrapNone/>
                <wp:docPr id="60" name="image17.png"/>
                <a:graphic>
                  <a:graphicData uri="http://schemas.openxmlformats.org/drawingml/2006/picture">
                    <pic:pic>
                      <pic:nvPicPr>
                        <pic:cNvPr id="0" name="image17.png"/>
                        <pic:cNvPicPr preferRelativeResize="0"/>
                      </pic:nvPicPr>
                      <pic:blipFill>
                        <a:blip r:embed="rId11"/>
                        <a:srcRect/>
                        <a:stretch>
                          <a:fillRect/>
                        </a:stretch>
                      </pic:blipFill>
                      <pic:spPr>
                        <a:xfrm>
                          <a:off x="0" y="0"/>
                          <a:ext cx="6114415" cy="1757045"/>
                        </a:xfrm>
                        <a:prstGeom prst="rect"/>
                        <a:ln/>
                      </pic:spPr>
                    </pic:pic>
                  </a:graphicData>
                </a:graphic>
              </wp:anchor>
            </w:drawing>
          </mc:Fallback>
        </mc:AlternateContent>
      </w:r>
    </w:p>
    <w:p w:rsidR="00000000" w:rsidDel="00000000" w:rsidP="00000000" w:rsidRDefault="00000000" w:rsidRPr="00000000" w14:paraId="0000001F">
      <w:pPr>
        <w:rPr>
          <w:rFonts w:ascii="Arial" w:cs="Arial" w:eastAsia="Arial" w:hAnsi="Arial"/>
        </w:rPr>
      </w:pPr>
      <w:r w:rsidDel="00000000" w:rsidR="00000000" w:rsidRPr="00000000">
        <w:rPr>
          <w:rtl w:val="0"/>
        </w:rPr>
      </w:r>
    </w:p>
    <w:p w:rsidR="00000000" w:rsidDel="00000000" w:rsidP="00000000" w:rsidRDefault="00000000" w:rsidRPr="00000000" w14:paraId="00000020">
      <w:pPr>
        <w:rPr>
          <w:rFonts w:ascii="Arial" w:cs="Arial" w:eastAsia="Arial" w:hAnsi="Arial"/>
        </w:rPr>
      </w:pPr>
      <w:r w:rsidDel="00000000" w:rsidR="00000000" w:rsidRPr="00000000">
        <w:rPr>
          <w:rtl w:val="0"/>
        </w:rPr>
      </w:r>
    </w:p>
    <w:p w:rsidR="00000000" w:rsidDel="00000000" w:rsidP="00000000" w:rsidRDefault="00000000" w:rsidRPr="00000000" w14:paraId="00000021">
      <w:pPr>
        <w:rPr>
          <w:rFonts w:ascii="Arial" w:cs="Arial" w:eastAsia="Arial" w:hAnsi="Arial"/>
        </w:rPr>
      </w:pPr>
      <w:r w:rsidDel="00000000" w:rsidR="00000000" w:rsidRPr="00000000">
        <w:rPr>
          <w:rtl w:val="0"/>
        </w:rPr>
      </w:r>
    </w:p>
    <w:p w:rsidR="00000000" w:rsidDel="00000000" w:rsidP="00000000" w:rsidRDefault="00000000" w:rsidRPr="00000000" w14:paraId="00000022">
      <w:pPr>
        <w:rPr>
          <w:rFonts w:ascii="Arial" w:cs="Arial" w:eastAsia="Arial" w:hAnsi="Arial"/>
        </w:rPr>
      </w:pPr>
      <w:r w:rsidDel="00000000" w:rsidR="00000000" w:rsidRPr="00000000">
        <w:rPr>
          <w:rtl w:val="0"/>
        </w:rPr>
      </w:r>
    </w:p>
    <w:p w:rsidR="00000000" w:rsidDel="00000000" w:rsidP="00000000" w:rsidRDefault="00000000" w:rsidRPr="00000000" w14:paraId="00000023">
      <w:pPr>
        <w:rPr>
          <w:rFonts w:ascii="Arial" w:cs="Arial" w:eastAsia="Arial" w:hAnsi="Arial"/>
        </w:rPr>
      </w:pPr>
      <w:r w:rsidDel="00000000" w:rsidR="00000000" w:rsidRPr="00000000">
        <w:rPr>
          <w:rtl w:val="0"/>
        </w:rPr>
      </w:r>
    </w:p>
    <w:p w:rsidR="00000000" w:rsidDel="00000000" w:rsidP="00000000" w:rsidRDefault="00000000" w:rsidRPr="00000000" w14:paraId="00000024">
      <w:pPr>
        <w:rPr>
          <w:rFonts w:ascii="Arial" w:cs="Arial" w:eastAsia="Arial" w:hAnsi="Arial"/>
        </w:rPr>
      </w:pPr>
      <w:r w:rsidDel="00000000" w:rsidR="00000000" w:rsidRPr="00000000">
        <w:rPr>
          <w:rtl w:val="0"/>
        </w:rPr>
      </w:r>
    </w:p>
    <w:p w:rsidR="00000000" w:rsidDel="00000000" w:rsidP="00000000" w:rsidRDefault="00000000" w:rsidRPr="00000000" w14:paraId="00000025">
      <w:pPr>
        <w:rPr>
          <w:rFonts w:ascii="Arial" w:cs="Arial" w:eastAsia="Arial" w:hAnsi="Arial"/>
        </w:rPr>
      </w:pPr>
      <w:r w:rsidDel="00000000" w:rsidR="00000000" w:rsidRPr="00000000">
        <w:rPr>
          <w:rtl w:val="0"/>
        </w:rPr>
      </w:r>
    </w:p>
    <w:p w:rsidR="00000000" w:rsidDel="00000000" w:rsidP="00000000" w:rsidRDefault="00000000" w:rsidRPr="00000000" w14:paraId="00000026">
      <w:pPr>
        <w:rPr>
          <w:rFonts w:ascii="Arial" w:cs="Arial" w:eastAsia="Arial" w:hAnsi="Arial"/>
        </w:rPr>
      </w:pPr>
      <w:r w:rsidDel="00000000" w:rsidR="00000000" w:rsidRPr="00000000">
        <w:rPr>
          <w:rtl w:val="0"/>
        </w:rPr>
      </w:r>
    </w:p>
    <w:p w:rsidR="00000000" w:rsidDel="00000000" w:rsidP="00000000" w:rsidRDefault="00000000" w:rsidRPr="00000000" w14:paraId="00000027">
      <w:pPr>
        <w:spacing w:line="240" w:lineRule="auto"/>
        <w:rPr>
          <w:rFonts w:ascii="Arial" w:cs="Arial" w:eastAsia="Arial" w:hAnsi="Arial"/>
        </w:rPr>
      </w:pPr>
      <w:r w:rsidDel="00000000" w:rsidR="00000000" w:rsidRPr="00000000">
        <w:br w:type="page"/>
      </w:r>
      <w:r w:rsidDel="00000000" w:rsidR="00000000" w:rsidRPr="00000000">
        <w:rPr>
          <w:rtl w:val="0"/>
        </w:rPr>
      </w:r>
    </w:p>
    <w:p w:rsidR="00000000" w:rsidDel="00000000" w:rsidP="00000000" w:rsidRDefault="00000000" w:rsidRPr="00000000" w14:paraId="00000028">
      <w:pPr>
        <w:pStyle w:val="Heading1"/>
        <w:rPr/>
      </w:pPr>
      <w:bookmarkStart w:colFirst="0" w:colLast="0" w:name="_heading=h.4d34og8" w:id="8"/>
      <w:bookmarkEnd w:id="8"/>
      <w:r w:rsidDel="00000000" w:rsidR="00000000" w:rsidRPr="00000000">
        <w:rPr>
          <w:rtl w:val="0"/>
        </w:rPr>
        <w:t xml:space="preserve">Contents</w:t>
      </w:r>
    </w:p>
    <w:p w:rsidR="00000000" w:rsidDel="00000000" w:rsidP="00000000" w:rsidRDefault="00000000" w:rsidRPr="00000000" w14:paraId="00000029">
      <w:pPr>
        <w:rPr>
          <w:rFonts w:ascii="Arial" w:cs="Arial" w:eastAsia="Arial" w:hAnsi="Arial"/>
        </w:rPr>
      </w:pPr>
      <w:r w:rsidDel="00000000" w:rsidR="00000000" w:rsidRPr="00000000">
        <w:rPr>
          <w:rtl w:val="0"/>
        </w:rPr>
      </w:r>
    </w:p>
    <w:sdt>
      <w:sdtPr>
        <w:docPartObj>
          <w:docPartGallery w:val="Table of Contents"/>
          <w:docPartUnique w:val="1"/>
        </w:docPartObj>
      </w:sdtPr>
      <w:sdtContent>
        <w:p w:rsidR="00000000" w:rsidDel="00000000" w:rsidP="00000000" w:rsidRDefault="00000000" w:rsidRPr="00000000" w14:paraId="0000002A">
          <w:pPr>
            <w:pBdr>
              <w:top w:space="0" w:sz="0" w:val="nil"/>
              <w:left w:space="0" w:sz="0" w:val="nil"/>
              <w:bottom w:space="0" w:sz="0" w:val="nil"/>
              <w:right w:space="0" w:sz="0" w:val="nil"/>
              <w:between w:space="0" w:sz="0" w:val="nil"/>
            </w:pBdr>
            <w:tabs>
              <w:tab w:val="right" w:pos="9350"/>
            </w:tabs>
            <w:spacing w:after="100" w:lineRule="auto"/>
            <w:rPr>
              <w:rFonts w:ascii="Arial" w:cs="Arial" w:eastAsia="Arial" w:hAnsi="Arial"/>
              <w:b w:val="1"/>
              <w:color w:val="000000"/>
            </w:rPr>
          </w:pPr>
          <w:r w:rsidDel="00000000" w:rsidR="00000000" w:rsidRPr="00000000">
            <w:fldChar w:fldCharType="begin"/>
            <w:instrText xml:space="preserve"> TOC \h \u \z </w:instrText>
            <w:fldChar w:fldCharType="separate"/>
          </w:r>
          <w:r w:rsidDel="00000000" w:rsidR="00000000" w:rsidRPr="00000000">
            <w:rPr>
              <w:rFonts w:ascii="Arial" w:cs="Arial" w:eastAsia="Arial" w:hAnsi="Arial"/>
              <w:b w:val="1"/>
              <w:color w:val="0566c6"/>
              <w:rtl w:val="0"/>
            </w:rPr>
            <w:t xml:space="preserve">Executive Summary</w:t>
            <w:tab/>
          </w:r>
          <w:r w:rsidDel="00000000" w:rsidR="00000000" w:rsidRPr="00000000">
            <w:fldChar w:fldCharType="begin"/>
            <w:instrText xml:space="preserve"> PAGEREF _heading=h.2s8eyo1 \h </w:instrText>
            <w:fldChar w:fldCharType="separate"/>
          </w:r>
          <w:r w:rsidDel="00000000" w:rsidR="00000000" w:rsidRPr="00000000">
            <w:rPr>
              <w:rFonts w:ascii="Arial" w:cs="Arial" w:eastAsia="Arial" w:hAnsi="Arial"/>
              <w:b w:val="1"/>
              <w:color w:val="0566c6"/>
              <w:rtl w:val="0"/>
            </w:rPr>
            <w:t xml:space="preserve">5</w:t>
          </w:r>
          <w:r w:rsidDel="00000000" w:rsidR="00000000" w:rsidRPr="00000000">
            <w:fldChar w:fldCharType="begin"/>
            <w:instrText xml:space="preserve"> HYPERLINK \l "_heading=h.2s8eyo1" </w:instrText>
            <w:fldChar w:fldCharType="separate"/>
          </w:r>
          <w:r w:rsidDel="00000000" w:rsidR="00000000" w:rsidRPr="00000000">
            <w:fldChar w:fldCharType="end"/>
          </w:r>
          <w:r w:rsidDel="00000000" w:rsidR="00000000" w:rsidRPr="00000000">
            <w:rPr>
              <w:rtl w:val="0"/>
            </w:rPr>
          </w:r>
        </w:p>
        <w:p w:rsidR="00000000" w:rsidDel="00000000" w:rsidP="00000000" w:rsidRDefault="00000000" w:rsidRPr="00000000" w14:paraId="0000002B">
          <w:pPr>
            <w:pBdr>
              <w:top w:space="0" w:sz="0" w:val="nil"/>
              <w:left w:space="0" w:sz="0" w:val="nil"/>
              <w:bottom w:space="0" w:sz="0" w:val="nil"/>
              <w:right w:space="0" w:sz="0" w:val="nil"/>
              <w:between w:space="0" w:sz="0" w:val="nil"/>
            </w:pBdr>
            <w:tabs>
              <w:tab w:val="right" w:pos="9350"/>
            </w:tabs>
            <w:spacing w:after="100" w:lineRule="auto"/>
            <w:ind w:left="240" w:firstLine="0"/>
            <w:rPr>
              <w:rFonts w:ascii="Arial" w:cs="Arial" w:eastAsia="Arial" w:hAnsi="Arial"/>
              <w:color w:val="000000"/>
            </w:rPr>
          </w:pPr>
          <w:r w:rsidDel="00000000" w:rsidR="00000000" w:rsidRPr="00000000">
            <w:fldChar w:fldCharType="end"/>
          </w:r>
          <w:r w:rsidDel="00000000" w:rsidR="00000000" w:rsidRPr="00000000">
            <w:rPr>
              <w:rFonts w:ascii="Arial" w:cs="Arial" w:eastAsia="Arial" w:hAnsi="Arial"/>
              <w:rtl w:val="0"/>
            </w:rPr>
            <w:t xml:space="preserve">Business Description</w:t>
            <w:tab/>
          </w:r>
          <w:r w:rsidDel="00000000" w:rsidR="00000000" w:rsidRPr="00000000">
            <w:fldChar w:fldCharType="begin"/>
            <w:instrText xml:space="preserve"> PAGEREF _heading=h.17dp8vu \h </w:instrText>
            <w:fldChar w:fldCharType="separate"/>
          </w:r>
          <w:r w:rsidDel="00000000" w:rsidR="00000000" w:rsidRPr="00000000">
            <w:rPr>
              <w:rFonts w:ascii="Arial" w:cs="Arial" w:eastAsia="Arial" w:hAnsi="Arial"/>
              <w:rtl w:val="0"/>
            </w:rPr>
            <w:t xml:space="preserve">6</w:t>
          </w:r>
          <w:r w:rsidDel="00000000" w:rsidR="00000000" w:rsidRPr="00000000">
            <w:fldChar w:fldCharType="begin"/>
            <w:instrText xml:space="preserve"> HYPERLINK \l "_heading=h.17dp8vu" </w:instrText>
            <w:fldChar w:fldCharType="separate"/>
          </w:r>
          <w:r w:rsidDel="00000000" w:rsidR="00000000" w:rsidRPr="00000000">
            <w:fldChar w:fldCharType="end"/>
          </w:r>
          <w:r w:rsidDel="00000000" w:rsidR="00000000" w:rsidRPr="00000000">
            <w:rPr>
              <w:rtl w:val="0"/>
            </w:rPr>
          </w:r>
        </w:p>
        <w:p w:rsidR="00000000" w:rsidDel="00000000" w:rsidP="00000000" w:rsidRDefault="00000000" w:rsidRPr="00000000" w14:paraId="0000002C">
          <w:pPr>
            <w:pBdr>
              <w:top w:space="0" w:sz="0" w:val="nil"/>
              <w:left w:space="0" w:sz="0" w:val="nil"/>
              <w:bottom w:space="0" w:sz="0" w:val="nil"/>
              <w:right w:space="0" w:sz="0" w:val="nil"/>
              <w:between w:space="0" w:sz="0" w:val="nil"/>
            </w:pBdr>
            <w:tabs>
              <w:tab w:val="right" w:pos="9350"/>
            </w:tabs>
            <w:spacing w:after="100" w:lineRule="auto"/>
            <w:ind w:left="240" w:firstLine="0"/>
            <w:rPr>
              <w:rFonts w:ascii="Arial" w:cs="Arial" w:eastAsia="Arial" w:hAnsi="Arial"/>
              <w:color w:val="000000"/>
            </w:rPr>
          </w:pPr>
          <w:r w:rsidDel="00000000" w:rsidR="00000000" w:rsidRPr="00000000">
            <w:fldChar w:fldCharType="end"/>
          </w:r>
          <w:r w:rsidDel="00000000" w:rsidR="00000000" w:rsidRPr="00000000">
            <w:rPr>
              <w:rFonts w:ascii="Arial" w:cs="Arial" w:eastAsia="Arial" w:hAnsi="Arial"/>
              <w:rtl w:val="0"/>
            </w:rPr>
            <w:t xml:space="preserve">Market Opportunity</w:t>
            <w:tab/>
          </w:r>
          <w:r w:rsidDel="00000000" w:rsidR="00000000" w:rsidRPr="00000000">
            <w:fldChar w:fldCharType="begin"/>
            <w:instrText xml:space="preserve"> PAGEREF _heading=h.3rdcrjn \h </w:instrText>
            <w:fldChar w:fldCharType="separate"/>
          </w:r>
          <w:r w:rsidDel="00000000" w:rsidR="00000000" w:rsidRPr="00000000">
            <w:rPr>
              <w:rFonts w:ascii="Arial" w:cs="Arial" w:eastAsia="Arial" w:hAnsi="Arial"/>
              <w:rtl w:val="0"/>
            </w:rPr>
            <w:t xml:space="preserve">6</w:t>
          </w:r>
          <w:r w:rsidDel="00000000" w:rsidR="00000000" w:rsidRPr="00000000">
            <w:fldChar w:fldCharType="begin"/>
            <w:instrText xml:space="preserve"> HYPERLINK \l "_heading=h.3rdcrjn" </w:instrText>
            <w:fldChar w:fldCharType="separate"/>
          </w:r>
          <w:r w:rsidDel="00000000" w:rsidR="00000000" w:rsidRPr="00000000">
            <w:fldChar w:fldCharType="end"/>
          </w:r>
          <w:r w:rsidDel="00000000" w:rsidR="00000000" w:rsidRPr="00000000">
            <w:rPr>
              <w:rtl w:val="0"/>
            </w:rPr>
          </w:r>
        </w:p>
        <w:p w:rsidR="00000000" w:rsidDel="00000000" w:rsidP="00000000" w:rsidRDefault="00000000" w:rsidRPr="00000000" w14:paraId="0000002D">
          <w:pPr>
            <w:pBdr>
              <w:top w:space="0" w:sz="0" w:val="nil"/>
              <w:left w:space="0" w:sz="0" w:val="nil"/>
              <w:bottom w:space="0" w:sz="0" w:val="nil"/>
              <w:right w:space="0" w:sz="0" w:val="nil"/>
              <w:between w:space="0" w:sz="0" w:val="nil"/>
            </w:pBdr>
            <w:tabs>
              <w:tab w:val="right" w:pos="9350"/>
            </w:tabs>
            <w:spacing w:after="100" w:lineRule="auto"/>
            <w:ind w:left="240" w:firstLine="0"/>
            <w:rPr>
              <w:rFonts w:ascii="Arial" w:cs="Arial" w:eastAsia="Arial" w:hAnsi="Arial"/>
              <w:color w:val="000000"/>
            </w:rPr>
          </w:pPr>
          <w:r w:rsidDel="00000000" w:rsidR="00000000" w:rsidRPr="00000000">
            <w:fldChar w:fldCharType="end"/>
          </w:r>
          <w:r w:rsidDel="00000000" w:rsidR="00000000" w:rsidRPr="00000000">
            <w:rPr>
              <w:rFonts w:ascii="Arial" w:cs="Arial" w:eastAsia="Arial" w:hAnsi="Arial"/>
              <w:rtl w:val="0"/>
            </w:rPr>
            <w:t xml:space="preserve">Marketing Activities</w:t>
            <w:tab/>
          </w:r>
          <w:r w:rsidDel="00000000" w:rsidR="00000000" w:rsidRPr="00000000">
            <w:fldChar w:fldCharType="begin"/>
            <w:instrText xml:space="preserve"> PAGEREF _heading=h.26in1rg \h </w:instrText>
            <w:fldChar w:fldCharType="separate"/>
          </w:r>
          <w:r w:rsidDel="00000000" w:rsidR="00000000" w:rsidRPr="00000000">
            <w:rPr>
              <w:rFonts w:ascii="Arial" w:cs="Arial" w:eastAsia="Arial" w:hAnsi="Arial"/>
              <w:rtl w:val="0"/>
            </w:rPr>
            <w:t xml:space="preserve">6</w:t>
          </w:r>
          <w:r w:rsidDel="00000000" w:rsidR="00000000" w:rsidRPr="00000000">
            <w:fldChar w:fldCharType="begin"/>
            <w:instrText xml:space="preserve"> HYPERLINK \l "_heading=h.26in1rg" </w:instrText>
            <w:fldChar w:fldCharType="separate"/>
          </w:r>
          <w:r w:rsidDel="00000000" w:rsidR="00000000" w:rsidRPr="00000000">
            <w:fldChar w:fldCharType="end"/>
          </w:r>
          <w:r w:rsidDel="00000000" w:rsidR="00000000" w:rsidRPr="00000000">
            <w:rPr>
              <w:rtl w:val="0"/>
            </w:rPr>
          </w:r>
        </w:p>
        <w:p w:rsidR="00000000" w:rsidDel="00000000" w:rsidP="00000000" w:rsidRDefault="00000000" w:rsidRPr="00000000" w14:paraId="0000002E">
          <w:pPr>
            <w:pBdr>
              <w:top w:space="0" w:sz="0" w:val="nil"/>
              <w:left w:space="0" w:sz="0" w:val="nil"/>
              <w:bottom w:space="0" w:sz="0" w:val="nil"/>
              <w:right w:space="0" w:sz="0" w:val="nil"/>
              <w:between w:space="0" w:sz="0" w:val="nil"/>
            </w:pBdr>
            <w:tabs>
              <w:tab w:val="right" w:pos="9350"/>
            </w:tabs>
            <w:spacing w:after="100" w:lineRule="auto"/>
            <w:ind w:left="240" w:firstLine="0"/>
            <w:rPr>
              <w:rFonts w:ascii="Arial" w:cs="Arial" w:eastAsia="Arial" w:hAnsi="Arial"/>
              <w:color w:val="000000"/>
            </w:rPr>
          </w:pPr>
          <w:r w:rsidDel="00000000" w:rsidR="00000000" w:rsidRPr="00000000">
            <w:fldChar w:fldCharType="end"/>
          </w:r>
          <w:r w:rsidDel="00000000" w:rsidR="00000000" w:rsidRPr="00000000">
            <w:rPr>
              <w:rFonts w:ascii="Arial" w:cs="Arial" w:eastAsia="Arial" w:hAnsi="Arial"/>
              <w:rtl w:val="0"/>
            </w:rPr>
            <w:t xml:space="preserve">Operations</w:t>
            <w:tab/>
          </w:r>
          <w:r w:rsidDel="00000000" w:rsidR="00000000" w:rsidRPr="00000000">
            <w:fldChar w:fldCharType="begin"/>
            <w:instrText xml:space="preserve"> PAGEREF _heading=h.lnxbz9 \h </w:instrText>
            <w:fldChar w:fldCharType="separate"/>
          </w:r>
          <w:r w:rsidDel="00000000" w:rsidR="00000000" w:rsidRPr="00000000">
            <w:rPr>
              <w:rFonts w:ascii="Arial" w:cs="Arial" w:eastAsia="Arial" w:hAnsi="Arial"/>
              <w:rtl w:val="0"/>
            </w:rPr>
            <w:t xml:space="preserve">6</w:t>
          </w:r>
          <w:r w:rsidDel="00000000" w:rsidR="00000000" w:rsidRPr="00000000">
            <w:fldChar w:fldCharType="begin"/>
            <w:instrText xml:space="preserve"> HYPERLINK \l "_heading=h.lnxbz9" </w:instrText>
            <w:fldChar w:fldCharType="separate"/>
          </w:r>
          <w:r w:rsidDel="00000000" w:rsidR="00000000" w:rsidRPr="00000000">
            <w:fldChar w:fldCharType="end"/>
          </w:r>
          <w:r w:rsidDel="00000000" w:rsidR="00000000" w:rsidRPr="00000000">
            <w:rPr>
              <w:rtl w:val="0"/>
            </w:rPr>
          </w:r>
        </w:p>
        <w:p w:rsidR="00000000" w:rsidDel="00000000" w:rsidP="00000000" w:rsidRDefault="00000000" w:rsidRPr="00000000" w14:paraId="0000002F">
          <w:pPr>
            <w:pBdr>
              <w:top w:space="0" w:sz="0" w:val="nil"/>
              <w:left w:space="0" w:sz="0" w:val="nil"/>
              <w:bottom w:space="0" w:sz="0" w:val="nil"/>
              <w:right w:space="0" w:sz="0" w:val="nil"/>
              <w:between w:space="0" w:sz="0" w:val="nil"/>
            </w:pBdr>
            <w:tabs>
              <w:tab w:val="right" w:pos="9350"/>
            </w:tabs>
            <w:spacing w:after="100" w:lineRule="auto"/>
            <w:ind w:left="240" w:firstLine="0"/>
            <w:rPr>
              <w:rFonts w:ascii="Arial" w:cs="Arial" w:eastAsia="Arial" w:hAnsi="Arial"/>
              <w:color w:val="000000"/>
            </w:rPr>
          </w:pPr>
          <w:r w:rsidDel="00000000" w:rsidR="00000000" w:rsidRPr="00000000">
            <w:fldChar w:fldCharType="end"/>
          </w:r>
          <w:r w:rsidDel="00000000" w:rsidR="00000000" w:rsidRPr="00000000">
            <w:rPr>
              <w:rFonts w:ascii="Arial" w:cs="Arial" w:eastAsia="Arial" w:hAnsi="Arial"/>
              <w:rtl w:val="0"/>
            </w:rPr>
            <w:t xml:space="preserve">Financial Summary</w:t>
            <w:tab/>
          </w:r>
          <w:r w:rsidDel="00000000" w:rsidR="00000000" w:rsidRPr="00000000">
            <w:fldChar w:fldCharType="begin"/>
            <w:instrText xml:space="preserve"> PAGEREF _heading=h.35nkun2 \h </w:instrText>
            <w:fldChar w:fldCharType="separate"/>
          </w:r>
          <w:r w:rsidDel="00000000" w:rsidR="00000000" w:rsidRPr="00000000">
            <w:rPr>
              <w:rFonts w:ascii="Arial" w:cs="Arial" w:eastAsia="Arial" w:hAnsi="Arial"/>
              <w:rtl w:val="0"/>
            </w:rPr>
            <w:t xml:space="preserve">7</w:t>
          </w:r>
          <w:r w:rsidDel="00000000" w:rsidR="00000000" w:rsidRPr="00000000">
            <w:fldChar w:fldCharType="begin"/>
            <w:instrText xml:space="preserve"> HYPERLINK \l "_heading=h.35nkun2" </w:instrText>
            <w:fldChar w:fldCharType="separate"/>
          </w:r>
          <w:r w:rsidDel="00000000" w:rsidR="00000000" w:rsidRPr="00000000">
            <w:fldChar w:fldCharType="end"/>
          </w:r>
          <w:r w:rsidDel="00000000" w:rsidR="00000000" w:rsidRPr="00000000">
            <w:rPr>
              <w:rtl w:val="0"/>
            </w:rPr>
          </w:r>
        </w:p>
        <w:p w:rsidR="00000000" w:rsidDel="00000000" w:rsidP="00000000" w:rsidRDefault="00000000" w:rsidRPr="00000000" w14:paraId="00000030">
          <w:pPr>
            <w:pBdr>
              <w:top w:space="0" w:sz="0" w:val="nil"/>
              <w:left w:space="0" w:sz="0" w:val="nil"/>
              <w:bottom w:space="0" w:sz="0" w:val="nil"/>
              <w:right w:space="0" w:sz="0" w:val="nil"/>
              <w:between w:space="0" w:sz="0" w:val="nil"/>
            </w:pBdr>
            <w:tabs>
              <w:tab w:val="right" w:pos="9350"/>
            </w:tabs>
            <w:spacing w:after="100" w:lineRule="auto"/>
            <w:ind w:left="240" w:firstLine="0"/>
            <w:rPr>
              <w:rFonts w:ascii="Arial" w:cs="Arial" w:eastAsia="Arial" w:hAnsi="Arial"/>
              <w:color w:val="000000"/>
            </w:rPr>
          </w:pPr>
          <w:r w:rsidDel="00000000" w:rsidR="00000000" w:rsidRPr="00000000">
            <w:fldChar w:fldCharType="end"/>
          </w:r>
          <w:r w:rsidDel="00000000" w:rsidR="00000000" w:rsidRPr="00000000">
            <w:rPr>
              <w:rFonts w:ascii="Arial" w:cs="Arial" w:eastAsia="Arial" w:hAnsi="Arial"/>
              <w:rtl w:val="0"/>
            </w:rPr>
            <w:t xml:space="preserve">The </w:t>
          </w:r>
          <w:r w:rsidDel="00000000" w:rsidR="00000000" w:rsidRPr="00000000">
            <w:rPr>
              <w:rFonts w:ascii="Arial" w:cs="Arial" w:eastAsia="Arial" w:hAnsi="Arial"/>
              <w:i w:val="1"/>
              <w:rtl w:val="0"/>
            </w:rPr>
            <w:t xml:space="preserve">Ask</w:t>
          </w:r>
          <w:r w:rsidDel="00000000" w:rsidR="00000000" w:rsidRPr="00000000">
            <w:rPr>
              <w:rFonts w:ascii="Arial" w:cs="Arial" w:eastAsia="Arial" w:hAnsi="Arial"/>
              <w:rtl w:val="0"/>
            </w:rPr>
            <w:tab/>
          </w:r>
          <w:r w:rsidDel="00000000" w:rsidR="00000000" w:rsidRPr="00000000">
            <w:fldChar w:fldCharType="begin"/>
            <w:instrText xml:space="preserve"> PAGEREF _heading=h.1ksv4uv \h </w:instrText>
            <w:fldChar w:fldCharType="separate"/>
          </w:r>
          <w:r w:rsidDel="00000000" w:rsidR="00000000" w:rsidRPr="00000000">
            <w:rPr>
              <w:rFonts w:ascii="Arial" w:cs="Arial" w:eastAsia="Arial" w:hAnsi="Arial"/>
              <w:rtl w:val="0"/>
            </w:rPr>
            <w:t xml:space="preserve">7</w:t>
          </w:r>
          <w:r w:rsidDel="00000000" w:rsidR="00000000" w:rsidRPr="00000000">
            <w:fldChar w:fldCharType="begin"/>
            <w:instrText xml:space="preserve"> HYPERLINK \l "_heading=h.1ksv4uv" </w:instrText>
            <w:fldChar w:fldCharType="separate"/>
          </w:r>
          <w:r w:rsidDel="00000000" w:rsidR="00000000" w:rsidRPr="00000000">
            <w:fldChar w:fldCharType="end"/>
          </w:r>
          <w:r w:rsidDel="00000000" w:rsidR="00000000" w:rsidRPr="00000000">
            <w:rPr>
              <w:rtl w:val="0"/>
            </w:rPr>
          </w:r>
        </w:p>
        <w:p w:rsidR="00000000" w:rsidDel="00000000" w:rsidP="00000000" w:rsidRDefault="00000000" w:rsidRPr="00000000" w14:paraId="00000031">
          <w:pPr>
            <w:pBdr>
              <w:top w:space="0" w:sz="0" w:val="nil"/>
              <w:left w:space="0" w:sz="0" w:val="nil"/>
              <w:bottom w:space="0" w:sz="0" w:val="nil"/>
              <w:right w:space="0" w:sz="0" w:val="nil"/>
              <w:between w:space="0" w:sz="0" w:val="nil"/>
            </w:pBdr>
            <w:tabs>
              <w:tab w:val="right" w:pos="9350"/>
            </w:tabs>
            <w:spacing w:after="100" w:lineRule="auto"/>
            <w:rPr>
              <w:rFonts w:ascii="Arial" w:cs="Arial" w:eastAsia="Arial" w:hAnsi="Arial"/>
              <w:b w:val="1"/>
              <w:color w:val="000000"/>
            </w:rPr>
          </w:pPr>
          <w:r w:rsidDel="00000000" w:rsidR="00000000" w:rsidRPr="00000000">
            <w:fldChar w:fldCharType="end"/>
          </w:r>
          <w:r w:rsidDel="00000000" w:rsidR="00000000" w:rsidRPr="00000000">
            <w:rPr>
              <w:rFonts w:ascii="Arial" w:cs="Arial" w:eastAsia="Arial" w:hAnsi="Arial"/>
              <w:b w:val="1"/>
              <w:color w:val="0566c6"/>
              <w:rtl w:val="0"/>
            </w:rPr>
            <w:t xml:space="preserve">Business Introduction &amp; Description</w:t>
            <w:tab/>
          </w:r>
          <w:r w:rsidDel="00000000" w:rsidR="00000000" w:rsidRPr="00000000">
            <w:fldChar w:fldCharType="begin"/>
            <w:instrText xml:space="preserve"> PAGEREF _heading=h.44sinio \h </w:instrText>
            <w:fldChar w:fldCharType="separate"/>
          </w:r>
          <w:r w:rsidDel="00000000" w:rsidR="00000000" w:rsidRPr="00000000">
            <w:rPr>
              <w:rFonts w:ascii="Arial" w:cs="Arial" w:eastAsia="Arial" w:hAnsi="Arial"/>
              <w:b w:val="1"/>
              <w:color w:val="0566c6"/>
              <w:rtl w:val="0"/>
            </w:rPr>
            <w:t xml:space="preserve">7</w:t>
          </w:r>
          <w:r w:rsidDel="00000000" w:rsidR="00000000" w:rsidRPr="00000000">
            <w:fldChar w:fldCharType="begin"/>
            <w:instrText xml:space="preserve"> HYPERLINK \l "_heading=h.44sinio" </w:instrText>
            <w:fldChar w:fldCharType="separate"/>
          </w:r>
          <w:r w:rsidDel="00000000" w:rsidR="00000000" w:rsidRPr="00000000">
            <w:fldChar w:fldCharType="end"/>
          </w:r>
          <w:r w:rsidDel="00000000" w:rsidR="00000000" w:rsidRPr="00000000">
            <w:rPr>
              <w:rtl w:val="0"/>
            </w:rPr>
          </w:r>
        </w:p>
        <w:p w:rsidR="00000000" w:rsidDel="00000000" w:rsidP="00000000" w:rsidRDefault="00000000" w:rsidRPr="00000000" w14:paraId="00000032">
          <w:pPr>
            <w:pBdr>
              <w:top w:space="0" w:sz="0" w:val="nil"/>
              <w:left w:space="0" w:sz="0" w:val="nil"/>
              <w:bottom w:space="0" w:sz="0" w:val="nil"/>
              <w:right w:space="0" w:sz="0" w:val="nil"/>
              <w:between w:space="0" w:sz="0" w:val="nil"/>
            </w:pBdr>
            <w:tabs>
              <w:tab w:val="right" w:pos="9350"/>
            </w:tabs>
            <w:spacing w:after="100" w:lineRule="auto"/>
            <w:ind w:left="240" w:firstLine="0"/>
            <w:rPr>
              <w:rFonts w:ascii="Arial" w:cs="Arial" w:eastAsia="Arial" w:hAnsi="Arial"/>
              <w:color w:val="000000"/>
            </w:rPr>
          </w:pPr>
          <w:r w:rsidDel="00000000" w:rsidR="00000000" w:rsidRPr="00000000">
            <w:fldChar w:fldCharType="end"/>
          </w:r>
          <w:r w:rsidDel="00000000" w:rsidR="00000000" w:rsidRPr="00000000">
            <w:rPr>
              <w:rFonts w:ascii="Arial" w:cs="Arial" w:eastAsia="Arial" w:hAnsi="Arial"/>
              <w:rtl w:val="0"/>
            </w:rPr>
            <w:t xml:space="preserve">Business Description</w:t>
            <w:tab/>
          </w:r>
          <w:r w:rsidDel="00000000" w:rsidR="00000000" w:rsidRPr="00000000">
            <w:fldChar w:fldCharType="begin"/>
            <w:instrText xml:space="preserve"> PAGEREF _heading=h.2jxsxqh \h </w:instrText>
            <w:fldChar w:fldCharType="separate"/>
          </w:r>
          <w:r w:rsidDel="00000000" w:rsidR="00000000" w:rsidRPr="00000000">
            <w:rPr>
              <w:rFonts w:ascii="Arial" w:cs="Arial" w:eastAsia="Arial" w:hAnsi="Arial"/>
              <w:rtl w:val="0"/>
            </w:rPr>
            <w:t xml:space="preserve">8</w:t>
          </w:r>
          <w:r w:rsidDel="00000000" w:rsidR="00000000" w:rsidRPr="00000000">
            <w:fldChar w:fldCharType="begin"/>
            <w:instrText xml:space="preserve"> HYPERLINK \l "_heading=h.2jxsxqh" </w:instrText>
            <w:fldChar w:fldCharType="separate"/>
          </w:r>
          <w:r w:rsidDel="00000000" w:rsidR="00000000" w:rsidRPr="00000000">
            <w:fldChar w:fldCharType="end"/>
          </w:r>
          <w:r w:rsidDel="00000000" w:rsidR="00000000" w:rsidRPr="00000000">
            <w:rPr>
              <w:rtl w:val="0"/>
            </w:rPr>
          </w:r>
        </w:p>
        <w:p w:rsidR="00000000" w:rsidDel="00000000" w:rsidP="00000000" w:rsidRDefault="00000000" w:rsidRPr="00000000" w14:paraId="00000033">
          <w:pPr>
            <w:pBdr>
              <w:top w:space="0" w:sz="0" w:val="nil"/>
              <w:left w:space="0" w:sz="0" w:val="nil"/>
              <w:bottom w:space="0" w:sz="0" w:val="nil"/>
              <w:right w:space="0" w:sz="0" w:val="nil"/>
              <w:between w:space="0" w:sz="0" w:val="nil"/>
            </w:pBdr>
            <w:tabs>
              <w:tab w:val="right" w:pos="9350"/>
            </w:tabs>
            <w:spacing w:after="100" w:lineRule="auto"/>
            <w:ind w:left="240" w:firstLine="0"/>
            <w:rPr>
              <w:rFonts w:ascii="Arial" w:cs="Arial" w:eastAsia="Arial" w:hAnsi="Arial"/>
              <w:color w:val="000000"/>
            </w:rPr>
          </w:pPr>
          <w:r w:rsidDel="00000000" w:rsidR="00000000" w:rsidRPr="00000000">
            <w:fldChar w:fldCharType="end"/>
          </w:r>
          <w:r w:rsidDel="00000000" w:rsidR="00000000" w:rsidRPr="00000000">
            <w:rPr>
              <w:rFonts w:ascii="Arial" w:cs="Arial" w:eastAsia="Arial" w:hAnsi="Arial"/>
              <w:rtl w:val="0"/>
            </w:rPr>
            <w:t xml:space="preserve">Ownership and Management Team</w:t>
            <w:tab/>
          </w:r>
          <w:r w:rsidDel="00000000" w:rsidR="00000000" w:rsidRPr="00000000">
            <w:fldChar w:fldCharType="begin"/>
            <w:instrText xml:space="preserve"> PAGEREF _heading=h.z337ya \h </w:instrText>
            <w:fldChar w:fldCharType="separate"/>
          </w:r>
          <w:r w:rsidDel="00000000" w:rsidR="00000000" w:rsidRPr="00000000">
            <w:rPr>
              <w:rFonts w:ascii="Arial" w:cs="Arial" w:eastAsia="Arial" w:hAnsi="Arial"/>
              <w:rtl w:val="0"/>
            </w:rPr>
            <w:t xml:space="preserve">8</w:t>
          </w:r>
          <w:r w:rsidDel="00000000" w:rsidR="00000000" w:rsidRPr="00000000">
            <w:fldChar w:fldCharType="begin"/>
            <w:instrText xml:space="preserve"> HYPERLINK \l "_heading=h.z337ya" </w:instrText>
            <w:fldChar w:fldCharType="separate"/>
          </w:r>
          <w:r w:rsidDel="00000000" w:rsidR="00000000" w:rsidRPr="00000000">
            <w:fldChar w:fldCharType="end"/>
          </w:r>
          <w:r w:rsidDel="00000000" w:rsidR="00000000" w:rsidRPr="00000000">
            <w:rPr>
              <w:rtl w:val="0"/>
            </w:rPr>
          </w:r>
        </w:p>
        <w:p w:rsidR="00000000" w:rsidDel="00000000" w:rsidP="00000000" w:rsidRDefault="00000000" w:rsidRPr="00000000" w14:paraId="00000034">
          <w:pPr>
            <w:pBdr>
              <w:top w:space="0" w:sz="0" w:val="nil"/>
              <w:left w:space="0" w:sz="0" w:val="nil"/>
              <w:bottom w:space="0" w:sz="0" w:val="nil"/>
              <w:right w:space="0" w:sz="0" w:val="nil"/>
              <w:between w:space="0" w:sz="0" w:val="nil"/>
            </w:pBdr>
            <w:tabs>
              <w:tab w:val="right" w:pos="9350"/>
            </w:tabs>
            <w:spacing w:after="100" w:lineRule="auto"/>
            <w:ind w:left="240" w:firstLine="0"/>
            <w:rPr>
              <w:rFonts w:ascii="Arial" w:cs="Arial" w:eastAsia="Arial" w:hAnsi="Arial"/>
              <w:color w:val="000000"/>
            </w:rPr>
          </w:pPr>
          <w:r w:rsidDel="00000000" w:rsidR="00000000" w:rsidRPr="00000000">
            <w:fldChar w:fldCharType="end"/>
          </w:r>
          <w:r w:rsidDel="00000000" w:rsidR="00000000" w:rsidRPr="00000000">
            <w:rPr>
              <w:rFonts w:ascii="Arial" w:cs="Arial" w:eastAsia="Arial" w:hAnsi="Arial"/>
              <w:rtl w:val="0"/>
            </w:rPr>
            <w:t xml:space="preserve">Products and Services</w:t>
            <w:tab/>
          </w:r>
          <w:r w:rsidDel="00000000" w:rsidR="00000000" w:rsidRPr="00000000">
            <w:fldChar w:fldCharType="begin"/>
            <w:instrText xml:space="preserve"> PAGEREF _heading=h.3j2qqm3 \h </w:instrText>
            <w:fldChar w:fldCharType="separate"/>
          </w:r>
          <w:r w:rsidDel="00000000" w:rsidR="00000000" w:rsidRPr="00000000">
            <w:rPr>
              <w:rFonts w:ascii="Arial" w:cs="Arial" w:eastAsia="Arial" w:hAnsi="Arial"/>
              <w:rtl w:val="0"/>
            </w:rPr>
            <w:t xml:space="preserve">8</w:t>
          </w:r>
          <w:r w:rsidDel="00000000" w:rsidR="00000000" w:rsidRPr="00000000">
            <w:fldChar w:fldCharType="begin"/>
            <w:instrText xml:space="preserve"> HYPERLINK \l "_heading=h.3j2qqm3" </w:instrText>
            <w:fldChar w:fldCharType="separate"/>
          </w:r>
          <w:r w:rsidDel="00000000" w:rsidR="00000000" w:rsidRPr="00000000">
            <w:fldChar w:fldCharType="end"/>
          </w:r>
          <w:r w:rsidDel="00000000" w:rsidR="00000000" w:rsidRPr="00000000">
            <w:rPr>
              <w:rtl w:val="0"/>
            </w:rPr>
          </w:r>
        </w:p>
        <w:p w:rsidR="00000000" w:rsidDel="00000000" w:rsidP="00000000" w:rsidRDefault="00000000" w:rsidRPr="00000000" w14:paraId="00000035">
          <w:pPr>
            <w:pBdr>
              <w:top w:space="0" w:sz="0" w:val="nil"/>
              <w:left w:space="0" w:sz="0" w:val="nil"/>
              <w:bottom w:space="0" w:sz="0" w:val="nil"/>
              <w:right w:space="0" w:sz="0" w:val="nil"/>
              <w:between w:space="0" w:sz="0" w:val="nil"/>
            </w:pBdr>
            <w:tabs>
              <w:tab w:val="right" w:pos="9350"/>
            </w:tabs>
            <w:spacing w:after="100" w:lineRule="auto"/>
            <w:ind w:left="240" w:firstLine="0"/>
            <w:rPr>
              <w:rFonts w:ascii="Arial" w:cs="Arial" w:eastAsia="Arial" w:hAnsi="Arial"/>
              <w:color w:val="000000"/>
            </w:rPr>
          </w:pPr>
          <w:r w:rsidDel="00000000" w:rsidR="00000000" w:rsidRPr="00000000">
            <w:fldChar w:fldCharType="end"/>
          </w:r>
          <w:r w:rsidDel="00000000" w:rsidR="00000000" w:rsidRPr="00000000">
            <w:rPr>
              <w:rFonts w:ascii="Arial" w:cs="Arial" w:eastAsia="Arial" w:hAnsi="Arial"/>
              <w:rtl w:val="0"/>
            </w:rPr>
            <w:t xml:space="preserve">Mission and Vision Statements</w:t>
            <w:tab/>
          </w:r>
          <w:r w:rsidDel="00000000" w:rsidR="00000000" w:rsidRPr="00000000">
            <w:fldChar w:fldCharType="begin"/>
            <w:instrText xml:space="preserve"> PAGEREF _heading=h.1y810tw \h </w:instrText>
            <w:fldChar w:fldCharType="separate"/>
          </w:r>
          <w:r w:rsidDel="00000000" w:rsidR="00000000" w:rsidRPr="00000000">
            <w:rPr>
              <w:rFonts w:ascii="Arial" w:cs="Arial" w:eastAsia="Arial" w:hAnsi="Arial"/>
              <w:rtl w:val="0"/>
            </w:rPr>
            <w:t xml:space="preserve">8</w:t>
          </w:r>
          <w:r w:rsidDel="00000000" w:rsidR="00000000" w:rsidRPr="00000000">
            <w:fldChar w:fldCharType="begin"/>
            <w:instrText xml:space="preserve"> HYPERLINK \l "_heading=h.1y810tw" </w:instrText>
            <w:fldChar w:fldCharType="separate"/>
          </w:r>
          <w:r w:rsidDel="00000000" w:rsidR="00000000" w:rsidRPr="00000000">
            <w:fldChar w:fldCharType="end"/>
          </w:r>
          <w:r w:rsidDel="00000000" w:rsidR="00000000" w:rsidRPr="00000000">
            <w:rPr>
              <w:rtl w:val="0"/>
            </w:rPr>
          </w:r>
        </w:p>
        <w:p w:rsidR="00000000" w:rsidDel="00000000" w:rsidP="00000000" w:rsidRDefault="00000000" w:rsidRPr="00000000" w14:paraId="00000036">
          <w:pPr>
            <w:pBdr>
              <w:top w:space="0" w:sz="0" w:val="nil"/>
              <w:left w:space="0" w:sz="0" w:val="nil"/>
              <w:bottom w:space="0" w:sz="0" w:val="nil"/>
              <w:right w:space="0" w:sz="0" w:val="nil"/>
              <w:between w:space="0" w:sz="0" w:val="nil"/>
            </w:pBdr>
            <w:tabs>
              <w:tab w:val="right" w:pos="9350"/>
            </w:tabs>
            <w:spacing w:after="100" w:lineRule="auto"/>
            <w:ind w:left="240" w:firstLine="0"/>
            <w:rPr>
              <w:rFonts w:ascii="Arial" w:cs="Arial" w:eastAsia="Arial" w:hAnsi="Arial"/>
              <w:color w:val="000000"/>
            </w:rPr>
          </w:pPr>
          <w:r w:rsidDel="00000000" w:rsidR="00000000" w:rsidRPr="00000000">
            <w:fldChar w:fldCharType="end"/>
          </w:r>
          <w:r w:rsidDel="00000000" w:rsidR="00000000" w:rsidRPr="00000000">
            <w:rPr>
              <w:rFonts w:ascii="Arial" w:cs="Arial" w:eastAsia="Arial" w:hAnsi="Arial"/>
              <w:rtl w:val="0"/>
            </w:rPr>
            <w:t xml:space="preserve">Progress and Status</w:t>
            <w:tab/>
          </w:r>
          <w:r w:rsidDel="00000000" w:rsidR="00000000" w:rsidRPr="00000000">
            <w:fldChar w:fldCharType="begin"/>
            <w:instrText xml:space="preserve"> PAGEREF _heading=h.4i7ojhp \h </w:instrText>
            <w:fldChar w:fldCharType="separate"/>
          </w:r>
          <w:r w:rsidDel="00000000" w:rsidR="00000000" w:rsidRPr="00000000">
            <w:rPr>
              <w:rFonts w:ascii="Arial" w:cs="Arial" w:eastAsia="Arial" w:hAnsi="Arial"/>
              <w:rtl w:val="0"/>
            </w:rPr>
            <w:t xml:space="preserve">8</w:t>
          </w:r>
          <w:r w:rsidDel="00000000" w:rsidR="00000000" w:rsidRPr="00000000">
            <w:fldChar w:fldCharType="begin"/>
            <w:instrText xml:space="preserve"> HYPERLINK \l "_heading=h.4i7ojhp" </w:instrText>
            <w:fldChar w:fldCharType="separate"/>
          </w:r>
          <w:r w:rsidDel="00000000" w:rsidR="00000000" w:rsidRPr="00000000">
            <w:fldChar w:fldCharType="end"/>
          </w:r>
          <w:r w:rsidDel="00000000" w:rsidR="00000000" w:rsidRPr="00000000">
            <w:rPr>
              <w:rtl w:val="0"/>
            </w:rPr>
          </w:r>
        </w:p>
        <w:p w:rsidR="00000000" w:rsidDel="00000000" w:rsidP="00000000" w:rsidRDefault="00000000" w:rsidRPr="00000000" w14:paraId="00000037">
          <w:pPr>
            <w:pBdr>
              <w:top w:space="0" w:sz="0" w:val="nil"/>
              <w:left w:space="0" w:sz="0" w:val="nil"/>
              <w:bottom w:space="0" w:sz="0" w:val="nil"/>
              <w:right w:space="0" w:sz="0" w:val="nil"/>
              <w:between w:space="0" w:sz="0" w:val="nil"/>
            </w:pBdr>
            <w:tabs>
              <w:tab w:val="right" w:pos="9350"/>
            </w:tabs>
            <w:spacing w:after="100" w:lineRule="auto"/>
            <w:ind w:left="240" w:firstLine="0"/>
            <w:rPr>
              <w:rFonts w:ascii="Arial" w:cs="Arial" w:eastAsia="Arial" w:hAnsi="Arial"/>
              <w:color w:val="000000"/>
            </w:rPr>
          </w:pPr>
          <w:r w:rsidDel="00000000" w:rsidR="00000000" w:rsidRPr="00000000">
            <w:fldChar w:fldCharType="end"/>
          </w:r>
          <w:r w:rsidDel="00000000" w:rsidR="00000000" w:rsidRPr="00000000">
            <w:rPr>
              <w:rFonts w:ascii="Arial" w:cs="Arial" w:eastAsia="Arial" w:hAnsi="Arial"/>
              <w:rtl w:val="0"/>
            </w:rPr>
            <w:t xml:space="preserve">Business Goals and Milestones</w:t>
            <w:tab/>
          </w:r>
          <w:r w:rsidDel="00000000" w:rsidR="00000000" w:rsidRPr="00000000">
            <w:fldChar w:fldCharType="begin"/>
            <w:instrText xml:space="preserve"> PAGEREF _heading=h.2xcytpi \h </w:instrText>
            <w:fldChar w:fldCharType="separate"/>
          </w:r>
          <w:r w:rsidDel="00000000" w:rsidR="00000000" w:rsidRPr="00000000">
            <w:rPr>
              <w:rFonts w:ascii="Arial" w:cs="Arial" w:eastAsia="Arial" w:hAnsi="Arial"/>
              <w:rtl w:val="0"/>
            </w:rPr>
            <w:t xml:space="preserve">8</w:t>
          </w:r>
          <w:r w:rsidDel="00000000" w:rsidR="00000000" w:rsidRPr="00000000">
            <w:fldChar w:fldCharType="begin"/>
            <w:instrText xml:space="preserve"> HYPERLINK \l "_heading=h.2xcytpi" </w:instrText>
            <w:fldChar w:fldCharType="separate"/>
          </w:r>
          <w:r w:rsidDel="00000000" w:rsidR="00000000" w:rsidRPr="00000000">
            <w:fldChar w:fldCharType="end"/>
          </w:r>
          <w:r w:rsidDel="00000000" w:rsidR="00000000" w:rsidRPr="00000000">
            <w:rPr>
              <w:rtl w:val="0"/>
            </w:rPr>
          </w:r>
        </w:p>
        <w:p w:rsidR="00000000" w:rsidDel="00000000" w:rsidP="00000000" w:rsidRDefault="00000000" w:rsidRPr="00000000" w14:paraId="00000038">
          <w:pPr>
            <w:pBdr>
              <w:top w:space="0" w:sz="0" w:val="nil"/>
              <w:left w:space="0" w:sz="0" w:val="nil"/>
              <w:bottom w:space="0" w:sz="0" w:val="nil"/>
              <w:right w:space="0" w:sz="0" w:val="nil"/>
              <w:between w:space="0" w:sz="0" w:val="nil"/>
            </w:pBdr>
            <w:tabs>
              <w:tab w:val="right" w:pos="9350"/>
            </w:tabs>
            <w:spacing w:after="100" w:lineRule="auto"/>
            <w:rPr>
              <w:rFonts w:ascii="Arial" w:cs="Arial" w:eastAsia="Arial" w:hAnsi="Arial"/>
              <w:b w:val="1"/>
              <w:color w:val="000000"/>
            </w:rPr>
          </w:pPr>
          <w:r w:rsidDel="00000000" w:rsidR="00000000" w:rsidRPr="00000000">
            <w:fldChar w:fldCharType="end"/>
          </w:r>
          <w:r w:rsidDel="00000000" w:rsidR="00000000" w:rsidRPr="00000000">
            <w:rPr>
              <w:rFonts w:ascii="Arial" w:cs="Arial" w:eastAsia="Arial" w:hAnsi="Arial"/>
              <w:b w:val="1"/>
              <w:color w:val="0566c6"/>
              <w:rtl w:val="0"/>
            </w:rPr>
            <w:t xml:space="preserve">Market Analysis</w:t>
            <w:tab/>
          </w:r>
          <w:r w:rsidDel="00000000" w:rsidR="00000000" w:rsidRPr="00000000">
            <w:fldChar w:fldCharType="begin"/>
            <w:instrText xml:space="preserve"> PAGEREF _heading=h.1ci93xb \h </w:instrText>
            <w:fldChar w:fldCharType="separate"/>
          </w:r>
          <w:r w:rsidDel="00000000" w:rsidR="00000000" w:rsidRPr="00000000">
            <w:rPr>
              <w:rFonts w:ascii="Arial" w:cs="Arial" w:eastAsia="Arial" w:hAnsi="Arial"/>
              <w:b w:val="1"/>
              <w:color w:val="0566c6"/>
              <w:rtl w:val="0"/>
            </w:rPr>
            <w:t xml:space="preserve">9</w:t>
          </w:r>
          <w:r w:rsidDel="00000000" w:rsidR="00000000" w:rsidRPr="00000000">
            <w:fldChar w:fldCharType="begin"/>
            <w:instrText xml:space="preserve"> HYPERLINK \l "_heading=h.1ci93xb" </w:instrText>
            <w:fldChar w:fldCharType="separate"/>
          </w:r>
          <w:r w:rsidDel="00000000" w:rsidR="00000000" w:rsidRPr="00000000">
            <w:fldChar w:fldCharType="end"/>
          </w:r>
          <w:r w:rsidDel="00000000" w:rsidR="00000000" w:rsidRPr="00000000">
            <w:rPr>
              <w:rtl w:val="0"/>
            </w:rPr>
          </w:r>
        </w:p>
        <w:p w:rsidR="00000000" w:rsidDel="00000000" w:rsidP="00000000" w:rsidRDefault="00000000" w:rsidRPr="00000000" w14:paraId="00000039">
          <w:pPr>
            <w:pBdr>
              <w:top w:space="0" w:sz="0" w:val="nil"/>
              <w:left w:space="0" w:sz="0" w:val="nil"/>
              <w:bottom w:space="0" w:sz="0" w:val="nil"/>
              <w:right w:space="0" w:sz="0" w:val="nil"/>
              <w:between w:space="0" w:sz="0" w:val="nil"/>
            </w:pBdr>
            <w:tabs>
              <w:tab w:val="right" w:pos="9350"/>
            </w:tabs>
            <w:spacing w:after="100" w:lineRule="auto"/>
            <w:ind w:left="240" w:firstLine="0"/>
            <w:rPr>
              <w:rFonts w:ascii="Arial" w:cs="Arial" w:eastAsia="Arial" w:hAnsi="Arial"/>
              <w:color w:val="000000"/>
            </w:rPr>
          </w:pPr>
          <w:r w:rsidDel="00000000" w:rsidR="00000000" w:rsidRPr="00000000">
            <w:fldChar w:fldCharType="end"/>
          </w:r>
          <w:r w:rsidDel="00000000" w:rsidR="00000000" w:rsidRPr="00000000">
            <w:rPr>
              <w:rFonts w:ascii="Arial" w:cs="Arial" w:eastAsia="Arial" w:hAnsi="Arial"/>
              <w:rtl w:val="0"/>
            </w:rPr>
            <w:t xml:space="preserve">Industry Overview</w:t>
            <w:tab/>
          </w:r>
          <w:r w:rsidDel="00000000" w:rsidR="00000000" w:rsidRPr="00000000">
            <w:fldChar w:fldCharType="begin"/>
            <w:instrText xml:space="preserve"> PAGEREF _heading=h.2bn6wsx \h </w:instrText>
            <w:fldChar w:fldCharType="separate"/>
          </w:r>
          <w:r w:rsidDel="00000000" w:rsidR="00000000" w:rsidRPr="00000000">
            <w:rPr>
              <w:rFonts w:ascii="Arial" w:cs="Arial" w:eastAsia="Arial" w:hAnsi="Arial"/>
              <w:rtl w:val="0"/>
            </w:rPr>
            <w:t xml:space="preserve">10</w:t>
          </w:r>
          <w:r w:rsidDel="00000000" w:rsidR="00000000" w:rsidRPr="00000000">
            <w:fldChar w:fldCharType="begin"/>
            <w:instrText xml:space="preserve"> HYPERLINK \l "_heading=h.2bn6wsx" </w:instrText>
            <w:fldChar w:fldCharType="separate"/>
          </w:r>
          <w:r w:rsidDel="00000000" w:rsidR="00000000" w:rsidRPr="00000000">
            <w:fldChar w:fldCharType="end"/>
          </w:r>
          <w:r w:rsidDel="00000000" w:rsidR="00000000" w:rsidRPr="00000000">
            <w:rPr>
              <w:rtl w:val="0"/>
            </w:rPr>
          </w:r>
        </w:p>
        <w:p w:rsidR="00000000" w:rsidDel="00000000" w:rsidP="00000000" w:rsidRDefault="00000000" w:rsidRPr="00000000" w14:paraId="0000003A">
          <w:pPr>
            <w:pBdr>
              <w:top w:space="0" w:sz="0" w:val="nil"/>
              <w:left w:space="0" w:sz="0" w:val="nil"/>
              <w:bottom w:space="0" w:sz="0" w:val="nil"/>
              <w:right w:space="0" w:sz="0" w:val="nil"/>
              <w:between w:space="0" w:sz="0" w:val="nil"/>
            </w:pBdr>
            <w:tabs>
              <w:tab w:val="right" w:pos="9350"/>
            </w:tabs>
            <w:spacing w:after="100" w:lineRule="auto"/>
            <w:ind w:left="240" w:firstLine="0"/>
            <w:rPr>
              <w:rFonts w:ascii="Arial" w:cs="Arial" w:eastAsia="Arial" w:hAnsi="Arial"/>
              <w:color w:val="000000"/>
            </w:rPr>
          </w:pPr>
          <w:r w:rsidDel="00000000" w:rsidR="00000000" w:rsidRPr="00000000">
            <w:fldChar w:fldCharType="end"/>
          </w:r>
          <w:r w:rsidDel="00000000" w:rsidR="00000000" w:rsidRPr="00000000">
            <w:rPr>
              <w:rFonts w:ascii="Arial" w:cs="Arial" w:eastAsia="Arial" w:hAnsi="Arial"/>
              <w:rtl w:val="0"/>
            </w:rPr>
            <w:t xml:space="preserve">Trend Analysis</w:t>
            <w:tab/>
          </w:r>
          <w:r w:rsidDel="00000000" w:rsidR="00000000" w:rsidRPr="00000000">
            <w:fldChar w:fldCharType="begin"/>
            <w:instrText xml:space="preserve"> PAGEREF _heading=h.qsh70q \h </w:instrText>
            <w:fldChar w:fldCharType="separate"/>
          </w:r>
          <w:r w:rsidDel="00000000" w:rsidR="00000000" w:rsidRPr="00000000">
            <w:rPr>
              <w:rFonts w:ascii="Arial" w:cs="Arial" w:eastAsia="Arial" w:hAnsi="Arial"/>
              <w:rtl w:val="0"/>
            </w:rPr>
            <w:t xml:space="preserve">10</w:t>
          </w:r>
          <w:r w:rsidDel="00000000" w:rsidR="00000000" w:rsidRPr="00000000">
            <w:fldChar w:fldCharType="begin"/>
            <w:instrText xml:space="preserve"> HYPERLINK \l "_heading=h.qsh70q" </w:instrText>
            <w:fldChar w:fldCharType="separate"/>
          </w:r>
          <w:r w:rsidDel="00000000" w:rsidR="00000000" w:rsidRPr="00000000">
            <w:fldChar w:fldCharType="end"/>
          </w:r>
          <w:r w:rsidDel="00000000" w:rsidR="00000000" w:rsidRPr="00000000">
            <w:rPr>
              <w:rtl w:val="0"/>
            </w:rPr>
          </w:r>
        </w:p>
        <w:p w:rsidR="00000000" w:rsidDel="00000000" w:rsidP="00000000" w:rsidRDefault="00000000" w:rsidRPr="00000000" w14:paraId="0000003B">
          <w:pPr>
            <w:pBdr>
              <w:top w:space="0" w:sz="0" w:val="nil"/>
              <w:left w:space="0" w:sz="0" w:val="nil"/>
              <w:bottom w:space="0" w:sz="0" w:val="nil"/>
              <w:right w:space="0" w:sz="0" w:val="nil"/>
              <w:between w:space="0" w:sz="0" w:val="nil"/>
            </w:pBdr>
            <w:tabs>
              <w:tab w:val="right" w:pos="9350"/>
            </w:tabs>
            <w:spacing w:after="100" w:lineRule="auto"/>
            <w:ind w:left="240" w:firstLine="0"/>
            <w:rPr>
              <w:rFonts w:ascii="Arial" w:cs="Arial" w:eastAsia="Arial" w:hAnsi="Arial"/>
              <w:color w:val="000000"/>
            </w:rPr>
          </w:pPr>
          <w:r w:rsidDel="00000000" w:rsidR="00000000" w:rsidRPr="00000000">
            <w:fldChar w:fldCharType="end"/>
          </w:r>
          <w:r w:rsidDel="00000000" w:rsidR="00000000" w:rsidRPr="00000000">
            <w:rPr>
              <w:rFonts w:ascii="Arial" w:cs="Arial" w:eastAsia="Arial" w:hAnsi="Arial"/>
              <w:rtl w:val="0"/>
            </w:rPr>
            <w:t xml:space="preserve">SWOT</w:t>
            <w:tab/>
          </w:r>
          <w:r w:rsidDel="00000000" w:rsidR="00000000" w:rsidRPr="00000000">
            <w:fldChar w:fldCharType="begin"/>
            <w:instrText xml:space="preserve"> PAGEREF _heading=h.3as4poj \h </w:instrText>
            <w:fldChar w:fldCharType="separate"/>
          </w:r>
          <w:r w:rsidDel="00000000" w:rsidR="00000000" w:rsidRPr="00000000">
            <w:rPr>
              <w:rFonts w:ascii="Arial" w:cs="Arial" w:eastAsia="Arial" w:hAnsi="Arial"/>
              <w:rtl w:val="0"/>
            </w:rPr>
            <w:t xml:space="preserve">10</w:t>
          </w:r>
          <w:r w:rsidDel="00000000" w:rsidR="00000000" w:rsidRPr="00000000">
            <w:fldChar w:fldCharType="begin"/>
            <w:instrText xml:space="preserve"> HYPERLINK \l "_heading=h.3as4poj" </w:instrText>
            <w:fldChar w:fldCharType="separate"/>
          </w:r>
          <w:r w:rsidDel="00000000" w:rsidR="00000000" w:rsidRPr="00000000">
            <w:fldChar w:fldCharType="end"/>
          </w:r>
          <w:r w:rsidDel="00000000" w:rsidR="00000000" w:rsidRPr="00000000">
            <w:rPr>
              <w:rtl w:val="0"/>
            </w:rPr>
          </w:r>
        </w:p>
        <w:p w:rsidR="00000000" w:rsidDel="00000000" w:rsidP="00000000" w:rsidRDefault="00000000" w:rsidRPr="00000000" w14:paraId="0000003C">
          <w:pPr>
            <w:pBdr>
              <w:top w:space="0" w:sz="0" w:val="nil"/>
              <w:left w:space="0" w:sz="0" w:val="nil"/>
              <w:bottom w:space="0" w:sz="0" w:val="nil"/>
              <w:right w:space="0" w:sz="0" w:val="nil"/>
              <w:between w:space="0" w:sz="0" w:val="nil"/>
            </w:pBdr>
            <w:tabs>
              <w:tab w:val="right" w:pos="9350"/>
            </w:tabs>
            <w:spacing w:after="100" w:lineRule="auto"/>
            <w:ind w:left="240" w:firstLine="0"/>
            <w:rPr>
              <w:rFonts w:ascii="Arial" w:cs="Arial" w:eastAsia="Arial" w:hAnsi="Arial"/>
              <w:color w:val="000000"/>
            </w:rPr>
          </w:pPr>
          <w:r w:rsidDel="00000000" w:rsidR="00000000" w:rsidRPr="00000000">
            <w:fldChar w:fldCharType="end"/>
          </w:r>
          <w:r w:rsidDel="00000000" w:rsidR="00000000" w:rsidRPr="00000000">
            <w:rPr>
              <w:rFonts w:ascii="Arial" w:cs="Arial" w:eastAsia="Arial" w:hAnsi="Arial"/>
              <w:rtl w:val="0"/>
            </w:rPr>
            <w:t xml:space="preserve">General Market Analysis</w:t>
            <w:tab/>
          </w:r>
          <w:r w:rsidDel="00000000" w:rsidR="00000000" w:rsidRPr="00000000">
            <w:fldChar w:fldCharType="begin"/>
            <w:instrText xml:space="preserve"> PAGEREF _heading=h.1pxezwc \h </w:instrText>
            <w:fldChar w:fldCharType="separate"/>
          </w:r>
          <w:r w:rsidDel="00000000" w:rsidR="00000000" w:rsidRPr="00000000">
            <w:rPr>
              <w:rFonts w:ascii="Arial" w:cs="Arial" w:eastAsia="Arial" w:hAnsi="Arial"/>
              <w:rtl w:val="0"/>
            </w:rPr>
            <w:t xml:space="preserve">11</w:t>
          </w:r>
          <w:r w:rsidDel="00000000" w:rsidR="00000000" w:rsidRPr="00000000">
            <w:fldChar w:fldCharType="begin"/>
            <w:instrText xml:space="preserve"> HYPERLINK \l "_heading=h.1pxezwc" </w:instrText>
            <w:fldChar w:fldCharType="separate"/>
          </w:r>
          <w:r w:rsidDel="00000000" w:rsidR="00000000" w:rsidRPr="00000000">
            <w:fldChar w:fldCharType="end"/>
          </w:r>
          <w:r w:rsidDel="00000000" w:rsidR="00000000" w:rsidRPr="00000000">
            <w:rPr>
              <w:rtl w:val="0"/>
            </w:rPr>
          </w:r>
        </w:p>
        <w:p w:rsidR="00000000" w:rsidDel="00000000" w:rsidP="00000000" w:rsidRDefault="00000000" w:rsidRPr="00000000" w14:paraId="0000003D">
          <w:pPr>
            <w:pBdr>
              <w:top w:space="0" w:sz="0" w:val="nil"/>
              <w:left w:space="0" w:sz="0" w:val="nil"/>
              <w:bottom w:space="0" w:sz="0" w:val="nil"/>
              <w:right w:space="0" w:sz="0" w:val="nil"/>
              <w:between w:space="0" w:sz="0" w:val="nil"/>
            </w:pBdr>
            <w:tabs>
              <w:tab w:val="right" w:pos="9350"/>
            </w:tabs>
            <w:spacing w:after="100" w:lineRule="auto"/>
            <w:ind w:left="240" w:firstLine="0"/>
            <w:rPr>
              <w:rFonts w:ascii="Arial" w:cs="Arial" w:eastAsia="Arial" w:hAnsi="Arial"/>
              <w:color w:val="000000"/>
            </w:rPr>
          </w:pPr>
          <w:r w:rsidDel="00000000" w:rsidR="00000000" w:rsidRPr="00000000">
            <w:fldChar w:fldCharType="end"/>
          </w:r>
          <w:r w:rsidDel="00000000" w:rsidR="00000000" w:rsidRPr="00000000">
            <w:rPr>
              <w:rFonts w:ascii="Arial" w:cs="Arial" w:eastAsia="Arial" w:hAnsi="Arial"/>
              <w:rtl w:val="0"/>
            </w:rPr>
            <w:t xml:space="preserve">Market Size and Important Demographics</w:t>
            <w:tab/>
          </w:r>
          <w:r w:rsidDel="00000000" w:rsidR="00000000" w:rsidRPr="00000000">
            <w:fldChar w:fldCharType="begin"/>
            <w:instrText xml:space="preserve"> PAGEREF _heading=h.49x2ik5 \h </w:instrText>
            <w:fldChar w:fldCharType="separate"/>
          </w:r>
          <w:r w:rsidDel="00000000" w:rsidR="00000000" w:rsidRPr="00000000">
            <w:rPr>
              <w:rFonts w:ascii="Arial" w:cs="Arial" w:eastAsia="Arial" w:hAnsi="Arial"/>
              <w:rtl w:val="0"/>
            </w:rPr>
            <w:t xml:space="preserve">11</w:t>
          </w:r>
          <w:r w:rsidDel="00000000" w:rsidR="00000000" w:rsidRPr="00000000">
            <w:fldChar w:fldCharType="begin"/>
            <w:instrText xml:space="preserve"> HYPERLINK \l "_heading=h.49x2ik5" </w:instrText>
            <w:fldChar w:fldCharType="separate"/>
          </w:r>
          <w:r w:rsidDel="00000000" w:rsidR="00000000" w:rsidRPr="00000000">
            <w:fldChar w:fldCharType="end"/>
          </w:r>
          <w:r w:rsidDel="00000000" w:rsidR="00000000" w:rsidRPr="00000000">
            <w:rPr>
              <w:rtl w:val="0"/>
            </w:rPr>
          </w:r>
        </w:p>
        <w:p w:rsidR="00000000" w:rsidDel="00000000" w:rsidP="00000000" w:rsidRDefault="00000000" w:rsidRPr="00000000" w14:paraId="0000003E">
          <w:pPr>
            <w:pBdr>
              <w:top w:space="0" w:sz="0" w:val="nil"/>
              <w:left w:space="0" w:sz="0" w:val="nil"/>
              <w:bottom w:space="0" w:sz="0" w:val="nil"/>
              <w:right w:space="0" w:sz="0" w:val="nil"/>
              <w:between w:space="0" w:sz="0" w:val="nil"/>
            </w:pBdr>
            <w:tabs>
              <w:tab w:val="right" w:pos="9350"/>
            </w:tabs>
            <w:spacing w:after="100" w:lineRule="auto"/>
            <w:ind w:left="240" w:firstLine="0"/>
            <w:rPr>
              <w:rFonts w:ascii="Arial" w:cs="Arial" w:eastAsia="Arial" w:hAnsi="Arial"/>
              <w:color w:val="000000"/>
            </w:rPr>
          </w:pPr>
          <w:r w:rsidDel="00000000" w:rsidR="00000000" w:rsidRPr="00000000">
            <w:fldChar w:fldCharType="end"/>
          </w:r>
          <w:r w:rsidDel="00000000" w:rsidR="00000000" w:rsidRPr="00000000">
            <w:rPr>
              <w:rFonts w:ascii="Arial" w:cs="Arial" w:eastAsia="Arial" w:hAnsi="Arial"/>
              <w:rtl w:val="0"/>
            </w:rPr>
            <w:t xml:space="preserve">Psychographic and Lifestyle Characteristics</w:t>
            <w:tab/>
          </w:r>
          <w:r w:rsidDel="00000000" w:rsidR="00000000" w:rsidRPr="00000000">
            <w:fldChar w:fldCharType="begin"/>
            <w:instrText xml:space="preserve"> PAGEREF _heading=h.2p2csry \h </w:instrText>
            <w:fldChar w:fldCharType="separate"/>
          </w:r>
          <w:r w:rsidDel="00000000" w:rsidR="00000000" w:rsidRPr="00000000">
            <w:rPr>
              <w:rFonts w:ascii="Arial" w:cs="Arial" w:eastAsia="Arial" w:hAnsi="Arial"/>
              <w:rtl w:val="0"/>
            </w:rPr>
            <w:t xml:space="preserve">12</w:t>
          </w:r>
          <w:r w:rsidDel="00000000" w:rsidR="00000000" w:rsidRPr="00000000">
            <w:fldChar w:fldCharType="begin"/>
            <w:instrText xml:space="preserve"> HYPERLINK \l "_heading=h.2p2csry" </w:instrText>
            <w:fldChar w:fldCharType="separate"/>
          </w:r>
          <w:r w:rsidDel="00000000" w:rsidR="00000000" w:rsidRPr="00000000">
            <w:fldChar w:fldCharType="end"/>
          </w:r>
          <w:r w:rsidDel="00000000" w:rsidR="00000000" w:rsidRPr="00000000">
            <w:rPr>
              <w:rtl w:val="0"/>
            </w:rPr>
          </w:r>
        </w:p>
        <w:p w:rsidR="00000000" w:rsidDel="00000000" w:rsidP="00000000" w:rsidRDefault="00000000" w:rsidRPr="00000000" w14:paraId="0000003F">
          <w:pPr>
            <w:pBdr>
              <w:top w:space="0" w:sz="0" w:val="nil"/>
              <w:left w:space="0" w:sz="0" w:val="nil"/>
              <w:bottom w:space="0" w:sz="0" w:val="nil"/>
              <w:right w:space="0" w:sz="0" w:val="nil"/>
              <w:between w:space="0" w:sz="0" w:val="nil"/>
            </w:pBdr>
            <w:tabs>
              <w:tab w:val="right" w:pos="9350"/>
            </w:tabs>
            <w:spacing w:after="100" w:lineRule="auto"/>
            <w:ind w:left="240" w:firstLine="0"/>
            <w:rPr>
              <w:rFonts w:ascii="Arial" w:cs="Arial" w:eastAsia="Arial" w:hAnsi="Arial"/>
              <w:color w:val="000000"/>
            </w:rPr>
          </w:pPr>
          <w:r w:rsidDel="00000000" w:rsidR="00000000" w:rsidRPr="00000000">
            <w:fldChar w:fldCharType="end"/>
          </w:r>
          <w:r w:rsidDel="00000000" w:rsidR="00000000" w:rsidRPr="00000000">
            <w:rPr>
              <w:rFonts w:ascii="Arial" w:cs="Arial" w:eastAsia="Arial" w:hAnsi="Arial"/>
              <w:rtl w:val="0"/>
            </w:rPr>
            <w:t xml:space="preserve">Buying Factors and Purchase Motivation</w:t>
            <w:tab/>
          </w:r>
          <w:r w:rsidDel="00000000" w:rsidR="00000000" w:rsidRPr="00000000">
            <w:fldChar w:fldCharType="begin"/>
            <w:instrText xml:space="preserve"> PAGEREF _heading=h.147n2zr \h </w:instrText>
            <w:fldChar w:fldCharType="separate"/>
          </w:r>
          <w:r w:rsidDel="00000000" w:rsidR="00000000" w:rsidRPr="00000000">
            <w:rPr>
              <w:rFonts w:ascii="Arial" w:cs="Arial" w:eastAsia="Arial" w:hAnsi="Arial"/>
              <w:rtl w:val="0"/>
            </w:rPr>
            <w:t xml:space="preserve">12</w:t>
          </w:r>
          <w:r w:rsidDel="00000000" w:rsidR="00000000" w:rsidRPr="00000000">
            <w:fldChar w:fldCharType="begin"/>
            <w:instrText xml:space="preserve"> HYPERLINK \l "_heading=h.147n2zr" </w:instrText>
            <w:fldChar w:fldCharType="separate"/>
          </w:r>
          <w:r w:rsidDel="00000000" w:rsidR="00000000" w:rsidRPr="00000000">
            <w:fldChar w:fldCharType="end"/>
          </w:r>
          <w:r w:rsidDel="00000000" w:rsidR="00000000" w:rsidRPr="00000000">
            <w:rPr>
              <w:rtl w:val="0"/>
            </w:rPr>
          </w:r>
        </w:p>
        <w:p w:rsidR="00000000" w:rsidDel="00000000" w:rsidP="00000000" w:rsidRDefault="00000000" w:rsidRPr="00000000" w14:paraId="00000040">
          <w:pPr>
            <w:pBdr>
              <w:top w:space="0" w:sz="0" w:val="nil"/>
              <w:left w:space="0" w:sz="0" w:val="nil"/>
              <w:bottom w:space="0" w:sz="0" w:val="nil"/>
              <w:right w:space="0" w:sz="0" w:val="nil"/>
              <w:between w:space="0" w:sz="0" w:val="nil"/>
            </w:pBdr>
            <w:tabs>
              <w:tab w:val="right" w:pos="9350"/>
            </w:tabs>
            <w:spacing w:after="100" w:lineRule="auto"/>
            <w:ind w:left="240" w:firstLine="0"/>
            <w:rPr>
              <w:rFonts w:ascii="Arial" w:cs="Arial" w:eastAsia="Arial" w:hAnsi="Arial"/>
              <w:color w:val="000000"/>
            </w:rPr>
          </w:pPr>
          <w:r w:rsidDel="00000000" w:rsidR="00000000" w:rsidRPr="00000000">
            <w:fldChar w:fldCharType="end"/>
          </w:r>
          <w:r w:rsidDel="00000000" w:rsidR="00000000" w:rsidRPr="00000000">
            <w:rPr>
              <w:rFonts w:ascii="Arial" w:cs="Arial" w:eastAsia="Arial" w:hAnsi="Arial"/>
              <w:rtl w:val="0"/>
            </w:rPr>
            <w:t xml:space="preserve">Target Market – Profile or Persona</w:t>
            <w:tab/>
          </w:r>
          <w:r w:rsidDel="00000000" w:rsidR="00000000" w:rsidRPr="00000000">
            <w:fldChar w:fldCharType="begin"/>
            <w:instrText xml:space="preserve"> PAGEREF _heading=h.3o7alnk \h </w:instrText>
            <w:fldChar w:fldCharType="separate"/>
          </w:r>
          <w:r w:rsidDel="00000000" w:rsidR="00000000" w:rsidRPr="00000000">
            <w:rPr>
              <w:rFonts w:ascii="Arial" w:cs="Arial" w:eastAsia="Arial" w:hAnsi="Arial"/>
              <w:rtl w:val="0"/>
            </w:rPr>
            <w:t xml:space="preserve">12</w:t>
          </w:r>
          <w:r w:rsidDel="00000000" w:rsidR="00000000" w:rsidRPr="00000000">
            <w:fldChar w:fldCharType="begin"/>
            <w:instrText xml:space="preserve"> HYPERLINK \l "_heading=h.3o7alnk" </w:instrText>
            <w:fldChar w:fldCharType="separate"/>
          </w:r>
          <w:r w:rsidDel="00000000" w:rsidR="00000000" w:rsidRPr="00000000">
            <w:fldChar w:fldCharType="end"/>
          </w:r>
          <w:r w:rsidDel="00000000" w:rsidR="00000000" w:rsidRPr="00000000">
            <w:rPr>
              <w:rtl w:val="0"/>
            </w:rPr>
          </w:r>
        </w:p>
        <w:p w:rsidR="00000000" w:rsidDel="00000000" w:rsidP="00000000" w:rsidRDefault="00000000" w:rsidRPr="00000000" w14:paraId="00000041">
          <w:pPr>
            <w:pBdr>
              <w:top w:space="0" w:sz="0" w:val="nil"/>
              <w:left w:space="0" w:sz="0" w:val="nil"/>
              <w:bottom w:space="0" w:sz="0" w:val="nil"/>
              <w:right w:space="0" w:sz="0" w:val="nil"/>
              <w:between w:space="0" w:sz="0" w:val="nil"/>
            </w:pBdr>
            <w:tabs>
              <w:tab w:val="right" w:pos="9350"/>
            </w:tabs>
            <w:spacing w:after="100" w:lineRule="auto"/>
            <w:ind w:left="240" w:firstLine="0"/>
            <w:rPr>
              <w:rFonts w:ascii="Arial" w:cs="Arial" w:eastAsia="Arial" w:hAnsi="Arial"/>
              <w:color w:val="000000"/>
            </w:rPr>
          </w:pPr>
          <w:r w:rsidDel="00000000" w:rsidR="00000000" w:rsidRPr="00000000">
            <w:fldChar w:fldCharType="end"/>
          </w:r>
          <w:r w:rsidDel="00000000" w:rsidR="00000000" w:rsidRPr="00000000">
            <w:rPr>
              <w:rFonts w:ascii="Arial" w:cs="Arial" w:eastAsia="Arial" w:hAnsi="Arial"/>
              <w:rtl w:val="0"/>
            </w:rPr>
            <w:t xml:space="preserve">Competitor Analysis</w:t>
            <w:tab/>
          </w:r>
          <w:r w:rsidDel="00000000" w:rsidR="00000000" w:rsidRPr="00000000">
            <w:fldChar w:fldCharType="begin"/>
            <w:instrText xml:space="preserve"> PAGEREF _heading=h.23ckvvd \h </w:instrText>
            <w:fldChar w:fldCharType="separate"/>
          </w:r>
          <w:r w:rsidDel="00000000" w:rsidR="00000000" w:rsidRPr="00000000">
            <w:rPr>
              <w:rFonts w:ascii="Arial" w:cs="Arial" w:eastAsia="Arial" w:hAnsi="Arial"/>
              <w:rtl w:val="0"/>
            </w:rPr>
            <w:t xml:space="preserve">12</w:t>
          </w:r>
          <w:r w:rsidDel="00000000" w:rsidR="00000000" w:rsidRPr="00000000">
            <w:fldChar w:fldCharType="begin"/>
            <w:instrText xml:space="preserve"> HYPERLINK \l "_heading=h.23ckvvd" </w:instrText>
            <w:fldChar w:fldCharType="separate"/>
          </w:r>
          <w:r w:rsidDel="00000000" w:rsidR="00000000" w:rsidRPr="00000000">
            <w:fldChar w:fldCharType="end"/>
          </w:r>
          <w:r w:rsidDel="00000000" w:rsidR="00000000" w:rsidRPr="00000000">
            <w:rPr>
              <w:rtl w:val="0"/>
            </w:rPr>
          </w:r>
        </w:p>
        <w:p w:rsidR="00000000" w:rsidDel="00000000" w:rsidP="00000000" w:rsidRDefault="00000000" w:rsidRPr="00000000" w14:paraId="00000042">
          <w:pPr>
            <w:pBdr>
              <w:top w:space="0" w:sz="0" w:val="nil"/>
              <w:left w:space="0" w:sz="0" w:val="nil"/>
              <w:bottom w:space="0" w:sz="0" w:val="nil"/>
              <w:right w:space="0" w:sz="0" w:val="nil"/>
              <w:between w:space="0" w:sz="0" w:val="nil"/>
            </w:pBdr>
            <w:tabs>
              <w:tab w:val="right" w:pos="9350"/>
            </w:tabs>
            <w:spacing w:after="100" w:lineRule="auto"/>
            <w:ind w:left="240" w:firstLine="0"/>
            <w:rPr>
              <w:rFonts w:ascii="Arial" w:cs="Arial" w:eastAsia="Arial" w:hAnsi="Arial"/>
              <w:color w:val="000000"/>
            </w:rPr>
          </w:pPr>
          <w:r w:rsidDel="00000000" w:rsidR="00000000" w:rsidRPr="00000000">
            <w:fldChar w:fldCharType="end"/>
          </w:r>
          <w:r w:rsidDel="00000000" w:rsidR="00000000" w:rsidRPr="00000000">
            <w:rPr>
              <w:rFonts w:ascii="Arial" w:cs="Arial" w:eastAsia="Arial" w:hAnsi="Arial"/>
              <w:rtl w:val="0"/>
            </w:rPr>
            <w:t xml:space="preserve">Positioning Strategy</w:t>
            <w:tab/>
          </w:r>
          <w:r w:rsidDel="00000000" w:rsidR="00000000" w:rsidRPr="00000000">
            <w:fldChar w:fldCharType="begin"/>
            <w:instrText xml:space="preserve"> PAGEREF _heading=h.ihv636 \h </w:instrText>
            <w:fldChar w:fldCharType="separate"/>
          </w:r>
          <w:r w:rsidDel="00000000" w:rsidR="00000000" w:rsidRPr="00000000">
            <w:rPr>
              <w:rFonts w:ascii="Arial" w:cs="Arial" w:eastAsia="Arial" w:hAnsi="Arial"/>
              <w:rtl w:val="0"/>
            </w:rPr>
            <w:t xml:space="preserve">13</w:t>
          </w:r>
          <w:r w:rsidDel="00000000" w:rsidR="00000000" w:rsidRPr="00000000">
            <w:fldChar w:fldCharType="begin"/>
            <w:instrText xml:space="preserve"> HYPERLINK \l "_heading=h.ihv636" </w:instrText>
            <w:fldChar w:fldCharType="separate"/>
          </w:r>
          <w:r w:rsidDel="00000000" w:rsidR="00000000" w:rsidRPr="00000000">
            <w:fldChar w:fldCharType="end"/>
          </w:r>
          <w:r w:rsidDel="00000000" w:rsidR="00000000" w:rsidRPr="00000000">
            <w:rPr>
              <w:rtl w:val="0"/>
            </w:rPr>
          </w:r>
        </w:p>
        <w:p w:rsidR="00000000" w:rsidDel="00000000" w:rsidP="00000000" w:rsidRDefault="00000000" w:rsidRPr="00000000" w14:paraId="00000043">
          <w:pPr>
            <w:pBdr>
              <w:top w:space="0" w:sz="0" w:val="nil"/>
              <w:left w:space="0" w:sz="0" w:val="nil"/>
              <w:bottom w:space="0" w:sz="0" w:val="nil"/>
              <w:right w:space="0" w:sz="0" w:val="nil"/>
              <w:between w:space="0" w:sz="0" w:val="nil"/>
            </w:pBdr>
            <w:tabs>
              <w:tab w:val="right" w:pos="9350"/>
            </w:tabs>
            <w:spacing w:after="100" w:lineRule="auto"/>
            <w:rPr>
              <w:rFonts w:ascii="Arial" w:cs="Arial" w:eastAsia="Arial" w:hAnsi="Arial"/>
              <w:b w:val="1"/>
              <w:color w:val="000000"/>
            </w:rPr>
          </w:pPr>
          <w:r w:rsidDel="00000000" w:rsidR="00000000" w:rsidRPr="00000000">
            <w:fldChar w:fldCharType="end"/>
          </w:r>
          <w:r w:rsidDel="00000000" w:rsidR="00000000" w:rsidRPr="00000000">
            <w:rPr>
              <w:rFonts w:ascii="Arial" w:cs="Arial" w:eastAsia="Arial" w:hAnsi="Arial"/>
              <w:b w:val="1"/>
              <w:color w:val="0566c6"/>
              <w:rtl w:val="0"/>
            </w:rPr>
            <w:t xml:space="preserve">Marketing &amp; Sales Strategies</w:t>
            <w:tab/>
          </w:r>
          <w:r w:rsidDel="00000000" w:rsidR="00000000" w:rsidRPr="00000000">
            <w:fldChar w:fldCharType="begin"/>
            <w:instrText xml:space="preserve"> PAGEREF _heading=h.32hioqz \h </w:instrText>
            <w:fldChar w:fldCharType="separate"/>
          </w:r>
          <w:r w:rsidDel="00000000" w:rsidR="00000000" w:rsidRPr="00000000">
            <w:rPr>
              <w:rFonts w:ascii="Arial" w:cs="Arial" w:eastAsia="Arial" w:hAnsi="Arial"/>
              <w:b w:val="1"/>
              <w:color w:val="0566c6"/>
              <w:rtl w:val="0"/>
            </w:rPr>
            <w:t xml:space="preserve">13</w:t>
          </w:r>
          <w:r w:rsidDel="00000000" w:rsidR="00000000" w:rsidRPr="00000000">
            <w:fldChar w:fldCharType="begin"/>
            <w:instrText xml:space="preserve"> HYPERLINK \l "_heading=h.32hioqz" </w:instrText>
            <w:fldChar w:fldCharType="separate"/>
          </w:r>
          <w:r w:rsidDel="00000000" w:rsidR="00000000" w:rsidRPr="00000000">
            <w:fldChar w:fldCharType="end"/>
          </w:r>
          <w:r w:rsidDel="00000000" w:rsidR="00000000" w:rsidRPr="00000000">
            <w:rPr>
              <w:rtl w:val="0"/>
            </w:rPr>
          </w:r>
        </w:p>
        <w:p w:rsidR="00000000" w:rsidDel="00000000" w:rsidP="00000000" w:rsidRDefault="00000000" w:rsidRPr="00000000" w14:paraId="00000044">
          <w:pPr>
            <w:pBdr>
              <w:top w:space="0" w:sz="0" w:val="nil"/>
              <w:left w:space="0" w:sz="0" w:val="nil"/>
              <w:bottom w:space="0" w:sz="0" w:val="nil"/>
              <w:right w:space="0" w:sz="0" w:val="nil"/>
              <w:between w:space="0" w:sz="0" w:val="nil"/>
            </w:pBdr>
            <w:tabs>
              <w:tab w:val="right" w:pos="9350"/>
            </w:tabs>
            <w:spacing w:after="100" w:lineRule="auto"/>
            <w:ind w:left="240" w:firstLine="0"/>
            <w:rPr>
              <w:rFonts w:ascii="Arial" w:cs="Arial" w:eastAsia="Arial" w:hAnsi="Arial"/>
              <w:color w:val="000000"/>
            </w:rPr>
          </w:pPr>
          <w:r w:rsidDel="00000000" w:rsidR="00000000" w:rsidRPr="00000000">
            <w:fldChar w:fldCharType="end"/>
          </w:r>
          <w:r w:rsidDel="00000000" w:rsidR="00000000" w:rsidRPr="00000000">
            <w:rPr>
              <w:rFonts w:ascii="Arial" w:cs="Arial" w:eastAsia="Arial" w:hAnsi="Arial"/>
              <w:rtl w:val="0"/>
            </w:rPr>
            <w:t xml:space="preserve">General Marketing Strategy</w:t>
            <w:tab/>
          </w:r>
          <w:r w:rsidDel="00000000" w:rsidR="00000000" w:rsidRPr="00000000">
            <w:fldChar w:fldCharType="begin"/>
            <w:instrText xml:space="preserve"> PAGEREF _heading=h.1hmsyys \h </w:instrText>
            <w:fldChar w:fldCharType="separate"/>
          </w:r>
          <w:r w:rsidDel="00000000" w:rsidR="00000000" w:rsidRPr="00000000">
            <w:rPr>
              <w:rFonts w:ascii="Arial" w:cs="Arial" w:eastAsia="Arial" w:hAnsi="Arial"/>
              <w:rtl w:val="0"/>
            </w:rPr>
            <w:t xml:space="preserve">14</w:t>
          </w:r>
          <w:r w:rsidDel="00000000" w:rsidR="00000000" w:rsidRPr="00000000">
            <w:fldChar w:fldCharType="begin"/>
            <w:instrText xml:space="preserve"> HYPERLINK \l "_heading=h.1hmsyys" </w:instrText>
            <w:fldChar w:fldCharType="separate"/>
          </w:r>
          <w:r w:rsidDel="00000000" w:rsidR="00000000" w:rsidRPr="00000000">
            <w:fldChar w:fldCharType="end"/>
          </w:r>
          <w:r w:rsidDel="00000000" w:rsidR="00000000" w:rsidRPr="00000000">
            <w:rPr>
              <w:rtl w:val="0"/>
            </w:rPr>
          </w:r>
        </w:p>
        <w:p w:rsidR="00000000" w:rsidDel="00000000" w:rsidP="00000000" w:rsidRDefault="00000000" w:rsidRPr="00000000" w14:paraId="00000045">
          <w:pPr>
            <w:pBdr>
              <w:top w:space="0" w:sz="0" w:val="nil"/>
              <w:left w:space="0" w:sz="0" w:val="nil"/>
              <w:bottom w:space="0" w:sz="0" w:val="nil"/>
              <w:right w:space="0" w:sz="0" w:val="nil"/>
              <w:between w:space="0" w:sz="0" w:val="nil"/>
            </w:pBdr>
            <w:tabs>
              <w:tab w:val="right" w:pos="9350"/>
            </w:tabs>
            <w:spacing w:after="100" w:lineRule="auto"/>
            <w:ind w:left="240" w:firstLine="0"/>
            <w:rPr>
              <w:rFonts w:ascii="Arial" w:cs="Arial" w:eastAsia="Arial" w:hAnsi="Arial"/>
              <w:color w:val="000000"/>
            </w:rPr>
          </w:pPr>
          <w:r w:rsidDel="00000000" w:rsidR="00000000" w:rsidRPr="00000000">
            <w:fldChar w:fldCharType="end"/>
          </w:r>
          <w:r w:rsidDel="00000000" w:rsidR="00000000" w:rsidRPr="00000000">
            <w:rPr>
              <w:rFonts w:ascii="Arial" w:cs="Arial" w:eastAsia="Arial" w:hAnsi="Arial"/>
              <w:rtl w:val="0"/>
            </w:rPr>
            <w:t xml:space="preserve">Products and Services Description</w:t>
            <w:tab/>
          </w:r>
          <w:r w:rsidDel="00000000" w:rsidR="00000000" w:rsidRPr="00000000">
            <w:fldChar w:fldCharType="begin"/>
            <w:instrText xml:space="preserve"> PAGEREF _heading=h.41mghml \h </w:instrText>
            <w:fldChar w:fldCharType="separate"/>
          </w:r>
          <w:r w:rsidDel="00000000" w:rsidR="00000000" w:rsidRPr="00000000">
            <w:rPr>
              <w:rFonts w:ascii="Arial" w:cs="Arial" w:eastAsia="Arial" w:hAnsi="Arial"/>
              <w:rtl w:val="0"/>
            </w:rPr>
            <w:t xml:space="preserve">14</w:t>
          </w:r>
          <w:r w:rsidDel="00000000" w:rsidR="00000000" w:rsidRPr="00000000">
            <w:fldChar w:fldCharType="begin"/>
            <w:instrText xml:space="preserve"> HYPERLINK \l "_heading=h.41mghml" </w:instrText>
            <w:fldChar w:fldCharType="separate"/>
          </w:r>
          <w:r w:rsidDel="00000000" w:rsidR="00000000" w:rsidRPr="00000000">
            <w:fldChar w:fldCharType="end"/>
          </w:r>
          <w:r w:rsidDel="00000000" w:rsidR="00000000" w:rsidRPr="00000000">
            <w:rPr>
              <w:rtl w:val="0"/>
            </w:rPr>
          </w:r>
        </w:p>
        <w:p w:rsidR="00000000" w:rsidDel="00000000" w:rsidP="00000000" w:rsidRDefault="00000000" w:rsidRPr="00000000" w14:paraId="00000046">
          <w:pPr>
            <w:pBdr>
              <w:top w:space="0" w:sz="0" w:val="nil"/>
              <w:left w:space="0" w:sz="0" w:val="nil"/>
              <w:bottom w:space="0" w:sz="0" w:val="nil"/>
              <w:right w:space="0" w:sz="0" w:val="nil"/>
              <w:between w:space="0" w:sz="0" w:val="nil"/>
            </w:pBdr>
            <w:tabs>
              <w:tab w:val="right" w:pos="9350"/>
            </w:tabs>
            <w:spacing w:after="100" w:lineRule="auto"/>
            <w:ind w:left="240" w:firstLine="0"/>
            <w:rPr>
              <w:rFonts w:ascii="Arial" w:cs="Arial" w:eastAsia="Arial" w:hAnsi="Arial"/>
              <w:color w:val="000000"/>
            </w:rPr>
          </w:pPr>
          <w:r w:rsidDel="00000000" w:rsidR="00000000" w:rsidRPr="00000000">
            <w:fldChar w:fldCharType="end"/>
          </w:r>
          <w:r w:rsidDel="00000000" w:rsidR="00000000" w:rsidRPr="00000000">
            <w:rPr>
              <w:rFonts w:ascii="Arial" w:cs="Arial" w:eastAsia="Arial" w:hAnsi="Arial"/>
              <w:rtl w:val="0"/>
            </w:rPr>
            <w:t xml:space="preserve">Unique Selling Proposition</w:t>
            <w:tab/>
          </w:r>
          <w:r w:rsidDel="00000000" w:rsidR="00000000" w:rsidRPr="00000000">
            <w:fldChar w:fldCharType="begin"/>
            <w:instrText xml:space="preserve"> PAGEREF _heading=h.2grqrue \h </w:instrText>
            <w:fldChar w:fldCharType="separate"/>
          </w:r>
          <w:r w:rsidDel="00000000" w:rsidR="00000000" w:rsidRPr="00000000">
            <w:rPr>
              <w:rFonts w:ascii="Arial" w:cs="Arial" w:eastAsia="Arial" w:hAnsi="Arial"/>
              <w:rtl w:val="0"/>
            </w:rPr>
            <w:t xml:space="preserve">15</w:t>
          </w:r>
          <w:r w:rsidDel="00000000" w:rsidR="00000000" w:rsidRPr="00000000">
            <w:fldChar w:fldCharType="begin"/>
            <w:instrText xml:space="preserve"> HYPERLINK \l "_heading=h.2grqrue" </w:instrText>
            <w:fldChar w:fldCharType="separate"/>
          </w:r>
          <w:r w:rsidDel="00000000" w:rsidR="00000000" w:rsidRPr="00000000">
            <w:fldChar w:fldCharType="end"/>
          </w:r>
          <w:r w:rsidDel="00000000" w:rsidR="00000000" w:rsidRPr="00000000">
            <w:rPr>
              <w:rtl w:val="0"/>
            </w:rPr>
          </w:r>
        </w:p>
        <w:p w:rsidR="00000000" w:rsidDel="00000000" w:rsidP="00000000" w:rsidRDefault="00000000" w:rsidRPr="00000000" w14:paraId="00000047">
          <w:pPr>
            <w:pBdr>
              <w:top w:space="0" w:sz="0" w:val="nil"/>
              <w:left w:space="0" w:sz="0" w:val="nil"/>
              <w:bottom w:space="0" w:sz="0" w:val="nil"/>
              <w:right w:space="0" w:sz="0" w:val="nil"/>
              <w:between w:space="0" w:sz="0" w:val="nil"/>
            </w:pBdr>
            <w:tabs>
              <w:tab w:val="right" w:pos="9350"/>
            </w:tabs>
            <w:spacing w:after="100" w:lineRule="auto"/>
            <w:ind w:left="240" w:firstLine="0"/>
            <w:rPr>
              <w:rFonts w:ascii="Arial" w:cs="Arial" w:eastAsia="Arial" w:hAnsi="Arial"/>
              <w:color w:val="000000"/>
            </w:rPr>
          </w:pPr>
          <w:r w:rsidDel="00000000" w:rsidR="00000000" w:rsidRPr="00000000">
            <w:fldChar w:fldCharType="end"/>
          </w:r>
          <w:r w:rsidDel="00000000" w:rsidR="00000000" w:rsidRPr="00000000">
            <w:rPr>
              <w:rFonts w:ascii="Arial" w:cs="Arial" w:eastAsia="Arial" w:hAnsi="Arial"/>
              <w:rtl w:val="0"/>
            </w:rPr>
            <w:t xml:space="preserve">Pricing Strategy</w:t>
            <w:tab/>
          </w:r>
          <w:r w:rsidDel="00000000" w:rsidR="00000000" w:rsidRPr="00000000">
            <w:fldChar w:fldCharType="begin"/>
            <w:instrText xml:space="preserve"> PAGEREF _heading=h.vx1227 \h </w:instrText>
            <w:fldChar w:fldCharType="separate"/>
          </w:r>
          <w:r w:rsidDel="00000000" w:rsidR="00000000" w:rsidRPr="00000000">
            <w:rPr>
              <w:rFonts w:ascii="Arial" w:cs="Arial" w:eastAsia="Arial" w:hAnsi="Arial"/>
              <w:rtl w:val="0"/>
            </w:rPr>
            <w:t xml:space="preserve">15</w:t>
          </w:r>
          <w:r w:rsidDel="00000000" w:rsidR="00000000" w:rsidRPr="00000000">
            <w:fldChar w:fldCharType="begin"/>
            <w:instrText xml:space="preserve"> HYPERLINK \l "_heading=h.vx1227" </w:instrText>
            <w:fldChar w:fldCharType="separate"/>
          </w:r>
          <w:r w:rsidDel="00000000" w:rsidR="00000000" w:rsidRPr="00000000">
            <w:fldChar w:fldCharType="end"/>
          </w:r>
          <w:r w:rsidDel="00000000" w:rsidR="00000000" w:rsidRPr="00000000">
            <w:rPr>
              <w:rtl w:val="0"/>
            </w:rPr>
          </w:r>
        </w:p>
        <w:p w:rsidR="00000000" w:rsidDel="00000000" w:rsidP="00000000" w:rsidRDefault="00000000" w:rsidRPr="00000000" w14:paraId="00000048">
          <w:pPr>
            <w:pBdr>
              <w:top w:space="0" w:sz="0" w:val="nil"/>
              <w:left w:space="0" w:sz="0" w:val="nil"/>
              <w:bottom w:space="0" w:sz="0" w:val="nil"/>
              <w:right w:space="0" w:sz="0" w:val="nil"/>
              <w:between w:space="0" w:sz="0" w:val="nil"/>
            </w:pBdr>
            <w:tabs>
              <w:tab w:val="right" w:pos="9350"/>
            </w:tabs>
            <w:spacing w:after="100" w:lineRule="auto"/>
            <w:ind w:left="240" w:firstLine="0"/>
            <w:rPr>
              <w:rFonts w:ascii="Arial" w:cs="Arial" w:eastAsia="Arial" w:hAnsi="Arial"/>
              <w:color w:val="000000"/>
            </w:rPr>
          </w:pPr>
          <w:r w:rsidDel="00000000" w:rsidR="00000000" w:rsidRPr="00000000">
            <w:fldChar w:fldCharType="end"/>
          </w:r>
          <w:r w:rsidDel="00000000" w:rsidR="00000000" w:rsidRPr="00000000">
            <w:rPr>
              <w:rFonts w:ascii="Arial" w:cs="Arial" w:eastAsia="Arial" w:hAnsi="Arial"/>
              <w:rtl w:val="0"/>
            </w:rPr>
            <w:t xml:space="preserve">Place/Distribution Strategy</w:t>
            <w:tab/>
          </w:r>
          <w:r w:rsidDel="00000000" w:rsidR="00000000" w:rsidRPr="00000000">
            <w:fldChar w:fldCharType="begin"/>
            <w:instrText xml:space="preserve"> PAGEREF _heading=h.3fwokq0 \h </w:instrText>
            <w:fldChar w:fldCharType="separate"/>
          </w:r>
          <w:r w:rsidDel="00000000" w:rsidR="00000000" w:rsidRPr="00000000">
            <w:rPr>
              <w:rFonts w:ascii="Arial" w:cs="Arial" w:eastAsia="Arial" w:hAnsi="Arial"/>
              <w:rtl w:val="0"/>
            </w:rPr>
            <w:t xml:space="preserve">15</w:t>
          </w:r>
          <w:r w:rsidDel="00000000" w:rsidR="00000000" w:rsidRPr="00000000">
            <w:fldChar w:fldCharType="begin"/>
            <w:instrText xml:space="preserve"> HYPERLINK \l "_heading=h.3fwokq0" </w:instrText>
            <w:fldChar w:fldCharType="separate"/>
          </w:r>
          <w:r w:rsidDel="00000000" w:rsidR="00000000" w:rsidRPr="00000000">
            <w:fldChar w:fldCharType="end"/>
          </w:r>
          <w:r w:rsidDel="00000000" w:rsidR="00000000" w:rsidRPr="00000000">
            <w:rPr>
              <w:rtl w:val="0"/>
            </w:rPr>
          </w:r>
        </w:p>
        <w:p w:rsidR="00000000" w:rsidDel="00000000" w:rsidP="00000000" w:rsidRDefault="00000000" w:rsidRPr="00000000" w14:paraId="00000049">
          <w:pPr>
            <w:pBdr>
              <w:top w:space="0" w:sz="0" w:val="nil"/>
              <w:left w:space="0" w:sz="0" w:val="nil"/>
              <w:bottom w:space="0" w:sz="0" w:val="nil"/>
              <w:right w:space="0" w:sz="0" w:val="nil"/>
              <w:between w:space="0" w:sz="0" w:val="nil"/>
            </w:pBdr>
            <w:tabs>
              <w:tab w:val="right" w:pos="9350"/>
            </w:tabs>
            <w:spacing w:after="100" w:lineRule="auto"/>
            <w:ind w:left="240" w:firstLine="0"/>
            <w:rPr>
              <w:rFonts w:ascii="Arial" w:cs="Arial" w:eastAsia="Arial" w:hAnsi="Arial"/>
              <w:color w:val="000000"/>
            </w:rPr>
          </w:pPr>
          <w:r w:rsidDel="00000000" w:rsidR="00000000" w:rsidRPr="00000000">
            <w:fldChar w:fldCharType="end"/>
          </w:r>
          <w:r w:rsidDel="00000000" w:rsidR="00000000" w:rsidRPr="00000000">
            <w:rPr>
              <w:rFonts w:ascii="Arial" w:cs="Arial" w:eastAsia="Arial" w:hAnsi="Arial"/>
              <w:rtl w:val="0"/>
            </w:rPr>
            <w:t xml:space="preserve">Promotion Strategy</w:t>
            <w:tab/>
          </w:r>
          <w:r w:rsidDel="00000000" w:rsidR="00000000" w:rsidRPr="00000000">
            <w:fldChar w:fldCharType="begin"/>
            <w:instrText xml:space="preserve"> PAGEREF _heading=h.1v1yuxt \h </w:instrText>
            <w:fldChar w:fldCharType="separate"/>
          </w:r>
          <w:r w:rsidDel="00000000" w:rsidR="00000000" w:rsidRPr="00000000">
            <w:rPr>
              <w:rFonts w:ascii="Arial" w:cs="Arial" w:eastAsia="Arial" w:hAnsi="Arial"/>
              <w:rtl w:val="0"/>
            </w:rPr>
            <w:t xml:space="preserve">15</w:t>
          </w:r>
          <w:r w:rsidDel="00000000" w:rsidR="00000000" w:rsidRPr="00000000">
            <w:fldChar w:fldCharType="begin"/>
            <w:instrText xml:space="preserve"> HYPERLINK \l "_heading=h.1v1yuxt" </w:instrText>
            <w:fldChar w:fldCharType="separate"/>
          </w:r>
          <w:r w:rsidDel="00000000" w:rsidR="00000000" w:rsidRPr="00000000">
            <w:fldChar w:fldCharType="end"/>
          </w:r>
          <w:r w:rsidDel="00000000" w:rsidR="00000000" w:rsidRPr="00000000">
            <w:rPr>
              <w:rtl w:val="0"/>
            </w:rPr>
          </w:r>
        </w:p>
        <w:p w:rsidR="00000000" w:rsidDel="00000000" w:rsidP="00000000" w:rsidRDefault="00000000" w:rsidRPr="00000000" w14:paraId="0000004A">
          <w:pPr>
            <w:pBdr>
              <w:top w:space="0" w:sz="0" w:val="nil"/>
              <w:left w:space="0" w:sz="0" w:val="nil"/>
              <w:bottom w:space="0" w:sz="0" w:val="nil"/>
              <w:right w:space="0" w:sz="0" w:val="nil"/>
              <w:between w:space="0" w:sz="0" w:val="nil"/>
            </w:pBdr>
            <w:tabs>
              <w:tab w:val="right" w:pos="9350"/>
            </w:tabs>
            <w:spacing w:after="100" w:lineRule="auto"/>
            <w:ind w:left="240" w:firstLine="0"/>
            <w:rPr>
              <w:rFonts w:ascii="Arial" w:cs="Arial" w:eastAsia="Arial" w:hAnsi="Arial"/>
              <w:color w:val="000000"/>
            </w:rPr>
          </w:pPr>
          <w:r w:rsidDel="00000000" w:rsidR="00000000" w:rsidRPr="00000000">
            <w:fldChar w:fldCharType="end"/>
          </w:r>
          <w:r w:rsidDel="00000000" w:rsidR="00000000" w:rsidRPr="00000000">
            <w:rPr>
              <w:rFonts w:ascii="Arial" w:cs="Arial" w:eastAsia="Arial" w:hAnsi="Arial"/>
              <w:rtl w:val="0"/>
            </w:rPr>
            <w:t xml:space="preserve">Sales Processes</w:t>
            <w:tab/>
          </w:r>
          <w:r w:rsidDel="00000000" w:rsidR="00000000" w:rsidRPr="00000000">
            <w:fldChar w:fldCharType="begin"/>
            <w:instrText xml:space="preserve"> PAGEREF _heading=h.4f1mdlm \h </w:instrText>
            <w:fldChar w:fldCharType="separate"/>
          </w:r>
          <w:r w:rsidDel="00000000" w:rsidR="00000000" w:rsidRPr="00000000">
            <w:rPr>
              <w:rFonts w:ascii="Arial" w:cs="Arial" w:eastAsia="Arial" w:hAnsi="Arial"/>
              <w:rtl w:val="0"/>
            </w:rPr>
            <w:t xml:space="preserve">15</w:t>
          </w:r>
          <w:r w:rsidDel="00000000" w:rsidR="00000000" w:rsidRPr="00000000">
            <w:fldChar w:fldCharType="begin"/>
            <w:instrText xml:space="preserve"> HYPERLINK \l "_heading=h.4f1mdlm" </w:instrText>
            <w:fldChar w:fldCharType="separate"/>
          </w:r>
          <w:r w:rsidDel="00000000" w:rsidR="00000000" w:rsidRPr="00000000">
            <w:fldChar w:fldCharType="end"/>
          </w:r>
          <w:r w:rsidDel="00000000" w:rsidR="00000000" w:rsidRPr="00000000">
            <w:rPr>
              <w:rtl w:val="0"/>
            </w:rPr>
          </w:r>
        </w:p>
        <w:p w:rsidR="00000000" w:rsidDel="00000000" w:rsidP="00000000" w:rsidRDefault="00000000" w:rsidRPr="00000000" w14:paraId="0000004B">
          <w:pPr>
            <w:pBdr>
              <w:top w:space="0" w:sz="0" w:val="nil"/>
              <w:left w:space="0" w:sz="0" w:val="nil"/>
              <w:bottom w:space="0" w:sz="0" w:val="nil"/>
              <w:right w:space="0" w:sz="0" w:val="nil"/>
              <w:between w:space="0" w:sz="0" w:val="nil"/>
            </w:pBdr>
            <w:tabs>
              <w:tab w:val="right" w:pos="9350"/>
            </w:tabs>
            <w:spacing w:after="100" w:lineRule="auto"/>
            <w:ind w:left="240" w:firstLine="0"/>
            <w:rPr>
              <w:rFonts w:ascii="Arial" w:cs="Arial" w:eastAsia="Arial" w:hAnsi="Arial"/>
              <w:color w:val="000000"/>
            </w:rPr>
          </w:pPr>
          <w:r w:rsidDel="00000000" w:rsidR="00000000" w:rsidRPr="00000000">
            <w:fldChar w:fldCharType="end"/>
          </w:r>
          <w:r w:rsidDel="00000000" w:rsidR="00000000" w:rsidRPr="00000000">
            <w:rPr>
              <w:rFonts w:ascii="Arial" w:cs="Arial" w:eastAsia="Arial" w:hAnsi="Arial"/>
              <w:rtl w:val="0"/>
            </w:rPr>
            <w:t xml:space="preserve">Marketing Channels</w:t>
            <w:tab/>
          </w:r>
          <w:r w:rsidDel="00000000" w:rsidR="00000000" w:rsidRPr="00000000">
            <w:fldChar w:fldCharType="begin"/>
            <w:instrText xml:space="preserve"> PAGEREF _heading=h.2u6wntf \h </w:instrText>
            <w:fldChar w:fldCharType="separate"/>
          </w:r>
          <w:r w:rsidDel="00000000" w:rsidR="00000000" w:rsidRPr="00000000">
            <w:rPr>
              <w:rFonts w:ascii="Arial" w:cs="Arial" w:eastAsia="Arial" w:hAnsi="Arial"/>
              <w:rtl w:val="0"/>
            </w:rPr>
            <w:t xml:space="preserve">15</w:t>
          </w:r>
          <w:r w:rsidDel="00000000" w:rsidR="00000000" w:rsidRPr="00000000">
            <w:fldChar w:fldCharType="begin"/>
            <w:instrText xml:space="preserve"> HYPERLINK \l "_heading=h.2u6wntf" </w:instrText>
            <w:fldChar w:fldCharType="separate"/>
          </w:r>
          <w:r w:rsidDel="00000000" w:rsidR="00000000" w:rsidRPr="00000000">
            <w:fldChar w:fldCharType="end"/>
          </w:r>
          <w:r w:rsidDel="00000000" w:rsidR="00000000" w:rsidRPr="00000000">
            <w:rPr>
              <w:rtl w:val="0"/>
            </w:rPr>
          </w:r>
        </w:p>
        <w:p w:rsidR="00000000" w:rsidDel="00000000" w:rsidP="00000000" w:rsidRDefault="00000000" w:rsidRPr="00000000" w14:paraId="0000004C">
          <w:pPr>
            <w:pBdr>
              <w:top w:space="0" w:sz="0" w:val="nil"/>
              <w:left w:space="0" w:sz="0" w:val="nil"/>
              <w:bottom w:space="0" w:sz="0" w:val="nil"/>
              <w:right w:space="0" w:sz="0" w:val="nil"/>
              <w:between w:space="0" w:sz="0" w:val="nil"/>
            </w:pBdr>
            <w:tabs>
              <w:tab w:val="right" w:pos="9350"/>
            </w:tabs>
            <w:spacing w:after="100" w:lineRule="auto"/>
            <w:rPr>
              <w:rFonts w:ascii="Arial" w:cs="Arial" w:eastAsia="Arial" w:hAnsi="Arial"/>
              <w:b w:val="1"/>
              <w:color w:val="000000"/>
            </w:rPr>
          </w:pPr>
          <w:r w:rsidDel="00000000" w:rsidR="00000000" w:rsidRPr="00000000">
            <w:fldChar w:fldCharType="end"/>
          </w:r>
          <w:r w:rsidDel="00000000" w:rsidR="00000000" w:rsidRPr="00000000">
            <w:rPr>
              <w:rFonts w:ascii="Arial" w:cs="Arial" w:eastAsia="Arial" w:hAnsi="Arial"/>
              <w:b w:val="1"/>
              <w:color w:val="0566c6"/>
              <w:rtl w:val="0"/>
            </w:rPr>
            <w:t xml:space="preserve">Human Resources Strategy</w:t>
            <w:tab/>
          </w:r>
          <w:r w:rsidDel="00000000" w:rsidR="00000000" w:rsidRPr="00000000">
            <w:fldChar w:fldCharType="begin"/>
            <w:instrText xml:space="preserve"> PAGEREF _heading=h.19c6y18 \h </w:instrText>
            <w:fldChar w:fldCharType="separate"/>
          </w:r>
          <w:r w:rsidDel="00000000" w:rsidR="00000000" w:rsidRPr="00000000">
            <w:rPr>
              <w:rFonts w:ascii="Arial" w:cs="Arial" w:eastAsia="Arial" w:hAnsi="Arial"/>
              <w:b w:val="1"/>
              <w:color w:val="0566c6"/>
              <w:rtl w:val="0"/>
            </w:rPr>
            <w:t xml:space="preserve">16</w:t>
          </w:r>
          <w:r w:rsidDel="00000000" w:rsidR="00000000" w:rsidRPr="00000000">
            <w:fldChar w:fldCharType="begin"/>
            <w:instrText xml:space="preserve"> HYPERLINK \l "_heading=h.19c6y18" </w:instrText>
            <w:fldChar w:fldCharType="separate"/>
          </w:r>
          <w:r w:rsidDel="00000000" w:rsidR="00000000" w:rsidRPr="00000000">
            <w:fldChar w:fldCharType="end"/>
          </w:r>
          <w:r w:rsidDel="00000000" w:rsidR="00000000" w:rsidRPr="00000000">
            <w:rPr>
              <w:rtl w:val="0"/>
            </w:rPr>
          </w:r>
        </w:p>
        <w:p w:rsidR="00000000" w:rsidDel="00000000" w:rsidP="00000000" w:rsidRDefault="00000000" w:rsidRPr="00000000" w14:paraId="0000004D">
          <w:pPr>
            <w:pBdr>
              <w:top w:space="0" w:sz="0" w:val="nil"/>
              <w:left w:space="0" w:sz="0" w:val="nil"/>
              <w:bottom w:space="0" w:sz="0" w:val="nil"/>
              <w:right w:space="0" w:sz="0" w:val="nil"/>
              <w:between w:space="0" w:sz="0" w:val="nil"/>
            </w:pBdr>
            <w:tabs>
              <w:tab w:val="right" w:pos="9350"/>
            </w:tabs>
            <w:spacing w:after="100" w:lineRule="auto"/>
            <w:rPr>
              <w:rFonts w:ascii="Arial" w:cs="Arial" w:eastAsia="Arial" w:hAnsi="Arial"/>
              <w:b w:val="1"/>
              <w:color w:val="000000"/>
            </w:rPr>
          </w:pPr>
          <w:r w:rsidDel="00000000" w:rsidR="00000000" w:rsidRPr="00000000">
            <w:fldChar w:fldCharType="end"/>
          </w:r>
          <w:r w:rsidDel="00000000" w:rsidR="00000000" w:rsidRPr="00000000">
            <w:rPr>
              <w:rFonts w:ascii="Arial" w:cs="Arial" w:eastAsia="Arial" w:hAnsi="Arial"/>
              <w:b w:val="1"/>
              <w:color w:val="0566c6"/>
              <w:rtl w:val="0"/>
            </w:rPr>
            <w:t xml:space="preserve">Operations Strategy</w:t>
            <w:tab/>
          </w:r>
          <w:r w:rsidDel="00000000" w:rsidR="00000000" w:rsidRPr="00000000">
            <w:fldChar w:fldCharType="begin"/>
            <w:instrText xml:space="preserve"> PAGEREF _heading=h.3tbugp1 \h </w:instrText>
            <w:fldChar w:fldCharType="separate"/>
          </w:r>
          <w:r w:rsidDel="00000000" w:rsidR="00000000" w:rsidRPr="00000000">
            <w:rPr>
              <w:rFonts w:ascii="Arial" w:cs="Arial" w:eastAsia="Arial" w:hAnsi="Arial"/>
              <w:b w:val="1"/>
              <w:color w:val="0566c6"/>
              <w:rtl w:val="0"/>
            </w:rPr>
            <w:t xml:space="preserve">17</w:t>
          </w:r>
          <w:r w:rsidDel="00000000" w:rsidR="00000000" w:rsidRPr="00000000">
            <w:fldChar w:fldCharType="begin"/>
            <w:instrText xml:space="preserve"> HYPERLINK \l "_heading=h.3tbugp1" </w:instrText>
            <w:fldChar w:fldCharType="separate"/>
          </w:r>
          <w:r w:rsidDel="00000000" w:rsidR="00000000" w:rsidRPr="00000000">
            <w:fldChar w:fldCharType="end"/>
          </w:r>
          <w:r w:rsidDel="00000000" w:rsidR="00000000" w:rsidRPr="00000000">
            <w:rPr>
              <w:rtl w:val="0"/>
            </w:rPr>
          </w:r>
        </w:p>
        <w:p w:rsidR="00000000" w:rsidDel="00000000" w:rsidP="00000000" w:rsidRDefault="00000000" w:rsidRPr="00000000" w14:paraId="0000004E">
          <w:pPr>
            <w:pBdr>
              <w:top w:space="0" w:sz="0" w:val="nil"/>
              <w:left w:space="0" w:sz="0" w:val="nil"/>
              <w:bottom w:space="0" w:sz="0" w:val="nil"/>
              <w:right w:space="0" w:sz="0" w:val="nil"/>
              <w:between w:space="0" w:sz="0" w:val="nil"/>
            </w:pBdr>
            <w:tabs>
              <w:tab w:val="right" w:pos="9350"/>
            </w:tabs>
            <w:spacing w:after="100" w:lineRule="auto"/>
            <w:ind w:left="240" w:firstLine="0"/>
            <w:rPr>
              <w:rFonts w:ascii="Arial" w:cs="Arial" w:eastAsia="Arial" w:hAnsi="Arial"/>
              <w:color w:val="000000"/>
            </w:rPr>
          </w:pPr>
          <w:r w:rsidDel="00000000" w:rsidR="00000000" w:rsidRPr="00000000">
            <w:fldChar w:fldCharType="end"/>
          </w:r>
          <w:r w:rsidDel="00000000" w:rsidR="00000000" w:rsidRPr="00000000">
            <w:rPr>
              <w:rFonts w:ascii="Arial" w:cs="Arial" w:eastAsia="Arial" w:hAnsi="Arial"/>
              <w:rtl w:val="0"/>
            </w:rPr>
            <w:t xml:space="preserve">Location</w:t>
            <w:tab/>
          </w:r>
          <w:r w:rsidDel="00000000" w:rsidR="00000000" w:rsidRPr="00000000">
            <w:fldChar w:fldCharType="begin"/>
            <w:instrText xml:space="preserve"> PAGEREF _heading=h.28h4qwu \h </w:instrText>
            <w:fldChar w:fldCharType="separate"/>
          </w:r>
          <w:r w:rsidDel="00000000" w:rsidR="00000000" w:rsidRPr="00000000">
            <w:rPr>
              <w:rFonts w:ascii="Arial" w:cs="Arial" w:eastAsia="Arial" w:hAnsi="Arial"/>
              <w:rtl w:val="0"/>
            </w:rPr>
            <w:t xml:space="preserve">18</w:t>
          </w:r>
          <w:r w:rsidDel="00000000" w:rsidR="00000000" w:rsidRPr="00000000">
            <w:fldChar w:fldCharType="begin"/>
            <w:instrText xml:space="preserve"> HYPERLINK \l "_heading=h.28h4qwu" </w:instrText>
            <w:fldChar w:fldCharType="separate"/>
          </w:r>
          <w:r w:rsidDel="00000000" w:rsidR="00000000" w:rsidRPr="00000000">
            <w:fldChar w:fldCharType="end"/>
          </w:r>
          <w:r w:rsidDel="00000000" w:rsidR="00000000" w:rsidRPr="00000000">
            <w:rPr>
              <w:rtl w:val="0"/>
            </w:rPr>
          </w:r>
        </w:p>
        <w:p w:rsidR="00000000" w:rsidDel="00000000" w:rsidP="00000000" w:rsidRDefault="00000000" w:rsidRPr="00000000" w14:paraId="0000004F">
          <w:pPr>
            <w:pBdr>
              <w:top w:space="0" w:sz="0" w:val="nil"/>
              <w:left w:space="0" w:sz="0" w:val="nil"/>
              <w:bottom w:space="0" w:sz="0" w:val="nil"/>
              <w:right w:space="0" w:sz="0" w:val="nil"/>
              <w:between w:space="0" w:sz="0" w:val="nil"/>
            </w:pBdr>
            <w:tabs>
              <w:tab w:val="right" w:pos="9350"/>
            </w:tabs>
            <w:spacing w:after="100" w:lineRule="auto"/>
            <w:ind w:left="240" w:firstLine="0"/>
            <w:rPr>
              <w:rFonts w:ascii="Arial" w:cs="Arial" w:eastAsia="Arial" w:hAnsi="Arial"/>
              <w:color w:val="000000"/>
            </w:rPr>
          </w:pPr>
          <w:r w:rsidDel="00000000" w:rsidR="00000000" w:rsidRPr="00000000">
            <w:fldChar w:fldCharType="end"/>
          </w:r>
          <w:r w:rsidDel="00000000" w:rsidR="00000000" w:rsidRPr="00000000">
            <w:rPr>
              <w:rFonts w:ascii="Arial" w:cs="Arial" w:eastAsia="Arial" w:hAnsi="Arial"/>
              <w:rtl w:val="0"/>
            </w:rPr>
            <w:t xml:space="preserve">Systems</w:t>
            <w:tab/>
          </w:r>
          <w:r w:rsidDel="00000000" w:rsidR="00000000" w:rsidRPr="00000000">
            <w:fldChar w:fldCharType="begin"/>
            <w:instrText xml:space="preserve"> PAGEREF _heading=h.nmf14n \h </w:instrText>
            <w:fldChar w:fldCharType="separate"/>
          </w:r>
          <w:r w:rsidDel="00000000" w:rsidR="00000000" w:rsidRPr="00000000">
            <w:rPr>
              <w:rFonts w:ascii="Arial" w:cs="Arial" w:eastAsia="Arial" w:hAnsi="Arial"/>
              <w:rtl w:val="0"/>
            </w:rPr>
            <w:t xml:space="preserve">18</w:t>
          </w:r>
          <w:r w:rsidDel="00000000" w:rsidR="00000000" w:rsidRPr="00000000">
            <w:fldChar w:fldCharType="begin"/>
            <w:instrText xml:space="preserve"> HYPERLINK \l "_heading=h.nmf14n" </w:instrText>
            <w:fldChar w:fldCharType="separate"/>
          </w:r>
          <w:r w:rsidDel="00000000" w:rsidR="00000000" w:rsidRPr="00000000">
            <w:fldChar w:fldCharType="end"/>
          </w:r>
          <w:r w:rsidDel="00000000" w:rsidR="00000000" w:rsidRPr="00000000">
            <w:rPr>
              <w:rtl w:val="0"/>
            </w:rPr>
          </w:r>
        </w:p>
        <w:p w:rsidR="00000000" w:rsidDel="00000000" w:rsidP="00000000" w:rsidRDefault="00000000" w:rsidRPr="00000000" w14:paraId="00000050">
          <w:pPr>
            <w:pBdr>
              <w:top w:space="0" w:sz="0" w:val="nil"/>
              <w:left w:space="0" w:sz="0" w:val="nil"/>
              <w:bottom w:space="0" w:sz="0" w:val="nil"/>
              <w:right w:space="0" w:sz="0" w:val="nil"/>
              <w:between w:space="0" w:sz="0" w:val="nil"/>
            </w:pBdr>
            <w:tabs>
              <w:tab w:val="right" w:pos="9350"/>
            </w:tabs>
            <w:spacing w:after="100" w:lineRule="auto"/>
            <w:ind w:left="240" w:firstLine="0"/>
            <w:rPr>
              <w:rFonts w:ascii="Arial" w:cs="Arial" w:eastAsia="Arial" w:hAnsi="Arial"/>
              <w:color w:val="000000"/>
            </w:rPr>
          </w:pPr>
          <w:r w:rsidDel="00000000" w:rsidR="00000000" w:rsidRPr="00000000">
            <w:fldChar w:fldCharType="end"/>
          </w:r>
          <w:r w:rsidDel="00000000" w:rsidR="00000000" w:rsidRPr="00000000">
            <w:rPr>
              <w:rFonts w:ascii="Arial" w:cs="Arial" w:eastAsia="Arial" w:hAnsi="Arial"/>
              <w:rtl w:val="0"/>
            </w:rPr>
            <w:t xml:space="preserve">Equipment</w:t>
            <w:tab/>
          </w:r>
          <w:r w:rsidDel="00000000" w:rsidR="00000000" w:rsidRPr="00000000">
            <w:fldChar w:fldCharType="begin"/>
            <w:instrText xml:space="preserve"> PAGEREF _heading=h.37m2jsg \h </w:instrText>
            <w:fldChar w:fldCharType="separate"/>
          </w:r>
          <w:r w:rsidDel="00000000" w:rsidR="00000000" w:rsidRPr="00000000">
            <w:rPr>
              <w:rFonts w:ascii="Arial" w:cs="Arial" w:eastAsia="Arial" w:hAnsi="Arial"/>
              <w:rtl w:val="0"/>
            </w:rPr>
            <w:t xml:space="preserve">18</w:t>
          </w:r>
          <w:r w:rsidDel="00000000" w:rsidR="00000000" w:rsidRPr="00000000">
            <w:fldChar w:fldCharType="begin"/>
            <w:instrText xml:space="preserve"> HYPERLINK \l "_heading=h.37m2jsg" </w:instrText>
            <w:fldChar w:fldCharType="separate"/>
          </w:r>
          <w:r w:rsidDel="00000000" w:rsidR="00000000" w:rsidRPr="00000000">
            <w:fldChar w:fldCharType="end"/>
          </w:r>
          <w:r w:rsidDel="00000000" w:rsidR="00000000" w:rsidRPr="00000000">
            <w:rPr>
              <w:rtl w:val="0"/>
            </w:rPr>
          </w:r>
        </w:p>
        <w:p w:rsidR="00000000" w:rsidDel="00000000" w:rsidP="00000000" w:rsidRDefault="00000000" w:rsidRPr="00000000" w14:paraId="00000051">
          <w:pPr>
            <w:pBdr>
              <w:top w:space="0" w:sz="0" w:val="nil"/>
              <w:left w:space="0" w:sz="0" w:val="nil"/>
              <w:bottom w:space="0" w:sz="0" w:val="nil"/>
              <w:right w:space="0" w:sz="0" w:val="nil"/>
              <w:between w:space="0" w:sz="0" w:val="nil"/>
            </w:pBdr>
            <w:tabs>
              <w:tab w:val="right" w:pos="9350"/>
            </w:tabs>
            <w:spacing w:after="100" w:lineRule="auto"/>
            <w:ind w:left="240" w:firstLine="0"/>
            <w:rPr>
              <w:rFonts w:ascii="Arial" w:cs="Arial" w:eastAsia="Arial" w:hAnsi="Arial"/>
              <w:color w:val="000000"/>
            </w:rPr>
          </w:pPr>
          <w:r w:rsidDel="00000000" w:rsidR="00000000" w:rsidRPr="00000000">
            <w:fldChar w:fldCharType="end"/>
          </w:r>
          <w:r w:rsidDel="00000000" w:rsidR="00000000" w:rsidRPr="00000000">
            <w:rPr>
              <w:rFonts w:ascii="Arial" w:cs="Arial" w:eastAsia="Arial" w:hAnsi="Arial"/>
              <w:rtl w:val="0"/>
            </w:rPr>
            <w:t xml:space="preserve">Regulatory or Training Requirements</w:t>
            <w:tab/>
          </w:r>
          <w:r w:rsidDel="00000000" w:rsidR="00000000" w:rsidRPr="00000000">
            <w:fldChar w:fldCharType="begin"/>
            <w:instrText xml:space="preserve"> PAGEREF _heading=h.1mrcu09 \h </w:instrText>
            <w:fldChar w:fldCharType="separate"/>
          </w:r>
          <w:r w:rsidDel="00000000" w:rsidR="00000000" w:rsidRPr="00000000">
            <w:rPr>
              <w:rFonts w:ascii="Arial" w:cs="Arial" w:eastAsia="Arial" w:hAnsi="Arial"/>
              <w:rtl w:val="0"/>
            </w:rPr>
            <w:t xml:space="preserve">18</w:t>
          </w:r>
          <w:r w:rsidDel="00000000" w:rsidR="00000000" w:rsidRPr="00000000">
            <w:fldChar w:fldCharType="begin"/>
            <w:instrText xml:space="preserve"> HYPERLINK \l "_heading=h.1mrcu09" </w:instrText>
            <w:fldChar w:fldCharType="separate"/>
          </w:r>
          <w:r w:rsidDel="00000000" w:rsidR="00000000" w:rsidRPr="00000000">
            <w:fldChar w:fldCharType="end"/>
          </w:r>
          <w:r w:rsidDel="00000000" w:rsidR="00000000" w:rsidRPr="00000000">
            <w:rPr>
              <w:rtl w:val="0"/>
            </w:rPr>
          </w:r>
        </w:p>
        <w:p w:rsidR="00000000" w:rsidDel="00000000" w:rsidP="00000000" w:rsidRDefault="00000000" w:rsidRPr="00000000" w14:paraId="00000052">
          <w:pPr>
            <w:pBdr>
              <w:top w:space="0" w:sz="0" w:val="nil"/>
              <w:left w:space="0" w:sz="0" w:val="nil"/>
              <w:bottom w:space="0" w:sz="0" w:val="nil"/>
              <w:right w:space="0" w:sz="0" w:val="nil"/>
              <w:between w:space="0" w:sz="0" w:val="nil"/>
            </w:pBdr>
            <w:tabs>
              <w:tab w:val="right" w:pos="9350"/>
            </w:tabs>
            <w:spacing w:after="100" w:lineRule="auto"/>
            <w:ind w:left="240" w:firstLine="0"/>
            <w:rPr>
              <w:rFonts w:ascii="Arial" w:cs="Arial" w:eastAsia="Arial" w:hAnsi="Arial"/>
              <w:color w:val="000000"/>
            </w:rPr>
          </w:pPr>
          <w:r w:rsidDel="00000000" w:rsidR="00000000" w:rsidRPr="00000000">
            <w:fldChar w:fldCharType="end"/>
          </w:r>
          <w:r w:rsidDel="00000000" w:rsidR="00000000" w:rsidRPr="00000000">
            <w:rPr>
              <w:rFonts w:ascii="Arial" w:cs="Arial" w:eastAsia="Arial" w:hAnsi="Arial"/>
              <w:rtl w:val="0"/>
            </w:rPr>
            <w:t xml:space="preserve">Suppliers and Inventory</w:t>
            <w:tab/>
          </w:r>
          <w:r w:rsidDel="00000000" w:rsidR="00000000" w:rsidRPr="00000000">
            <w:fldChar w:fldCharType="begin"/>
            <w:instrText xml:space="preserve"> PAGEREF _heading=h.46r0co2 \h </w:instrText>
            <w:fldChar w:fldCharType="separate"/>
          </w:r>
          <w:r w:rsidDel="00000000" w:rsidR="00000000" w:rsidRPr="00000000">
            <w:rPr>
              <w:rFonts w:ascii="Arial" w:cs="Arial" w:eastAsia="Arial" w:hAnsi="Arial"/>
              <w:rtl w:val="0"/>
            </w:rPr>
            <w:t xml:space="preserve">19</w:t>
          </w:r>
          <w:r w:rsidDel="00000000" w:rsidR="00000000" w:rsidRPr="00000000">
            <w:fldChar w:fldCharType="begin"/>
            <w:instrText xml:space="preserve"> HYPERLINK \l "_heading=h.46r0co2" </w:instrText>
            <w:fldChar w:fldCharType="separate"/>
          </w:r>
          <w:r w:rsidDel="00000000" w:rsidR="00000000" w:rsidRPr="00000000">
            <w:fldChar w:fldCharType="end"/>
          </w:r>
          <w:r w:rsidDel="00000000" w:rsidR="00000000" w:rsidRPr="00000000">
            <w:rPr>
              <w:rtl w:val="0"/>
            </w:rPr>
          </w:r>
        </w:p>
        <w:p w:rsidR="00000000" w:rsidDel="00000000" w:rsidP="00000000" w:rsidRDefault="00000000" w:rsidRPr="00000000" w14:paraId="00000053">
          <w:pPr>
            <w:pBdr>
              <w:top w:space="0" w:sz="0" w:val="nil"/>
              <w:left w:space="0" w:sz="0" w:val="nil"/>
              <w:bottom w:space="0" w:sz="0" w:val="nil"/>
              <w:right w:space="0" w:sz="0" w:val="nil"/>
              <w:between w:space="0" w:sz="0" w:val="nil"/>
            </w:pBdr>
            <w:tabs>
              <w:tab w:val="right" w:pos="9350"/>
            </w:tabs>
            <w:spacing w:after="100" w:lineRule="auto"/>
            <w:ind w:left="240" w:firstLine="0"/>
            <w:rPr>
              <w:rFonts w:ascii="Arial" w:cs="Arial" w:eastAsia="Arial" w:hAnsi="Arial"/>
              <w:color w:val="000000"/>
            </w:rPr>
          </w:pPr>
          <w:r w:rsidDel="00000000" w:rsidR="00000000" w:rsidRPr="00000000">
            <w:fldChar w:fldCharType="end"/>
          </w:r>
          <w:r w:rsidDel="00000000" w:rsidR="00000000" w:rsidRPr="00000000">
            <w:rPr>
              <w:rFonts w:ascii="Arial" w:cs="Arial" w:eastAsia="Arial" w:hAnsi="Arial"/>
              <w:rtl w:val="0"/>
            </w:rPr>
            <w:t xml:space="preserve">Production Processes</w:t>
            <w:tab/>
          </w:r>
          <w:r w:rsidDel="00000000" w:rsidR="00000000" w:rsidRPr="00000000">
            <w:fldChar w:fldCharType="begin"/>
            <w:instrText xml:space="preserve"> PAGEREF _heading=h.2lwamvv \h </w:instrText>
            <w:fldChar w:fldCharType="separate"/>
          </w:r>
          <w:r w:rsidDel="00000000" w:rsidR="00000000" w:rsidRPr="00000000">
            <w:rPr>
              <w:rFonts w:ascii="Arial" w:cs="Arial" w:eastAsia="Arial" w:hAnsi="Arial"/>
              <w:rtl w:val="0"/>
            </w:rPr>
            <w:t xml:space="preserve">19</w:t>
          </w:r>
          <w:r w:rsidDel="00000000" w:rsidR="00000000" w:rsidRPr="00000000">
            <w:fldChar w:fldCharType="begin"/>
            <w:instrText xml:space="preserve"> HYPERLINK \l "_heading=h.2lwamvv" </w:instrText>
            <w:fldChar w:fldCharType="separate"/>
          </w:r>
          <w:r w:rsidDel="00000000" w:rsidR="00000000" w:rsidRPr="00000000">
            <w:fldChar w:fldCharType="end"/>
          </w:r>
          <w:r w:rsidDel="00000000" w:rsidR="00000000" w:rsidRPr="00000000">
            <w:rPr>
              <w:rtl w:val="0"/>
            </w:rPr>
          </w:r>
        </w:p>
        <w:p w:rsidR="00000000" w:rsidDel="00000000" w:rsidP="00000000" w:rsidRDefault="00000000" w:rsidRPr="00000000" w14:paraId="00000054">
          <w:pPr>
            <w:pBdr>
              <w:top w:space="0" w:sz="0" w:val="nil"/>
              <w:left w:space="0" w:sz="0" w:val="nil"/>
              <w:bottom w:space="0" w:sz="0" w:val="nil"/>
              <w:right w:space="0" w:sz="0" w:val="nil"/>
              <w:between w:space="0" w:sz="0" w:val="nil"/>
            </w:pBdr>
            <w:tabs>
              <w:tab w:val="right" w:pos="9350"/>
            </w:tabs>
            <w:spacing w:after="100" w:lineRule="auto"/>
            <w:ind w:left="240" w:firstLine="0"/>
            <w:rPr>
              <w:rFonts w:ascii="Arial" w:cs="Arial" w:eastAsia="Arial" w:hAnsi="Arial"/>
              <w:color w:val="000000"/>
            </w:rPr>
          </w:pPr>
          <w:r w:rsidDel="00000000" w:rsidR="00000000" w:rsidRPr="00000000">
            <w:fldChar w:fldCharType="end"/>
          </w:r>
          <w:r w:rsidDel="00000000" w:rsidR="00000000" w:rsidRPr="00000000">
            <w:rPr>
              <w:rFonts w:ascii="Arial" w:cs="Arial" w:eastAsia="Arial" w:hAnsi="Arial"/>
              <w:rtl w:val="0"/>
            </w:rPr>
            <w:t xml:space="preserve">Payments</w:t>
            <w:tab/>
          </w:r>
          <w:r w:rsidDel="00000000" w:rsidR="00000000" w:rsidRPr="00000000">
            <w:fldChar w:fldCharType="begin"/>
            <w:instrText xml:space="preserve"> PAGEREF _heading=h.111kx3o \h </w:instrText>
            <w:fldChar w:fldCharType="separate"/>
          </w:r>
          <w:r w:rsidDel="00000000" w:rsidR="00000000" w:rsidRPr="00000000">
            <w:rPr>
              <w:rFonts w:ascii="Arial" w:cs="Arial" w:eastAsia="Arial" w:hAnsi="Arial"/>
              <w:rtl w:val="0"/>
            </w:rPr>
            <w:t xml:space="preserve">19</w:t>
          </w:r>
          <w:r w:rsidDel="00000000" w:rsidR="00000000" w:rsidRPr="00000000">
            <w:fldChar w:fldCharType="begin"/>
            <w:instrText xml:space="preserve"> HYPERLINK \l "_heading=h.111kx3o" </w:instrText>
            <w:fldChar w:fldCharType="separate"/>
          </w:r>
          <w:r w:rsidDel="00000000" w:rsidR="00000000" w:rsidRPr="00000000">
            <w:fldChar w:fldCharType="end"/>
          </w:r>
          <w:r w:rsidDel="00000000" w:rsidR="00000000" w:rsidRPr="00000000">
            <w:rPr>
              <w:rtl w:val="0"/>
            </w:rPr>
          </w:r>
        </w:p>
        <w:p w:rsidR="00000000" w:rsidDel="00000000" w:rsidP="00000000" w:rsidRDefault="00000000" w:rsidRPr="00000000" w14:paraId="00000055">
          <w:pPr>
            <w:pBdr>
              <w:top w:space="0" w:sz="0" w:val="nil"/>
              <w:left w:space="0" w:sz="0" w:val="nil"/>
              <w:bottom w:space="0" w:sz="0" w:val="nil"/>
              <w:right w:space="0" w:sz="0" w:val="nil"/>
              <w:between w:space="0" w:sz="0" w:val="nil"/>
            </w:pBdr>
            <w:tabs>
              <w:tab w:val="right" w:pos="9350"/>
            </w:tabs>
            <w:spacing w:after="100" w:lineRule="auto"/>
            <w:ind w:left="240" w:firstLine="0"/>
            <w:rPr>
              <w:rFonts w:ascii="Arial" w:cs="Arial" w:eastAsia="Arial" w:hAnsi="Arial"/>
              <w:color w:val="000000"/>
            </w:rPr>
          </w:pPr>
          <w:r w:rsidDel="00000000" w:rsidR="00000000" w:rsidRPr="00000000">
            <w:fldChar w:fldCharType="end"/>
          </w:r>
          <w:r w:rsidDel="00000000" w:rsidR="00000000" w:rsidRPr="00000000">
            <w:rPr>
              <w:rFonts w:ascii="Arial" w:cs="Arial" w:eastAsia="Arial" w:hAnsi="Arial"/>
              <w:rtl w:val="0"/>
            </w:rPr>
            <w:t xml:space="preserve">Customer and Company Policies</w:t>
            <w:tab/>
          </w:r>
          <w:r w:rsidDel="00000000" w:rsidR="00000000" w:rsidRPr="00000000">
            <w:fldChar w:fldCharType="begin"/>
            <w:instrText xml:space="preserve"> PAGEREF _heading=h.3l18frh \h </w:instrText>
            <w:fldChar w:fldCharType="separate"/>
          </w:r>
          <w:r w:rsidDel="00000000" w:rsidR="00000000" w:rsidRPr="00000000">
            <w:rPr>
              <w:rFonts w:ascii="Arial" w:cs="Arial" w:eastAsia="Arial" w:hAnsi="Arial"/>
              <w:rtl w:val="0"/>
            </w:rPr>
            <w:t xml:space="preserve">19</w:t>
          </w:r>
          <w:r w:rsidDel="00000000" w:rsidR="00000000" w:rsidRPr="00000000">
            <w:fldChar w:fldCharType="begin"/>
            <w:instrText xml:space="preserve"> HYPERLINK \l "_heading=h.3l18frh" </w:instrText>
            <w:fldChar w:fldCharType="separate"/>
          </w:r>
          <w:r w:rsidDel="00000000" w:rsidR="00000000" w:rsidRPr="00000000">
            <w:fldChar w:fldCharType="end"/>
          </w:r>
          <w:r w:rsidDel="00000000" w:rsidR="00000000" w:rsidRPr="00000000">
            <w:rPr>
              <w:rtl w:val="0"/>
            </w:rPr>
          </w:r>
        </w:p>
        <w:p w:rsidR="00000000" w:rsidDel="00000000" w:rsidP="00000000" w:rsidRDefault="00000000" w:rsidRPr="00000000" w14:paraId="00000056">
          <w:pPr>
            <w:pBdr>
              <w:top w:space="0" w:sz="0" w:val="nil"/>
              <w:left w:space="0" w:sz="0" w:val="nil"/>
              <w:bottom w:space="0" w:sz="0" w:val="nil"/>
              <w:right w:space="0" w:sz="0" w:val="nil"/>
              <w:between w:space="0" w:sz="0" w:val="nil"/>
            </w:pBdr>
            <w:tabs>
              <w:tab w:val="right" w:pos="9350"/>
            </w:tabs>
            <w:spacing w:after="100" w:lineRule="auto"/>
            <w:rPr>
              <w:rFonts w:ascii="Arial" w:cs="Arial" w:eastAsia="Arial" w:hAnsi="Arial"/>
              <w:b w:val="1"/>
              <w:color w:val="000000"/>
            </w:rPr>
          </w:pPr>
          <w:r w:rsidDel="00000000" w:rsidR="00000000" w:rsidRPr="00000000">
            <w:fldChar w:fldCharType="end"/>
          </w:r>
          <w:r w:rsidDel="00000000" w:rsidR="00000000" w:rsidRPr="00000000">
            <w:rPr>
              <w:rFonts w:ascii="Arial" w:cs="Arial" w:eastAsia="Arial" w:hAnsi="Arial"/>
              <w:b w:val="1"/>
              <w:color w:val="0566c6"/>
              <w:rtl w:val="0"/>
            </w:rPr>
            <w:t xml:space="preserve">Financial Plan</w:t>
            <w:tab/>
          </w:r>
          <w:r w:rsidDel="00000000" w:rsidR="00000000" w:rsidRPr="00000000">
            <w:fldChar w:fldCharType="begin"/>
            <w:instrText xml:space="preserve"> PAGEREF _heading=h.4k668n3 \h </w:instrText>
            <w:fldChar w:fldCharType="separate"/>
          </w:r>
          <w:r w:rsidDel="00000000" w:rsidR="00000000" w:rsidRPr="00000000">
            <w:rPr>
              <w:rFonts w:ascii="Arial" w:cs="Arial" w:eastAsia="Arial" w:hAnsi="Arial"/>
              <w:b w:val="1"/>
              <w:color w:val="0566c6"/>
              <w:rtl w:val="0"/>
            </w:rPr>
            <w:t xml:space="preserve">19</w:t>
          </w:r>
          <w:r w:rsidDel="00000000" w:rsidR="00000000" w:rsidRPr="00000000">
            <w:fldChar w:fldCharType="begin"/>
            <w:instrText xml:space="preserve"> HYPERLINK \l "_heading=h.4k668n3" </w:instrText>
            <w:fldChar w:fldCharType="separate"/>
          </w:r>
          <w:r w:rsidDel="00000000" w:rsidR="00000000" w:rsidRPr="00000000">
            <w:fldChar w:fldCharType="end"/>
          </w:r>
          <w:r w:rsidDel="00000000" w:rsidR="00000000" w:rsidRPr="00000000">
            <w:rPr>
              <w:rtl w:val="0"/>
            </w:rPr>
          </w:r>
        </w:p>
        <w:p w:rsidR="00000000" w:rsidDel="00000000" w:rsidP="00000000" w:rsidRDefault="00000000" w:rsidRPr="00000000" w14:paraId="00000057">
          <w:pPr>
            <w:pBdr>
              <w:top w:space="0" w:sz="0" w:val="nil"/>
              <w:left w:space="0" w:sz="0" w:val="nil"/>
              <w:bottom w:space="0" w:sz="0" w:val="nil"/>
              <w:right w:space="0" w:sz="0" w:val="nil"/>
              <w:between w:space="0" w:sz="0" w:val="nil"/>
            </w:pBdr>
            <w:tabs>
              <w:tab w:val="right" w:pos="9350"/>
            </w:tabs>
            <w:spacing w:after="100" w:lineRule="auto"/>
            <w:ind w:left="240" w:firstLine="0"/>
            <w:rPr>
              <w:rFonts w:ascii="Arial" w:cs="Arial" w:eastAsia="Arial" w:hAnsi="Arial"/>
              <w:color w:val="000000"/>
            </w:rPr>
          </w:pPr>
          <w:r w:rsidDel="00000000" w:rsidR="00000000" w:rsidRPr="00000000">
            <w:fldChar w:fldCharType="end"/>
          </w:r>
          <w:r w:rsidDel="00000000" w:rsidR="00000000" w:rsidRPr="00000000">
            <w:rPr>
              <w:rFonts w:ascii="Arial" w:cs="Arial" w:eastAsia="Arial" w:hAnsi="Arial"/>
              <w:rtl w:val="0"/>
            </w:rPr>
            <w:t xml:space="preserve">Funding Request</w:t>
            <w:tab/>
          </w:r>
          <w:r w:rsidDel="00000000" w:rsidR="00000000" w:rsidRPr="00000000">
            <w:fldChar w:fldCharType="begin"/>
            <w:instrText xml:space="preserve"> PAGEREF _heading=h.2zbgiuw \h </w:instrText>
            <w:fldChar w:fldCharType="separate"/>
          </w:r>
          <w:r w:rsidDel="00000000" w:rsidR="00000000" w:rsidRPr="00000000">
            <w:rPr>
              <w:rFonts w:ascii="Arial" w:cs="Arial" w:eastAsia="Arial" w:hAnsi="Arial"/>
              <w:rtl w:val="0"/>
            </w:rPr>
            <w:t xml:space="preserve">20</w:t>
          </w:r>
          <w:r w:rsidDel="00000000" w:rsidR="00000000" w:rsidRPr="00000000">
            <w:fldChar w:fldCharType="begin"/>
            <w:instrText xml:space="preserve"> HYPERLINK \l "_heading=h.2zbgiuw" </w:instrText>
            <w:fldChar w:fldCharType="separate"/>
          </w:r>
          <w:r w:rsidDel="00000000" w:rsidR="00000000" w:rsidRPr="00000000">
            <w:fldChar w:fldCharType="end"/>
          </w:r>
          <w:r w:rsidDel="00000000" w:rsidR="00000000" w:rsidRPr="00000000">
            <w:rPr>
              <w:rtl w:val="0"/>
            </w:rPr>
          </w:r>
        </w:p>
        <w:p w:rsidR="00000000" w:rsidDel="00000000" w:rsidP="00000000" w:rsidRDefault="00000000" w:rsidRPr="00000000" w14:paraId="00000058">
          <w:pPr>
            <w:pBdr>
              <w:top w:space="0" w:sz="0" w:val="nil"/>
              <w:left w:space="0" w:sz="0" w:val="nil"/>
              <w:bottom w:space="0" w:sz="0" w:val="nil"/>
              <w:right w:space="0" w:sz="0" w:val="nil"/>
              <w:between w:space="0" w:sz="0" w:val="nil"/>
            </w:pBdr>
            <w:tabs>
              <w:tab w:val="right" w:pos="9350"/>
            </w:tabs>
            <w:spacing w:after="100" w:lineRule="auto"/>
            <w:ind w:left="240" w:firstLine="0"/>
            <w:rPr>
              <w:rFonts w:ascii="Arial" w:cs="Arial" w:eastAsia="Arial" w:hAnsi="Arial"/>
              <w:color w:val="000000"/>
            </w:rPr>
          </w:pPr>
          <w:r w:rsidDel="00000000" w:rsidR="00000000" w:rsidRPr="00000000">
            <w:fldChar w:fldCharType="end"/>
          </w:r>
          <w:r w:rsidDel="00000000" w:rsidR="00000000" w:rsidRPr="00000000">
            <w:rPr>
              <w:rFonts w:ascii="Arial" w:cs="Arial" w:eastAsia="Arial" w:hAnsi="Arial"/>
              <w:rtl w:val="0"/>
            </w:rPr>
            <w:t xml:space="preserve">Start Up Costs</w:t>
            <w:tab/>
          </w:r>
          <w:r w:rsidDel="00000000" w:rsidR="00000000" w:rsidRPr="00000000">
            <w:fldChar w:fldCharType="begin"/>
            <w:instrText xml:space="preserve"> PAGEREF _heading=h.3ygebqi \h </w:instrText>
            <w:fldChar w:fldCharType="separate"/>
          </w:r>
          <w:r w:rsidDel="00000000" w:rsidR="00000000" w:rsidRPr="00000000">
            <w:rPr>
              <w:rFonts w:ascii="Arial" w:cs="Arial" w:eastAsia="Arial" w:hAnsi="Arial"/>
              <w:rtl w:val="0"/>
            </w:rPr>
            <w:t xml:space="preserve">20</w:t>
          </w:r>
          <w:r w:rsidDel="00000000" w:rsidR="00000000" w:rsidRPr="00000000">
            <w:fldChar w:fldCharType="begin"/>
            <w:instrText xml:space="preserve"> HYPERLINK \l "_heading=h.3ygebqi" </w:instrText>
            <w:fldChar w:fldCharType="separate"/>
          </w:r>
          <w:r w:rsidDel="00000000" w:rsidR="00000000" w:rsidRPr="00000000">
            <w:fldChar w:fldCharType="end"/>
          </w:r>
          <w:r w:rsidDel="00000000" w:rsidR="00000000" w:rsidRPr="00000000">
            <w:rPr>
              <w:rtl w:val="0"/>
            </w:rPr>
          </w:r>
        </w:p>
        <w:p w:rsidR="00000000" w:rsidDel="00000000" w:rsidP="00000000" w:rsidRDefault="00000000" w:rsidRPr="00000000" w14:paraId="00000059">
          <w:pPr>
            <w:pBdr>
              <w:top w:space="0" w:sz="0" w:val="nil"/>
              <w:left w:space="0" w:sz="0" w:val="nil"/>
              <w:bottom w:space="0" w:sz="0" w:val="nil"/>
              <w:right w:space="0" w:sz="0" w:val="nil"/>
              <w:between w:space="0" w:sz="0" w:val="nil"/>
            </w:pBdr>
            <w:tabs>
              <w:tab w:val="right" w:pos="9350"/>
            </w:tabs>
            <w:spacing w:after="100" w:lineRule="auto"/>
            <w:ind w:left="240" w:firstLine="0"/>
            <w:rPr>
              <w:rFonts w:ascii="Arial" w:cs="Arial" w:eastAsia="Arial" w:hAnsi="Arial"/>
              <w:color w:val="000000"/>
            </w:rPr>
          </w:pPr>
          <w:r w:rsidDel="00000000" w:rsidR="00000000" w:rsidRPr="00000000">
            <w:fldChar w:fldCharType="end"/>
          </w:r>
          <w:r w:rsidDel="00000000" w:rsidR="00000000" w:rsidRPr="00000000">
            <w:rPr>
              <w:rFonts w:ascii="Arial" w:cs="Arial" w:eastAsia="Arial" w:hAnsi="Arial"/>
              <w:rtl w:val="0"/>
            </w:rPr>
            <w:t xml:space="preserve">Overhead</w:t>
            <w:tab/>
          </w:r>
          <w:r w:rsidDel="00000000" w:rsidR="00000000" w:rsidRPr="00000000">
            <w:fldChar w:fldCharType="begin"/>
            <w:instrText xml:space="preserve"> PAGEREF _heading=h.2dlolyb \h </w:instrText>
            <w:fldChar w:fldCharType="separate"/>
          </w:r>
          <w:r w:rsidDel="00000000" w:rsidR="00000000" w:rsidRPr="00000000">
            <w:rPr>
              <w:rFonts w:ascii="Arial" w:cs="Arial" w:eastAsia="Arial" w:hAnsi="Arial"/>
              <w:rtl w:val="0"/>
            </w:rPr>
            <w:t xml:space="preserve">21</w:t>
          </w:r>
          <w:r w:rsidDel="00000000" w:rsidR="00000000" w:rsidRPr="00000000">
            <w:fldChar w:fldCharType="begin"/>
            <w:instrText xml:space="preserve"> HYPERLINK \l "_heading=h.2dlolyb" </w:instrText>
            <w:fldChar w:fldCharType="separate"/>
          </w:r>
          <w:r w:rsidDel="00000000" w:rsidR="00000000" w:rsidRPr="00000000">
            <w:fldChar w:fldCharType="end"/>
          </w:r>
          <w:r w:rsidDel="00000000" w:rsidR="00000000" w:rsidRPr="00000000">
            <w:rPr>
              <w:rtl w:val="0"/>
            </w:rPr>
          </w:r>
        </w:p>
        <w:p w:rsidR="00000000" w:rsidDel="00000000" w:rsidP="00000000" w:rsidRDefault="00000000" w:rsidRPr="00000000" w14:paraId="0000005A">
          <w:pPr>
            <w:pBdr>
              <w:top w:space="0" w:sz="0" w:val="nil"/>
              <w:left w:space="0" w:sz="0" w:val="nil"/>
              <w:bottom w:space="0" w:sz="0" w:val="nil"/>
              <w:right w:space="0" w:sz="0" w:val="nil"/>
              <w:between w:space="0" w:sz="0" w:val="nil"/>
            </w:pBdr>
            <w:tabs>
              <w:tab w:val="right" w:pos="9350"/>
            </w:tabs>
            <w:spacing w:after="100" w:lineRule="auto"/>
            <w:ind w:left="240" w:firstLine="0"/>
            <w:rPr>
              <w:rFonts w:ascii="Arial" w:cs="Arial" w:eastAsia="Arial" w:hAnsi="Arial"/>
              <w:color w:val="000000"/>
            </w:rPr>
          </w:pPr>
          <w:r w:rsidDel="00000000" w:rsidR="00000000" w:rsidRPr="00000000">
            <w:fldChar w:fldCharType="end"/>
          </w:r>
          <w:r w:rsidDel="00000000" w:rsidR="00000000" w:rsidRPr="00000000">
            <w:rPr>
              <w:rFonts w:ascii="Arial" w:cs="Arial" w:eastAsia="Arial" w:hAnsi="Arial"/>
              <w:rtl w:val="0"/>
            </w:rPr>
            <w:t xml:space="preserve">Sales Forecast</w:t>
            <w:tab/>
          </w:r>
          <w:r w:rsidDel="00000000" w:rsidR="00000000" w:rsidRPr="00000000">
            <w:fldChar w:fldCharType="begin"/>
            <w:instrText xml:space="preserve"> PAGEREF _heading=h.sqyw64 \h </w:instrText>
            <w:fldChar w:fldCharType="separate"/>
          </w:r>
          <w:r w:rsidDel="00000000" w:rsidR="00000000" w:rsidRPr="00000000">
            <w:rPr>
              <w:rFonts w:ascii="Arial" w:cs="Arial" w:eastAsia="Arial" w:hAnsi="Arial"/>
              <w:rtl w:val="0"/>
            </w:rPr>
            <w:t xml:space="preserve">21</w:t>
          </w:r>
          <w:r w:rsidDel="00000000" w:rsidR="00000000" w:rsidRPr="00000000">
            <w:fldChar w:fldCharType="begin"/>
            <w:instrText xml:space="preserve"> HYPERLINK \l "_heading=h.sqyw64" </w:instrText>
            <w:fldChar w:fldCharType="separate"/>
          </w:r>
          <w:r w:rsidDel="00000000" w:rsidR="00000000" w:rsidRPr="00000000">
            <w:fldChar w:fldCharType="end"/>
          </w:r>
          <w:r w:rsidDel="00000000" w:rsidR="00000000" w:rsidRPr="00000000">
            <w:rPr>
              <w:rtl w:val="0"/>
            </w:rPr>
          </w:r>
        </w:p>
        <w:p w:rsidR="00000000" w:rsidDel="00000000" w:rsidP="00000000" w:rsidRDefault="00000000" w:rsidRPr="00000000" w14:paraId="0000005B">
          <w:pPr>
            <w:pBdr>
              <w:top w:space="0" w:sz="0" w:val="nil"/>
              <w:left w:space="0" w:sz="0" w:val="nil"/>
              <w:bottom w:space="0" w:sz="0" w:val="nil"/>
              <w:right w:space="0" w:sz="0" w:val="nil"/>
              <w:between w:space="0" w:sz="0" w:val="nil"/>
            </w:pBdr>
            <w:tabs>
              <w:tab w:val="right" w:pos="9350"/>
            </w:tabs>
            <w:spacing w:after="100" w:lineRule="auto"/>
            <w:ind w:left="240" w:firstLine="0"/>
            <w:rPr>
              <w:rFonts w:ascii="Arial" w:cs="Arial" w:eastAsia="Arial" w:hAnsi="Arial"/>
              <w:color w:val="000000"/>
            </w:rPr>
          </w:pPr>
          <w:r w:rsidDel="00000000" w:rsidR="00000000" w:rsidRPr="00000000">
            <w:fldChar w:fldCharType="end"/>
          </w:r>
          <w:r w:rsidDel="00000000" w:rsidR="00000000" w:rsidRPr="00000000">
            <w:rPr>
              <w:rFonts w:ascii="Arial" w:cs="Arial" w:eastAsia="Arial" w:hAnsi="Arial"/>
              <w:rtl w:val="0"/>
            </w:rPr>
            <w:t xml:space="preserve">Break-Even Analysis</w:t>
            <w:tab/>
          </w:r>
          <w:r w:rsidDel="00000000" w:rsidR="00000000" w:rsidRPr="00000000">
            <w:fldChar w:fldCharType="begin"/>
            <w:instrText xml:space="preserve"> PAGEREF _heading=h.3cqmetx \h </w:instrText>
            <w:fldChar w:fldCharType="separate"/>
          </w:r>
          <w:r w:rsidDel="00000000" w:rsidR="00000000" w:rsidRPr="00000000">
            <w:rPr>
              <w:rFonts w:ascii="Arial" w:cs="Arial" w:eastAsia="Arial" w:hAnsi="Arial"/>
              <w:rtl w:val="0"/>
            </w:rPr>
            <w:t xml:space="preserve">21</w:t>
          </w:r>
          <w:r w:rsidDel="00000000" w:rsidR="00000000" w:rsidRPr="00000000">
            <w:fldChar w:fldCharType="begin"/>
            <w:instrText xml:space="preserve"> HYPERLINK \l "_heading=h.3cqmetx" </w:instrText>
            <w:fldChar w:fldCharType="separate"/>
          </w:r>
          <w:r w:rsidDel="00000000" w:rsidR="00000000" w:rsidRPr="00000000">
            <w:fldChar w:fldCharType="end"/>
          </w:r>
          <w:r w:rsidDel="00000000" w:rsidR="00000000" w:rsidRPr="00000000">
            <w:rPr>
              <w:rtl w:val="0"/>
            </w:rPr>
          </w:r>
        </w:p>
        <w:p w:rsidR="00000000" w:rsidDel="00000000" w:rsidP="00000000" w:rsidRDefault="00000000" w:rsidRPr="00000000" w14:paraId="0000005C">
          <w:pPr>
            <w:pBdr>
              <w:top w:space="0" w:sz="0" w:val="nil"/>
              <w:left w:space="0" w:sz="0" w:val="nil"/>
              <w:bottom w:space="0" w:sz="0" w:val="nil"/>
              <w:right w:space="0" w:sz="0" w:val="nil"/>
              <w:between w:space="0" w:sz="0" w:val="nil"/>
            </w:pBdr>
            <w:tabs>
              <w:tab w:val="right" w:pos="9350"/>
            </w:tabs>
            <w:spacing w:after="100" w:lineRule="auto"/>
            <w:ind w:left="240" w:firstLine="0"/>
            <w:rPr>
              <w:rFonts w:ascii="Arial" w:cs="Arial" w:eastAsia="Arial" w:hAnsi="Arial"/>
              <w:color w:val="000000"/>
            </w:rPr>
          </w:pPr>
          <w:r w:rsidDel="00000000" w:rsidR="00000000" w:rsidRPr="00000000">
            <w:fldChar w:fldCharType="end"/>
          </w:r>
          <w:r w:rsidDel="00000000" w:rsidR="00000000" w:rsidRPr="00000000">
            <w:rPr>
              <w:rFonts w:ascii="Arial" w:cs="Arial" w:eastAsia="Arial" w:hAnsi="Arial"/>
              <w:rtl w:val="0"/>
            </w:rPr>
            <w:t xml:space="preserve">Sales History</w:t>
            <w:tab/>
          </w:r>
          <w:r w:rsidDel="00000000" w:rsidR="00000000" w:rsidRPr="00000000">
            <w:fldChar w:fldCharType="begin"/>
            <w:instrText xml:space="preserve"> PAGEREF _heading=h.1rvwp1q \h </w:instrText>
            <w:fldChar w:fldCharType="separate"/>
          </w:r>
          <w:r w:rsidDel="00000000" w:rsidR="00000000" w:rsidRPr="00000000">
            <w:rPr>
              <w:rFonts w:ascii="Arial" w:cs="Arial" w:eastAsia="Arial" w:hAnsi="Arial"/>
              <w:rtl w:val="0"/>
            </w:rPr>
            <w:t xml:space="preserve">21</w:t>
          </w:r>
          <w:r w:rsidDel="00000000" w:rsidR="00000000" w:rsidRPr="00000000">
            <w:fldChar w:fldCharType="begin"/>
            <w:instrText xml:space="preserve"> HYPERLINK \l "_heading=h.1rvwp1q" </w:instrText>
            <w:fldChar w:fldCharType="separate"/>
          </w:r>
          <w:r w:rsidDel="00000000" w:rsidR="00000000" w:rsidRPr="00000000">
            <w:fldChar w:fldCharType="end"/>
          </w:r>
          <w:r w:rsidDel="00000000" w:rsidR="00000000" w:rsidRPr="00000000">
            <w:rPr>
              <w:rtl w:val="0"/>
            </w:rPr>
          </w:r>
        </w:p>
        <w:p w:rsidR="00000000" w:rsidDel="00000000" w:rsidP="00000000" w:rsidRDefault="00000000" w:rsidRPr="00000000" w14:paraId="0000005D">
          <w:pPr>
            <w:pBdr>
              <w:top w:space="0" w:sz="0" w:val="nil"/>
              <w:left w:space="0" w:sz="0" w:val="nil"/>
              <w:bottom w:space="0" w:sz="0" w:val="nil"/>
              <w:right w:space="0" w:sz="0" w:val="nil"/>
              <w:between w:space="0" w:sz="0" w:val="nil"/>
            </w:pBdr>
            <w:tabs>
              <w:tab w:val="right" w:pos="9350"/>
            </w:tabs>
            <w:spacing w:after="100" w:lineRule="auto"/>
            <w:ind w:left="240" w:firstLine="0"/>
            <w:rPr>
              <w:rFonts w:ascii="Arial" w:cs="Arial" w:eastAsia="Arial" w:hAnsi="Arial"/>
              <w:color w:val="000000"/>
            </w:rPr>
          </w:pPr>
          <w:r w:rsidDel="00000000" w:rsidR="00000000" w:rsidRPr="00000000">
            <w:fldChar w:fldCharType="end"/>
          </w:r>
          <w:r w:rsidDel="00000000" w:rsidR="00000000" w:rsidRPr="00000000">
            <w:rPr>
              <w:rFonts w:ascii="Arial" w:cs="Arial" w:eastAsia="Arial" w:hAnsi="Arial"/>
              <w:rtl w:val="0"/>
            </w:rPr>
            <w:t xml:space="preserve">Projected Financial Statements</w:t>
            <w:tab/>
          </w:r>
          <w:r w:rsidDel="00000000" w:rsidR="00000000" w:rsidRPr="00000000">
            <w:fldChar w:fldCharType="begin"/>
            <w:instrText xml:space="preserve"> PAGEREF _heading=h.4bvk7pj \h </w:instrText>
            <w:fldChar w:fldCharType="separate"/>
          </w:r>
          <w:r w:rsidDel="00000000" w:rsidR="00000000" w:rsidRPr="00000000">
            <w:rPr>
              <w:rFonts w:ascii="Arial" w:cs="Arial" w:eastAsia="Arial" w:hAnsi="Arial"/>
              <w:rtl w:val="0"/>
            </w:rPr>
            <w:t xml:space="preserve">22</w:t>
          </w:r>
          <w:r w:rsidDel="00000000" w:rsidR="00000000" w:rsidRPr="00000000">
            <w:fldChar w:fldCharType="begin"/>
            <w:instrText xml:space="preserve"> HYPERLINK \l "_heading=h.4bvk7pj" </w:instrText>
            <w:fldChar w:fldCharType="separate"/>
          </w:r>
          <w:r w:rsidDel="00000000" w:rsidR="00000000" w:rsidRPr="00000000">
            <w:fldChar w:fldCharType="end"/>
          </w:r>
          <w:r w:rsidDel="00000000" w:rsidR="00000000" w:rsidRPr="00000000">
            <w:rPr>
              <w:rtl w:val="0"/>
            </w:rPr>
          </w:r>
        </w:p>
        <w:p w:rsidR="00000000" w:rsidDel="00000000" w:rsidP="00000000" w:rsidRDefault="00000000" w:rsidRPr="00000000" w14:paraId="0000005E">
          <w:pPr>
            <w:pBdr>
              <w:top w:space="0" w:sz="0" w:val="nil"/>
              <w:left w:space="0" w:sz="0" w:val="nil"/>
              <w:bottom w:space="0" w:sz="0" w:val="nil"/>
              <w:right w:space="0" w:sz="0" w:val="nil"/>
              <w:between w:space="0" w:sz="0" w:val="nil"/>
            </w:pBdr>
            <w:tabs>
              <w:tab w:val="right" w:pos="9350"/>
            </w:tabs>
            <w:spacing w:after="100" w:lineRule="auto"/>
            <w:rPr>
              <w:rFonts w:ascii="Arial" w:cs="Arial" w:eastAsia="Arial" w:hAnsi="Arial"/>
              <w:b w:val="1"/>
              <w:color w:val="000000"/>
            </w:rPr>
          </w:pPr>
          <w:r w:rsidDel="00000000" w:rsidR="00000000" w:rsidRPr="00000000">
            <w:fldChar w:fldCharType="end"/>
          </w:r>
          <w:r w:rsidDel="00000000" w:rsidR="00000000" w:rsidRPr="00000000">
            <w:rPr>
              <w:rFonts w:ascii="Arial" w:cs="Arial" w:eastAsia="Arial" w:hAnsi="Arial"/>
              <w:b w:val="1"/>
              <w:color w:val="0566c6"/>
              <w:rtl w:val="0"/>
            </w:rPr>
            <w:t xml:space="preserve">Exit / Succession Plan</w:t>
            <w:tab/>
          </w:r>
          <w:r w:rsidDel="00000000" w:rsidR="00000000" w:rsidRPr="00000000">
            <w:fldChar w:fldCharType="begin"/>
            <w:instrText xml:space="preserve"> PAGEREF _heading=h.2r0uhxc \h </w:instrText>
            <w:fldChar w:fldCharType="separate"/>
          </w:r>
          <w:r w:rsidDel="00000000" w:rsidR="00000000" w:rsidRPr="00000000">
            <w:rPr>
              <w:rFonts w:ascii="Arial" w:cs="Arial" w:eastAsia="Arial" w:hAnsi="Arial"/>
              <w:b w:val="1"/>
              <w:color w:val="0566c6"/>
              <w:rtl w:val="0"/>
            </w:rPr>
            <w:t xml:space="preserve">22</w:t>
          </w:r>
          <w:r w:rsidDel="00000000" w:rsidR="00000000" w:rsidRPr="00000000">
            <w:fldChar w:fldCharType="begin"/>
            <w:instrText xml:space="preserve"> HYPERLINK \l "_heading=h.2r0uhxc" </w:instrText>
            <w:fldChar w:fldCharType="separate"/>
          </w:r>
          <w:r w:rsidDel="00000000" w:rsidR="00000000" w:rsidRPr="00000000">
            <w:fldChar w:fldCharType="end"/>
          </w:r>
          <w:r w:rsidDel="00000000" w:rsidR="00000000" w:rsidRPr="00000000">
            <w:rPr>
              <w:rtl w:val="0"/>
            </w:rPr>
          </w:r>
        </w:p>
        <w:p w:rsidR="00000000" w:rsidDel="00000000" w:rsidP="00000000" w:rsidRDefault="00000000" w:rsidRPr="00000000" w14:paraId="0000005F">
          <w:pPr>
            <w:pBdr>
              <w:top w:space="0" w:sz="0" w:val="nil"/>
              <w:left w:space="0" w:sz="0" w:val="nil"/>
              <w:bottom w:space="0" w:sz="0" w:val="nil"/>
              <w:right w:space="0" w:sz="0" w:val="nil"/>
              <w:between w:space="0" w:sz="0" w:val="nil"/>
            </w:pBdr>
            <w:tabs>
              <w:tab w:val="right" w:pos="9350"/>
            </w:tabs>
            <w:spacing w:after="100" w:lineRule="auto"/>
            <w:rPr>
              <w:rFonts w:ascii="Arial" w:cs="Arial" w:eastAsia="Arial" w:hAnsi="Arial"/>
              <w:b w:val="1"/>
              <w:color w:val="000000"/>
            </w:rPr>
          </w:pPr>
          <w:r w:rsidDel="00000000" w:rsidR="00000000" w:rsidRPr="00000000">
            <w:fldChar w:fldCharType="end"/>
          </w:r>
          <w:r w:rsidDel="00000000" w:rsidR="00000000" w:rsidRPr="00000000">
            <w:rPr>
              <w:rFonts w:ascii="Arial" w:cs="Arial" w:eastAsia="Arial" w:hAnsi="Arial"/>
              <w:b w:val="1"/>
              <w:color w:val="0566c6"/>
              <w:rtl w:val="0"/>
            </w:rPr>
            <w:t xml:space="preserve">Appendices</w:t>
            <w:tab/>
          </w:r>
          <w:r w:rsidDel="00000000" w:rsidR="00000000" w:rsidRPr="00000000">
            <w:fldChar w:fldCharType="begin"/>
            <w:instrText xml:space="preserve"> PAGEREF _heading=h.1664s55 \h </w:instrText>
            <w:fldChar w:fldCharType="separate"/>
          </w:r>
          <w:r w:rsidDel="00000000" w:rsidR="00000000" w:rsidRPr="00000000">
            <w:rPr>
              <w:rFonts w:ascii="Arial" w:cs="Arial" w:eastAsia="Arial" w:hAnsi="Arial"/>
              <w:b w:val="1"/>
              <w:color w:val="0566c6"/>
              <w:rtl w:val="0"/>
            </w:rPr>
            <w:t xml:space="preserve">23</w:t>
          </w:r>
          <w:r w:rsidDel="00000000" w:rsidR="00000000" w:rsidRPr="00000000">
            <w:fldChar w:fldCharType="begin"/>
            <w:instrText xml:space="preserve"> HYPERLINK \l "_heading=h.1664s55" </w:instrText>
            <w:fldChar w:fldCharType="separate"/>
          </w:r>
          <w:r w:rsidDel="00000000" w:rsidR="00000000" w:rsidRPr="00000000">
            <w:fldChar w:fldCharType="end"/>
          </w:r>
          <w:r w:rsidDel="00000000" w:rsidR="00000000" w:rsidRPr="00000000">
            <w:rPr>
              <w:rtl w:val="0"/>
            </w:rPr>
          </w:r>
        </w:p>
        <w:p w:rsidR="00000000" w:rsidDel="00000000" w:rsidP="00000000" w:rsidRDefault="00000000" w:rsidRPr="00000000" w14:paraId="00000060">
          <w:pPr>
            <w:pBdr>
              <w:top w:space="0" w:sz="0" w:val="nil"/>
              <w:left w:space="0" w:sz="0" w:val="nil"/>
              <w:bottom w:space="0" w:sz="0" w:val="nil"/>
              <w:right w:space="0" w:sz="0" w:val="nil"/>
              <w:between w:space="0" w:sz="0" w:val="nil"/>
            </w:pBdr>
            <w:tabs>
              <w:tab w:val="right" w:pos="9350"/>
            </w:tabs>
            <w:spacing w:after="100" w:lineRule="auto"/>
            <w:rPr>
              <w:rFonts w:ascii="Arial" w:cs="Arial" w:eastAsia="Arial" w:hAnsi="Arial"/>
              <w:b w:val="1"/>
              <w:color w:val="000000"/>
            </w:rPr>
          </w:pPr>
          <w:r w:rsidDel="00000000" w:rsidR="00000000" w:rsidRPr="00000000">
            <w:fldChar w:fldCharType="end"/>
          </w:r>
          <w:r w:rsidDel="00000000" w:rsidR="00000000" w:rsidRPr="00000000">
            <w:rPr>
              <w:rFonts w:ascii="Arial" w:cs="Arial" w:eastAsia="Arial" w:hAnsi="Arial"/>
              <w:b w:val="1"/>
              <w:color w:val="0566c6"/>
              <w:rtl w:val="0"/>
            </w:rPr>
            <w:t xml:space="preserve">Resources</w:t>
            <w:tab/>
          </w:r>
          <w:r w:rsidDel="00000000" w:rsidR="00000000" w:rsidRPr="00000000">
            <w:fldChar w:fldCharType="begin"/>
            <w:instrText xml:space="preserve"> PAGEREF _heading=h.3q5sasy \h </w:instrText>
            <w:fldChar w:fldCharType="separate"/>
          </w:r>
          <w:r w:rsidDel="00000000" w:rsidR="00000000" w:rsidRPr="00000000">
            <w:rPr>
              <w:rFonts w:ascii="Arial" w:cs="Arial" w:eastAsia="Arial" w:hAnsi="Arial"/>
              <w:b w:val="1"/>
              <w:color w:val="0566c6"/>
              <w:rtl w:val="0"/>
            </w:rPr>
            <w:t xml:space="preserve">24</w:t>
          </w:r>
          <w:r w:rsidDel="00000000" w:rsidR="00000000" w:rsidRPr="00000000">
            <w:fldChar w:fldCharType="begin"/>
            <w:instrText xml:space="preserve"> HYPERLINK \l "_heading=h.3q5sasy" </w:instrText>
            <w:fldChar w:fldCharType="separate"/>
          </w:r>
          <w:r w:rsidDel="00000000" w:rsidR="00000000" w:rsidRPr="00000000">
            <w:fldChar w:fldCharType="end"/>
          </w:r>
          <w:r w:rsidDel="00000000" w:rsidR="00000000" w:rsidRPr="00000000">
            <w:rPr>
              <w:rtl w:val="0"/>
            </w:rPr>
          </w:r>
        </w:p>
        <w:p w:rsidR="00000000" w:rsidDel="00000000" w:rsidP="00000000" w:rsidRDefault="00000000" w:rsidRPr="00000000" w14:paraId="00000061">
          <w:pPr>
            <w:rPr>
              <w:rFonts w:ascii="Arial" w:cs="Arial" w:eastAsia="Arial" w:hAnsi="Arial"/>
            </w:rPr>
          </w:pPr>
          <w:r w:rsidDel="00000000" w:rsidR="00000000" w:rsidRPr="00000000">
            <w:fldChar w:fldCharType="end"/>
          </w:r>
          <w:r w:rsidDel="00000000" w:rsidR="00000000" w:rsidRPr="00000000">
            <w:rPr>
              <w:rtl w:val="0"/>
            </w:rPr>
          </w:r>
          <w:r w:rsidDel="00000000" w:rsidR="00000000" w:rsidRPr="00000000">
            <w:fldChar w:fldCharType="end"/>
          </w:r>
        </w:p>
      </w:sdtContent>
    </w:sdt>
    <w:p w:rsidR="00000000" w:rsidDel="00000000" w:rsidP="00000000" w:rsidRDefault="00000000" w:rsidRPr="00000000" w14:paraId="00000062">
      <w:pPr>
        <w:pStyle w:val="Heading1"/>
        <w:rPr/>
      </w:pPr>
      <w:bookmarkStart w:colFirst="0" w:colLast="0" w:name="_heading=h.2s8eyo1" w:id="9"/>
      <w:bookmarkEnd w:id="9"/>
      <w:r w:rsidDel="00000000" w:rsidR="00000000" w:rsidRPr="00000000">
        <w:rPr>
          <w:rtl w:val="0"/>
        </w:rPr>
        <w:t xml:space="preserve">Executive Summary</w:t>
      </w:r>
    </w:p>
    <w:p w:rsidR="00000000" w:rsidDel="00000000" w:rsidP="00000000" w:rsidRDefault="00000000" w:rsidRPr="00000000" w14:paraId="00000063">
      <w:pPr>
        <w:rPr>
          <w:rFonts w:ascii="Arial" w:cs="Arial" w:eastAsia="Arial" w:hAnsi="Arial"/>
        </w:rPr>
      </w:pPr>
      <w:r w:rsidDel="00000000" w:rsidR="00000000" w:rsidRPr="00000000">
        <w:rPr>
          <w:rtl w:val="0"/>
        </w:rPr>
      </w:r>
    </w:p>
    <w:p w:rsidR="00000000" w:rsidDel="00000000" w:rsidP="00000000" w:rsidRDefault="00000000" w:rsidRPr="00000000" w14:paraId="00000064">
      <w:pPr>
        <w:rPr>
          <w:rFonts w:ascii="Arial" w:cs="Arial" w:eastAsia="Arial" w:hAnsi="Arial"/>
        </w:rPr>
      </w:pPr>
      <w:r w:rsidDel="00000000" w:rsidR="00000000" w:rsidRPr="00000000">
        <w:rPr>
          <w:rFonts w:ascii="Arial" w:cs="Arial" w:eastAsia="Arial" w:hAnsi="Arial"/>
          <w:rtl w:val="0"/>
        </w:rPr>
        <w:t xml:space="preserve">The Executive Summary is a brief description that highlights the details of your venture. Introduce yourself (the entrepreneur) to the reader and highlight progress made to date. Summarize the core elements of the business plan, focusing more on action and strategy than concept. Show the reader what you’re </w:t>
      </w:r>
      <w:r w:rsidDel="00000000" w:rsidR="00000000" w:rsidRPr="00000000">
        <w:rPr>
          <w:rFonts w:ascii="Arial" w:cs="Arial" w:eastAsia="Arial" w:hAnsi="Arial"/>
          <w:b w:val="1"/>
          <w:rtl w:val="0"/>
        </w:rPr>
        <w:t xml:space="preserve">going</w:t>
      </w:r>
      <w:r w:rsidDel="00000000" w:rsidR="00000000" w:rsidRPr="00000000">
        <w:rPr>
          <w:rFonts w:ascii="Arial" w:cs="Arial" w:eastAsia="Arial" w:hAnsi="Arial"/>
          <w:i w:val="1"/>
          <w:rtl w:val="0"/>
        </w:rPr>
        <w:t xml:space="preserve"> </w:t>
      </w:r>
      <w:r w:rsidDel="00000000" w:rsidR="00000000" w:rsidRPr="00000000">
        <w:rPr>
          <w:rFonts w:ascii="Arial" w:cs="Arial" w:eastAsia="Arial" w:hAnsi="Arial"/>
          <w:rtl w:val="0"/>
        </w:rPr>
        <w:t xml:space="preserve">to do, not just what you want to do. Demonstrate what makes this a successful and sustainable venture for years to come. Limit this Executive Summary to one or two pages.</w:t>
      </w:r>
    </w:p>
    <w:p w:rsidR="00000000" w:rsidDel="00000000" w:rsidP="00000000" w:rsidRDefault="00000000" w:rsidRPr="00000000" w14:paraId="00000065">
      <w:pPr>
        <w:rPr>
          <w:rFonts w:ascii="Arial" w:cs="Arial" w:eastAsia="Arial" w:hAnsi="Arial"/>
        </w:rPr>
      </w:pPr>
      <w:r w:rsidDel="00000000" w:rsidR="00000000" w:rsidRPr="00000000">
        <w:rPr>
          <w:rtl w:val="0"/>
        </w:rPr>
      </w:r>
    </w:p>
    <w:p w:rsidR="00000000" w:rsidDel="00000000" w:rsidP="00000000" w:rsidRDefault="00000000" w:rsidRPr="00000000" w14:paraId="00000066">
      <w:pPr>
        <w:rPr>
          <w:rFonts w:ascii="Arial" w:cs="Arial" w:eastAsia="Arial" w:hAnsi="Arial"/>
        </w:rPr>
      </w:pPr>
      <w:r w:rsidDel="00000000" w:rsidR="00000000" w:rsidRPr="00000000">
        <w:rPr>
          <w:rFonts w:ascii="Arial" w:cs="Arial" w:eastAsia="Arial" w:hAnsi="Arial"/>
          <w:rtl w:val="0"/>
        </w:rPr>
        <w:t xml:space="preserve">Note: It’s common to write this last, but if you’d rather start here, it may help organize your thoughts for the sections that follow. Include the following:</w:t>
      </w:r>
    </w:p>
    <w:p w:rsidR="00000000" w:rsidDel="00000000" w:rsidP="00000000" w:rsidRDefault="00000000" w:rsidRPr="00000000" w14:paraId="00000067">
      <w:pPr>
        <w:rPr>
          <w:rFonts w:ascii="Arial" w:cs="Arial" w:eastAsia="Arial" w:hAnsi="Arial"/>
        </w:rPr>
      </w:pPr>
      <w:r w:rsidDel="00000000" w:rsidR="00000000" w:rsidRPr="00000000">
        <w:rPr>
          <w:rtl w:val="0"/>
        </w:rPr>
      </w:r>
    </w:p>
    <w:p w:rsidR="00000000" w:rsidDel="00000000" w:rsidP="00000000" w:rsidRDefault="00000000" w:rsidRPr="00000000" w14:paraId="00000068">
      <w:pPr>
        <w:pStyle w:val="Heading2"/>
        <w:rPr/>
      </w:pPr>
      <w:r w:rsidDel="00000000" w:rsidR="00000000" w:rsidRPr="00000000">
        <w:rPr>
          <w:rtl w:val="0"/>
        </w:rPr>
        <w:t xml:space="preserve">Business Description:</w:t>
      </w:r>
    </w:p>
    <w:p w:rsidR="00000000" w:rsidDel="00000000" w:rsidP="00000000" w:rsidRDefault="00000000" w:rsidRPr="00000000" w14:paraId="00000069">
      <w:pPr>
        <w:numPr>
          <w:ilvl w:val="0"/>
          <w:numId w:val="2"/>
        </w:numPr>
        <w:pBdr>
          <w:top w:space="0" w:sz="0" w:val="nil"/>
          <w:left w:space="0" w:sz="0" w:val="nil"/>
          <w:bottom w:space="0" w:sz="0" w:val="nil"/>
          <w:right w:space="0" w:sz="0" w:val="nil"/>
          <w:between w:space="0" w:sz="0" w:val="nil"/>
        </w:pBdr>
        <w:spacing w:after="40" w:lineRule="auto"/>
        <w:ind w:left="530" w:hanging="360"/>
        <w:rPr>
          <w:rFonts w:ascii="Arial" w:cs="Arial" w:eastAsia="Arial" w:hAnsi="Arial"/>
        </w:rPr>
      </w:pPr>
      <w:r w:rsidDel="00000000" w:rsidR="00000000" w:rsidRPr="00000000">
        <w:rPr>
          <w:rFonts w:ascii="Arial" w:cs="Arial" w:eastAsia="Arial" w:hAnsi="Arial"/>
          <w:b w:val="1"/>
          <w:rtl w:val="0"/>
        </w:rPr>
        <w:t xml:space="preserve">The Grab:</w:t>
      </w:r>
      <w:r w:rsidDel="00000000" w:rsidR="00000000" w:rsidRPr="00000000">
        <w:rPr>
          <w:rFonts w:ascii="Arial" w:cs="Arial" w:eastAsia="Arial" w:hAnsi="Arial"/>
          <w:rtl w:val="0"/>
        </w:rPr>
        <w:t xml:space="preserve"> Lead with a compelling statement of why you have a great business. Get your reader to think, “Wow! This is interesting, I’d like to know more!”</w:t>
      </w:r>
    </w:p>
    <w:p w:rsidR="00000000" w:rsidDel="00000000" w:rsidP="00000000" w:rsidRDefault="00000000" w:rsidRPr="00000000" w14:paraId="0000006A">
      <w:pPr>
        <w:keepNext w:val="0"/>
        <w:keepLines w:val="0"/>
        <w:pageBreakBefore w:val="0"/>
        <w:widowControl w:val="1"/>
        <w:numPr>
          <w:ilvl w:val="0"/>
          <w:numId w:val="2"/>
        </w:numPr>
        <w:pBdr>
          <w:top w:space="0" w:sz="0" w:val="nil"/>
          <w:left w:space="0" w:sz="0" w:val="nil"/>
          <w:bottom w:space="0" w:sz="0" w:val="nil"/>
          <w:right w:space="0" w:sz="0" w:val="nil"/>
          <w:between w:space="0" w:sz="0" w:val="nil"/>
        </w:pBdr>
        <w:shd w:fill="auto" w:val="clear"/>
        <w:spacing w:after="40" w:before="0" w:line="276" w:lineRule="auto"/>
        <w:ind w:left="530" w:right="0" w:hanging="360"/>
        <w:jc w:val="left"/>
        <w:rPr/>
      </w:pPr>
      <w:r w:rsidDel="00000000" w:rsidR="00000000" w:rsidRPr="00000000">
        <w:rPr>
          <w:rFonts w:ascii="Arial" w:cs="Arial" w:eastAsia="Arial" w:hAnsi="Arial"/>
          <w:b w:val="1"/>
          <w:i w:val="0"/>
          <w:smallCaps w:val="0"/>
          <w:strike w:val="0"/>
          <w:color w:val="3c3c3c"/>
          <w:sz w:val="24"/>
          <w:szCs w:val="24"/>
          <w:u w:val="none"/>
          <w:shd w:fill="auto" w:val="clear"/>
          <w:vertAlign w:val="baseline"/>
          <w:rtl w:val="0"/>
        </w:rPr>
        <w:t xml:space="preserve">The Problem:</w:t>
      </w:r>
      <w:r w:rsidDel="00000000" w:rsidR="00000000" w:rsidRPr="00000000">
        <w:rPr>
          <w:rFonts w:ascii="Arial" w:cs="Arial" w:eastAsia="Arial" w:hAnsi="Arial"/>
          <w:b w:val="0"/>
          <w:i w:val="0"/>
          <w:smallCaps w:val="0"/>
          <w:strike w:val="0"/>
          <w:color w:val="3c3c3c"/>
          <w:sz w:val="24"/>
          <w:szCs w:val="24"/>
          <w:u w:val="none"/>
          <w:shd w:fill="auto" w:val="clear"/>
          <w:vertAlign w:val="baseline"/>
          <w:rtl w:val="0"/>
        </w:rPr>
        <w:t xml:space="preserve"> Make it clear that there is an important problem (current or emerging) that your business is going to solve or opportunity your business will act upon.</w:t>
      </w:r>
    </w:p>
    <w:p w:rsidR="00000000" w:rsidDel="00000000" w:rsidP="00000000" w:rsidRDefault="00000000" w:rsidRPr="00000000" w14:paraId="0000006B">
      <w:pPr>
        <w:numPr>
          <w:ilvl w:val="0"/>
          <w:numId w:val="2"/>
        </w:numPr>
        <w:pBdr>
          <w:top w:space="0" w:sz="0" w:val="nil"/>
          <w:left w:space="0" w:sz="0" w:val="nil"/>
          <w:bottom w:space="0" w:sz="0" w:val="nil"/>
          <w:right w:space="0" w:sz="0" w:val="nil"/>
          <w:between w:space="0" w:sz="0" w:val="nil"/>
        </w:pBdr>
        <w:spacing w:after="40" w:lineRule="auto"/>
        <w:ind w:left="530" w:hanging="360"/>
        <w:rPr>
          <w:rFonts w:ascii="Arial" w:cs="Arial" w:eastAsia="Arial" w:hAnsi="Arial"/>
        </w:rPr>
      </w:pPr>
      <w:r w:rsidDel="00000000" w:rsidR="00000000" w:rsidRPr="00000000">
        <w:rPr>
          <w:rFonts w:ascii="Arial" w:cs="Arial" w:eastAsia="Arial" w:hAnsi="Arial"/>
          <w:b w:val="1"/>
          <w:rtl w:val="0"/>
        </w:rPr>
        <w:t xml:space="preserve">Product or Service:</w:t>
      </w:r>
      <w:r w:rsidDel="00000000" w:rsidR="00000000" w:rsidRPr="00000000">
        <w:rPr>
          <w:rFonts w:ascii="Arial" w:cs="Arial" w:eastAsia="Arial" w:hAnsi="Arial"/>
          <w:rtl w:val="0"/>
        </w:rPr>
        <w:t xml:space="preserve"> Be clear about the specific business exchange presented to your customers or clients. What do they pay for? How is your offering unique?</w:t>
      </w:r>
    </w:p>
    <w:p w:rsidR="00000000" w:rsidDel="00000000" w:rsidP="00000000" w:rsidRDefault="00000000" w:rsidRPr="00000000" w14:paraId="0000006C">
      <w:pPr>
        <w:numPr>
          <w:ilvl w:val="0"/>
          <w:numId w:val="2"/>
        </w:numPr>
        <w:pBdr>
          <w:top w:space="0" w:sz="0" w:val="nil"/>
          <w:left w:space="0" w:sz="0" w:val="nil"/>
          <w:bottom w:space="0" w:sz="0" w:val="nil"/>
          <w:right w:space="0" w:sz="0" w:val="nil"/>
          <w:between w:space="0" w:sz="0" w:val="nil"/>
        </w:pBdr>
        <w:spacing w:after="40" w:lineRule="auto"/>
        <w:ind w:left="530" w:hanging="360"/>
        <w:rPr>
          <w:rFonts w:ascii="Arial" w:cs="Arial" w:eastAsia="Arial" w:hAnsi="Arial"/>
        </w:rPr>
      </w:pPr>
      <w:r w:rsidDel="00000000" w:rsidR="00000000" w:rsidRPr="00000000">
        <w:rPr>
          <w:rFonts w:ascii="Arial" w:cs="Arial" w:eastAsia="Arial" w:hAnsi="Arial"/>
          <w:b w:val="1"/>
          <w:rtl w:val="0"/>
        </w:rPr>
        <w:t xml:space="preserve">Progress to Date:</w:t>
      </w:r>
      <w:r w:rsidDel="00000000" w:rsidR="00000000" w:rsidRPr="00000000">
        <w:rPr>
          <w:rFonts w:ascii="Arial" w:cs="Arial" w:eastAsia="Arial" w:hAnsi="Arial"/>
          <w:rtl w:val="0"/>
        </w:rPr>
        <w:t xml:space="preserve"> Business is more than an idea or concept. Highlight some of your progress and achievements that show your business is already in motion.</w:t>
      </w:r>
    </w:p>
    <w:p w:rsidR="00000000" w:rsidDel="00000000" w:rsidP="00000000" w:rsidRDefault="00000000" w:rsidRPr="00000000" w14:paraId="0000006D">
      <w:pPr>
        <w:pBdr>
          <w:top w:space="0" w:sz="0" w:val="nil"/>
          <w:left w:space="0" w:sz="0" w:val="nil"/>
          <w:bottom w:space="0" w:sz="0" w:val="nil"/>
          <w:right w:space="0" w:sz="0" w:val="nil"/>
          <w:between w:space="0" w:sz="0" w:val="nil"/>
        </w:pBdr>
        <w:spacing w:after="40" w:lineRule="auto"/>
        <w:ind w:left="567" w:hanging="397"/>
        <w:rPr>
          <w:rFonts w:ascii="Arial" w:cs="Arial" w:eastAsia="Arial" w:hAnsi="Arial"/>
        </w:rPr>
      </w:pPr>
      <w:r w:rsidDel="00000000" w:rsidR="00000000" w:rsidRPr="00000000">
        <w:rPr>
          <w:rtl w:val="0"/>
        </w:rPr>
      </w:r>
    </w:p>
    <w:p w:rsidR="00000000" w:rsidDel="00000000" w:rsidP="00000000" w:rsidRDefault="00000000" w:rsidRPr="00000000" w14:paraId="0000006E">
      <w:pPr>
        <w:pStyle w:val="Heading2"/>
        <w:rPr/>
      </w:pPr>
      <w:r w:rsidDel="00000000" w:rsidR="00000000" w:rsidRPr="00000000">
        <w:rPr>
          <w:rtl w:val="0"/>
        </w:rPr>
        <w:t xml:space="preserve">Market Opportunity: </w:t>
      </w:r>
    </w:p>
    <w:p w:rsidR="00000000" w:rsidDel="00000000" w:rsidP="00000000" w:rsidRDefault="00000000" w:rsidRPr="00000000" w14:paraId="0000006F">
      <w:pPr>
        <w:rPr>
          <w:rFonts w:ascii="Arial" w:cs="Arial" w:eastAsia="Arial" w:hAnsi="Arial"/>
        </w:rPr>
      </w:pPr>
      <w:r w:rsidDel="00000000" w:rsidR="00000000" w:rsidRPr="00000000">
        <w:rPr>
          <w:rFonts w:ascii="Arial" w:cs="Arial" w:eastAsia="Arial" w:hAnsi="Arial"/>
          <w:rtl w:val="0"/>
        </w:rPr>
        <w:t xml:space="preserve">Introduce relevant statistics, trends or analysis on the larger industry that your business operates in. This could include impactful metrics, newsworthy trends, reports or any useful indications that there is demand for your business. A description of your preferred target market or your anticipated customer base is also helpful.</w:t>
      </w:r>
    </w:p>
    <w:p w:rsidR="00000000" w:rsidDel="00000000" w:rsidP="00000000" w:rsidRDefault="00000000" w:rsidRPr="00000000" w14:paraId="00000070">
      <w:pPr>
        <w:rPr>
          <w:rFonts w:ascii="Arial" w:cs="Arial" w:eastAsia="Arial" w:hAnsi="Arial"/>
        </w:rPr>
      </w:pPr>
      <w:r w:rsidDel="00000000" w:rsidR="00000000" w:rsidRPr="00000000">
        <w:rPr>
          <w:rtl w:val="0"/>
        </w:rPr>
      </w:r>
    </w:p>
    <w:p w:rsidR="00000000" w:rsidDel="00000000" w:rsidP="00000000" w:rsidRDefault="00000000" w:rsidRPr="00000000" w14:paraId="00000071">
      <w:pPr>
        <w:pStyle w:val="Heading2"/>
        <w:rPr/>
      </w:pPr>
      <w:r w:rsidDel="00000000" w:rsidR="00000000" w:rsidRPr="00000000">
        <w:rPr>
          <w:rtl w:val="0"/>
        </w:rPr>
        <w:t xml:space="preserve">Marketing Activities: </w:t>
      </w:r>
    </w:p>
    <w:p w:rsidR="00000000" w:rsidDel="00000000" w:rsidP="00000000" w:rsidRDefault="00000000" w:rsidRPr="00000000" w14:paraId="00000072">
      <w:pPr>
        <w:rPr>
          <w:rFonts w:ascii="Arial" w:cs="Arial" w:eastAsia="Arial" w:hAnsi="Arial"/>
        </w:rPr>
      </w:pPr>
      <w:r w:rsidDel="00000000" w:rsidR="00000000" w:rsidRPr="00000000">
        <w:rPr>
          <w:rFonts w:ascii="Arial" w:cs="Arial" w:eastAsia="Arial" w:hAnsi="Arial"/>
          <w:rtl w:val="0"/>
        </w:rPr>
        <w:t xml:space="preserve">Summarize your strategy to attract new prospective customers, highlighting why you will be successful in doing so. Be specific with your agenda and refrain from using terms like </w:t>
      </w:r>
      <w:r w:rsidDel="00000000" w:rsidR="00000000" w:rsidRPr="00000000">
        <w:rPr>
          <w:rFonts w:ascii="Arial" w:cs="Arial" w:eastAsia="Arial" w:hAnsi="Arial"/>
          <w:i w:val="1"/>
          <w:rtl w:val="0"/>
        </w:rPr>
        <w:t xml:space="preserve">word of mouth</w:t>
      </w:r>
      <w:r w:rsidDel="00000000" w:rsidR="00000000" w:rsidRPr="00000000">
        <w:rPr>
          <w:rFonts w:ascii="Arial" w:cs="Arial" w:eastAsia="Arial" w:hAnsi="Arial"/>
          <w:rtl w:val="0"/>
        </w:rPr>
        <w:t xml:space="preserve">. Summarize the channels used for your marketing materials and highlight the activities that use them.</w:t>
      </w:r>
    </w:p>
    <w:p w:rsidR="00000000" w:rsidDel="00000000" w:rsidP="00000000" w:rsidRDefault="00000000" w:rsidRPr="00000000" w14:paraId="00000073">
      <w:pPr>
        <w:rPr>
          <w:rFonts w:ascii="Arial" w:cs="Arial" w:eastAsia="Arial" w:hAnsi="Arial"/>
        </w:rPr>
      </w:pPr>
      <w:r w:rsidDel="00000000" w:rsidR="00000000" w:rsidRPr="00000000">
        <w:rPr>
          <w:rtl w:val="0"/>
        </w:rPr>
      </w:r>
    </w:p>
    <w:p w:rsidR="00000000" w:rsidDel="00000000" w:rsidP="00000000" w:rsidRDefault="00000000" w:rsidRPr="00000000" w14:paraId="00000074">
      <w:pPr>
        <w:pStyle w:val="Heading2"/>
        <w:rPr/>
      </w:pPr>
      <w:r w:rsidDel="00000000" w:rsidR="00000000" w:rsidRPr="00000000">
        <w:rPr>
          <w:rtl w:val="0"/>
        </w:rPr>
        <w:t xml:space="preserve">Operations: </w:t>
      </w:r>
    </w:p>
    <w:p w:rsidR="00000000" w:rsidDel="00000000" w:rsidP="00000000" w:rsidRDefault="00000000" w:rsidRPr="00000000" w14:paraId="00000075">
      <w:pPr>
        <w:numPr>
          <w:ilvl w:val="0"/>
          <w:numId w:val="2"/>
        </w:numPr>
        <w:pBdr>
          <w:top w:space="0" w:sz="0" w:val="nil"/>
          <w:left w:space="0" w:sz="0" w:val="nil"/>
          <w:bottom w:space="0" w:sz="0" w:val="nil"/>
          <w:right w:space="0" w:sz="0" w:val="nil"/>
          <w:between w:space="0" w:sz="0" w:val="nil"/>
        </w:pBdr>
        <w:spacing w:after="40" w:lineRule="auto"/>
        <w:ind w:left="530" w:hanging="360"/>
        <w:rPr>
          <w:rFonts w:ascii="Arial" w:cs="Arial" w:eastAsia="Arial" w:hAnsi="Arial"/>
        </w:rPr>
      </w:pPr>
      <w:r w:rsidDel="00000000" w:rsidR="00000000" w:rsidRPr="00000000">
        <w:rPr>
          <w:rFonts w:ascii="Arial" w:cs="Arial" w:eastAsia="Arial" w:hAnsi="Arial"/>
          <w:b w:val="1"/>
          <w:rtl w:val="0"/>
        </w:rPr>
        <w:t xml:space="preserve">Location and Structure:</w:t>
      </w:r>
      <w:r w:rsidDel="00000000" w:rsidR="00000000" w:rsidRPr="00000000">
        <w:rPr>
          <w:rFonts w:ascii="Arial" w:cs="Arial" w:eastAsia="Arial" w:hAnsi="Arial"/>
          <w:rtl w:val="0"/>
        </w:rPr>
        <w:t xml:space="preserve"> State where your business will operate and provide the logistics of your daily routine. Mention your business structure or any ownership considerations.</w:t>
      </w:r>
    </w:p>
    <w:p w:rsidR="00000000" w:rsidDel="00000000" w:rsidP="00000000" w:rsidRDefault="00000000" w:rsidRPr="00000000" w14:paraId="00000076">
      <w:pPr>
        <w:numPr>
          <w:ilvl w:val="0"/>
          <w:numId w:val="2"/>
        </w:numPr>
        <w:pBdr>
          <w:top w:space="0" w:sz="0" w:val="nil"/>
          <w:left w:space="0" w:sz="0" w:val="nil"/>
          <w:bottom w:space="0" w:sz="0" w:val="nil"/>
          <w:right w:space="0" w:sz="0" w:val="nil"/>
          <w:between w:space="0" w:sz="0" w:val="nil"/>
        </w:pBdr>
        <w:spacing w:after="40" w:lineRule="auto"/>
        <w:ind w:left="530" w:hanging="360"/>
        <w:rPr>
          <w:rFonts w:ascii="Arial" w:cs="Arial" w:eastAsia="Arial" w:hAnsi="Arial"/>
        </w:rPr>
      </w:pPr>
      <w:r w:rsidDel="00000000" w:rsidR="00000000" w:rsidRPr="00000000">
        <w:rPr>
          <w:rFonts w:ascii="Arial" w:cs="Arial" w:eastAsia="Arial" w:hAnsi="Arial"/>
          <w:b w:val="1"/>
          <w:rtl w:val="0"/>
        </w:rPr>
        <w:t xml:space="preserve">Team and Key Roles:</w:t>
      </w:r>
      <w:r w:rsidDel="00000000" w:rsidR="00000000" w:rsidRPr="00000000">
        <w:rPr>
          <w:rFonts w:ascii="Arial" w:cs="Arial" w:eastAsia="Arial" w:hAnsi="Arial"/>
          <w:rtl w:val="0"/>
        </w:rPr>
        <w:t xml:space="preserve"> Introduce the skills and experience that make you a great entrepreneur. Support your own skill gaps with an introduction to key team personnel and partnerships that make your business work.</w:t>
      </w:r>
    </w:p>
    <w:p w:rsidR="00000000" w:rsidDel="00000000" w:rsidP="00000000" w:rsidRDefault="00000000" w:rsidRPr="00000000" w14:paraId="00000077">
      <w:pPr>
        <w:pBdr>
          <w:top w:space="0" w:sz="0" w:val="nil"/>
          <w:left w:space="0" w:sz="0" w:val="nil"/>
          <w:bottom w:space="0" w:sz="0" w:val="nil"/>
          <w:right w:space="0" w:sz="0" w:val="nil"/>
          <w:between w:space="0" w:sz="0" w:val="nil"/>
        </w:pBdr>
        <w:spacing w:after="40" w:lineRule="auto"/>
        <w:ind w:left="567" w:hanging="397"/>
        <w:rPr>
          <w:rFonts w:ascii="Arial" w:cs="Arial" w:eastAsia="Arial" w:hAnsi="Arial"/>
        </w:rPr>
      </w:pPr>
      <w:r w:rsidDel="00000000" w:rsidR="00000000" w:rsidRPr="00000000">
        <w:rPr>
          <w:rtl w:val="0"/>
        </w:rPr>
      </w:r>
    </w:p>
    <w:p w:rsidR="00000000" w:rsidDel="00000000" w:rsidP="00000000" w:rsidRDefault="00000000" w:rsidRPr="00000000" w14:paraId="00000078">
      <w:pPr>
        <w:pStyle w:val="Heading2"/>
        <w:rPr/>
      </w:pPr>
      <w:r w:rsidDel="00000000" w:rsidR="00000000" w:rsidRPr="00000000">
        <w:rPr>
          <w:rtl w:val="0"/>
        </w:rPr>
        <w:t xml:space="preserve">Financial Summary: </w:t>
      </w:r>
    </w:p>
    <w:p w:rsidR="00000000" w:rsidDel="00000000" w:rsidP="00000000" w:rsidRDefault="00000000" w:rsidRPr="00000000" w14:paraId="00000079">
      <w:pPr>
        <w:rPr>
          <w:rFonts w:ascii="Arial" w:cs="Arial" w:eastAsia="Arial" w:hAnsi="Arial"/>
        </w:rPr>
      </w:pPr>
      <w:r w:rsidDel="00000000" w:rsidR="00000000" w:rsidRPr="00000000">
        <w:rPr>
          <w:rFonts w:ascii="Arial" w:cs="Arial" w:eastAsia="Arial" w:hAnsi="Arial"/>
          <w:rtl w:val="0"/>
        </w:rPr>
        <w:t xml:space="preserve">Highlight your financial forecast for your first year and describe any influential or key numbers. Breakeven, total revenues, profit or loss, growth metrics are a great start.</w:t>
      </w:r>
    </w:p>
    <w:p w:rsidR="00000000" w:rsidDel="00000000" w:rsidP="00000000" w:rsidRDefault="00000000" w:rsidRPr="00000000" w14:paraId="0000007A">
      <w:pPr>
        <w:rPr>
          <w:rFonts w:ascii="Arial" w:cs="Arial" w:eastAsia="Arial" w:hAnsi="Arial"/>
        </w:rPr>
      </w:pPr>
      <w:r w:rsidDel="00000000" w:rsidR="00000000" w:rsidRPr="00000000">
        <w:rPr>
          <w:rtl w:val="0"/>
        </w:rPr>
      </w:r>
    </w:p>
    <w:p w:rsidR="00000000" w:rsidDel="00000000" w:rsidP="00000000" w:rsidRDefault="00000000" w:rsidRPr="00000000" w14:paraId="0000007B">
      <w:pPr>
        <w:pStyle w:val="Heading2"/>
        <w:rPr/>
      </w:pPr>
      <w:r w:rsidDel="00000000" w:rsidR="00000000" w:rsidRPr="00000000">
        <w:rPr>
          <w:rtl w:val="0"/>
        </w:rPr>
        <w:t xml:space="preserve">The Ask: </w:t>
      </w:r>
    </w:p>
    <w:p w:rsidR="00000000" w:rsidDel="00000000" w:rsidP="00000000" w:rsidRDefault="00000000" w:rsidRPr="00000000" w14:paraId="0000007C">
      <w:pPr>
        <w:rPr>
          <w:rFonts w:ascii="Arial" w:cs="Arial" w:eastAsia="Arial" w:hAnsi="Arial"/>
        </w:rPr>
      </w:pPr>
      <w:r w:rsidDel="00000000" w:rsidR="00000000" w:rsidRPr="00000000">
        <w:rPr>
          <w:rFonts w:ascii="Arial" w:cs="Arial" w:eastAsia="Arial" w:hAnsi="Arial"/>
          <w:rtl w:val="0"/>
        </w:rPr>
        <w:t xml:space="preserve">You don’t get what you don’t ask for! State a clear financial ask to cover your start-up costs and overhead during the first months of your operations or until your revenues support your business. Provide a specific summary of equipment, inventory, marketing costs, salaries or working capital that depict what your loan funding will be spent on.</w:t>
      </w:r>
    </w:p>
    <w:p w:rsidR="00000000" w:rsidDel="00000000" w:rsidP="00000000" w:rsidRDefault="00000000" w:rsidRPr="00000000" w14:paraId="0000007D">
      <w:pPr>
        <w:rPr>
          <w:rFonts w:ascii="Arial" w:cs="Arial" w:eastAsia="Arial" w:hAnsi="Arial"/>
        </w:rPr>
      </w:pPr>
      <w:r w:rsidDel="00000000" w:rsidR="00000000" w:rsidRPr="00000000">
        <w:rPr>
          <w:rtl w:val="0"/>
        </w:rPr>
      </w:r>
    </w:p>
    <w:p w:rsidR="00000000" w:rsidDel="00000000" w:rsidP="00000000" w:rsidRDefault="00000000" w:rsidRPr="00000000" w14:paraId="0000007E">
      <w:pPr>
        <w:rPr>
          <w:rFonts w:ascii="Arial" w:cs="Arial" w:eastAsia="Arial" w:hAnsi="Arial"/>
        </w:rPr>
      </w:pPr>
      <w:r w:rsidDel="00000000" w:rsidR="00000000" w:rsidRPr="00000000">
        <w:rPr>
          <w:rtl w:val="0"/>
        </w:rPr>
      </w:r>
    </w:p>
    <w:p w:rsidR="00000000" w:rsidDel="00000000" w:rsidP="00000000" w:rsidRDefault="00000000" w:rsidRPr="00000000" w14:paraId="0000007F">
      <w:pPr>
        <w:rPr>
          <w:rFonts w:ascii="Arial" w:cs="Arial" w:eastAsia="Arial" w:hAnsi="Arial"/>
        </w:rPr>
      </w:pPr>
      <w:r w:rsidDel="00000000" w:rsidR="00000000" w:rsidRPr="00000000">
        <w:rPr>
          <w:rtl w:val="0"/>
        </w:rPr>
      </w:r>
      <w:r w:rsidDel="00000000" w:rsidR="00000000" w:rsidRPr="00000000">
        <mc:AlternateContent>
          <mc:Choice Requires="wpg">
            <w:drawing>
              <wp:anchor allowOverlap="1" behindDoc="0" distB="0" distT="0" distL="114300" distR="114300" hidden="0" layoutInCell="1" locked="0" relativeHeight="0" simplePos="0">
                <wp:simplePos x="0" y="0"/>
                <wp:positionH relativeFrom="column">
                  <wp:posOffset>1</wp:posOffset>
                </wp:positionH>
                <wp:positionV relativeFrom="paragraph">
                  <wp:posOffset>0</wp:posOffset>
                </wp:positionV>
                <wp:extent cx="6071235" cy="22225"/>
                <wp:effectExtent b="0" l="0" r="0" t="0"/>
                <wp:wrapNone/>
                <wp:docPr id="54" name=""/>
                <a:graphic>
                  <a:graphicData uri="http://schemas.microsoft.com/office/word/2010/wordprocessingShape">
                    <wps:wsp>
                      <wps:cNvCnPr/>
                      <wps:spPr>
                        <a:xfrm>
                          <a:off x="2315145" y="3780000"/>
                          <a:ext cx="6061710" cy="0"/>
                        </a:xfrm>
                        <a:prstGeom prst="straightConnector1">
                          <a:avLst/>
                        </a:prstGeom>
                        <a:noFill/>
                        <a:ln cap="flat" cmpd="sng" w="9525">
                          <a:solidFill>
                            <a:srgbClr val="0566C6"/>
                          </a:solidFill>
                          <a:prstDash val="solid"/>
                          <a:miter lim="800000"/>
                          <a:headEnd len="sm" w="sm" type="none"/>
                          <a:tailEnd len="sm" w="sm" type="none"/>
                        </a:ln>
                      </wps:spPr>
                      <wps:bodyPr anchorCtr="0" anchor="ctr" bIns="91425" lIns="91425" spcFirstLastPara="1" rIns="91425" wrap="square" tIns="91425">
                        <a:noAutofit/>
                      </wps:bodyPr>
                    </wps:wsp>
                  </a:graphicData>
                </a:graphic>
              </wp:anchor>
            </w:drawing>
          </mc:Choice>
          <mc:Fallback>
            <w:drawing>
              <wp:anchor allowOverlap="1" behindDoc="0" distB="0" distT="0" distL="114300" distR="114300" hidden="0" layoutInCell="1" locked="0" relativeHeight="0" simplePos="0">
                <wp:simplePos x="0" y="0"/>
                <wp:positionH relativeFrom="column">
                  <wp:posOffset>1</wp:posOffset>
                </wp:positionH>
                <wp:positionV relativeFrom="paragraph">
                  <wp:posOffset>0</wp:posOffset>
                </wp:positionV>
                <wp:extent cx="6071235" cy="22225"/>
                <wp:effectExtent b="0" l="0" r="0" t="0"/>
                <wp:wrapNone/>
                <wp:docPr id="54" name="image11.png"/>
                <a:graphic>
                  <a:graphicData uri="http://schemas.openxmlformats.org/drawingml/2006/picture">
                    <pic:pic>
                      <pic:nvPicPr>
                        <pic:cNvPr id="0" name="image11.png"/>
                        <pic:cNvPicPr preferRelativeResize="0"/>
                      </pic:nvPicPr>
                      <pic:blipFill>
                        <a:blip r:embed="rId12"/>
                        <a:srcRect/>
                        <a:stretch>
                          <a:fillRect/>
                        </a:stretch>
                      </pic:blipFill>
                      <pic:spPr>
                        <a:xfrm>
                          <a:off x="0" y="0"/>
                          <a:ext cx="6071235" cy="22225"/>
                        </a:xfrm>
                        <a:prstGeom prst="rect"/>
                        <a:ln/>
                      </pic:spPr>
                    </pic:pic>
                  </a:graphicData>
                </a:graphic>
              </wp:anchor>
            </w:drawing>
          </mc:Fallback>
        </mc:AlternateContent>
      </w:r>
    </w:p>
    <w:p w:rsidR="00000000" w:rsidDel="00000000" w:rsidP="00000000" w:rsidRDefault="00000000" w:rsidRPr="00000000" w14:paraId="00000080">
      <w:pPr>
        <w:pStyle w:val="Heading3"/>
        <w:rPr/>
      </w:pPr>
      <w:bookmarkStart w:colFirst="0" w:colLast="0" w:name="_heading=h.17dp8vu" w:id="10"/>
      <w:bookmarkEnd w:id="10"/>
      <w:r w:rsidDel="00000000" w:rsidR="00000000" w:rsidRPr="00000000">
        <w:rPr>
          <w:rtl w:val="0"/>
        </w:rPr>
        <w:t xml:space="preserve">Business Description</w:t>
      </w:r>
    </w:p>
    <w:p w:rsidR="00000000" w:rsidDel="00000000" w:rsidP="00000000" w:rsidRDefault="00000000" w:rsidRPr="00000000" w14:paraId="00000081">
      <w:pPr>
        <w:pBdr>
          <w:top w:space="0" w:sz="0" w:val="nil"/>
          <w:left w:space="0" w:sz="0" w:val="nil"/>
          <w:bottom w:space="0" w:sz="0" w:val="nil"/>
          <w:right w:space="0" w:sz="0" w:val="nil"/>
          <w:between w:space="0" w:sz="0" w:val="nil"/>
        </w:pBdr>
        <w:shd w:fill="c4faf0" w:val="clear"/>
        <w:rPr>
          <w:rFonts w:ascii="Arial" w:cs="Arial" w:eastAsia="Arial" w:hAnsi="Arial"/>
          <w:color w:val="000000"/>
        </w:rPr>
      </w:pPr>
      <w:r w:rsidDel="00000000" w:rsidR="00000000" w:rsidRPr="00000000">
        <w:rPr>
          <w:rFonts w:ascii="Arial" w:cs="Arial" w:eastAsia="Arial" w:hAnsi="Arial"/>
          <w:color w:val="000000"/>
          <w:rtl w:val="0"/>
        </w:rPr>
        <w:t xml:space="preserve">Start writing </w:t>
      </w:r>
      <w:r w:rsidDel="00000000" w:rsidR="00000000" w:rsidRPr="00000000">
        <w:rPr>
          <w:rFonts w:ascii="Arial" w:cs="Arial" w:eastAsia="Arial" w:hAnsi="Arial"/>
          <w:b w:val="1"/>
          <w:color w:val="000000"/>
          <w:rtl w:val="0"/>
        </w:rPr>
        <w:t xml:space="preserve">Business Description</w:t>
      </w:r>
      <w:r w:rsidDel="00000000" w:rsidR="00000000" w:rsidRPr="00000000">
        <w:rPr>
          <w:rFonts w:ascii="Arial" w:cs="Arial" w:eastAsia="Arial" w:hAnsi="Arial"/>
          <w:color w:val="000000"/>
          <w:rtl w:val="0"/>
        </w:rPr>
        <w:t xml:space="preserve"> here…</w:t>
      </w:r>
    </w:p>
    <w:p w:rsidR="00000000" w:rsidDel="00000000" w:rsidP="00000000" w:rsidRDefault="00000000" w:rsidRPr="00000000" w14:paraId="00000082">
      <w:pPr>
        <w:rPr>
          <w:rFonts w:ascii="Arial" w:cs="Arial" w:eastAsia="Arial" w:hAnsi="Arial"/>
        </w:rPr>
      </w:pPr>
      <w:r w:rsidDel="00000000" w:rsidR="00000000" w:rsidRPr="00000000">
        <w:rPr>
          <w:rtl w:val="0"/>
        </w:rPr>
      </w:r>
    </w:p>
    <w:p w:rsidR="00000000" w:rsidDel="00000000" w:rsidP="00000000" w:rsidRDefault="00000000" w:rsidRPr="00000000" w14:paraId="00000083">
      <w:pPr>
        <w:rPr>
          <w:rFonts w:ascii="Arial" w:cs="Arial" w:eastAsia="Arial" w:hAnsi="Arial"/>
        </w:rPr>
      </w:pPr>
      <w:r w:rsidDel="00000000" w:rsidR="00000000" w:rsidRPr="00000000">
        <w:rPr>
          <w:rtl w:val="0"/>
        </w:rPr>
      </w:r>
    </w:p>
    <w:p w:rsidR="00000000" w:rsidDel="00000000" w:rsidP="00000000" w:rsidRDefault="00000000" w:rsidRPr="00000000" w14:paraId="00000084">
      <w:pPr>
        <w:pStyle w:val="Heading3"/>
        <w:rPr/>
      </w:pPr>
      <w:bookmarkStart w:colFirst="0" w:colLast="0" w:name="_heading=h.3rdcrjn" w:id="11"/>
      <w:bookmarkEnd w:id="11"/>
      <w:r w:rsidDel="00000000" w:rsidR="00000000" w:rsidRPr="00000000">
        <w:rPr>
          <w:rtl w:val="0"/>
        </w:rPr>
        <w:t xml:space="preserve">Market Opportunity</w:t>
      </w:r>
    </w:p>
    <w:p w:rsidR="00000000" w:rsidDel="00000000" w:rsidP="00000000" w:rsidRDefault="00000000" w:rsidRPr="00000000" w14:paraId="00000085">
      <w:pPr>
        <w:pBdr>
          <w:top w:space="0" w:sz="0" w:val="nil"/>
          <w:left w:space="0" w:sz="0" w:val="nil"/>
          <w:bottom w:space="0" w:sz="0" w:val="nil"/>
          <w:right w:space="0" w:sz="0" w:val="nil"/>
          <w:between w:space="0" w:sz="0" w:val="nil"/>
        </w:pBdr>
        <w:shd w:fill="c4faf0" w:val="clear"/>
        <w:rPr>
          <w:rFonts w:ascii="Arial" w:cs="Arial" w:eastAsia="Arial" w:hAnsi="Arial"/>
          <w:color w:val="000000"/>
        </w:rPr>
      </w:pPr>
      <w:r w:rsidDel="00000000" w:rsidR="00000000" w:rsidRPr="00000000">
        <w:rPr>
          <w:rFonts w:ascii="Arial" w:cs="Arial" w:eastAsia="Arial" w:hAnsi="Arial"/>
          <w:color w:val="000000"/>
          <w:rtl w:val="0"/>
        </w:rPr>
        <w:t xml:space="preserve">Start writing </w:t>
      </w:r>
      <w:r w:rsidDel="00000000" w:rsidR="00000000" w:rsidRPr="00000000">
        <w:rPr>
          <w:rFonts w:ascii="Arial" w:cs="Arial" w:eastAsia="Arial" w:hAnsi="Arial"/>
          <w:b w:val="1"/>
          <w:color w:val="000000"/>
          <w:rtl w:val="0"/>
        </w:rPr>
        <w:t xml:space="preserve">Market Opportunity</w:t>
      </w:r>
      <w:r w:rsidDel="00000000" w:rsidR="00000000" w:rsidRPr="00000000">
        <w:rPr>
          <w:rFonts w:ascii="Arial" w:cs="Arial" w:eastAsia="Arial" w:hAnsi="Arial"/>
          <w:color w:val="000000"/>
          <w:rtl w:val="0"/>
        </w:rPr>
        <w:t xml:space="preserve"> here….</w:t>
      </w:r>
    </w:p>
    <w:p w:rsidR="00000000" w:rsidDel="00000000" w:rsidP="00000000" w:rsidRDefault="00000000" w:rsidRPr="00000000" w14:paraId="00000086">
      <w:pPr>
        <w:rPr>
          <w:rFonts w:ascii="Arial" w:cs="Arial" w:eastAsia="Arial" w:hAnsi="Arial"/>
        </w:rPr>
      </w:pPr>
      <w:r w:rsidDel="00000000" w:rsidR="00000000" w:rsidRPr="00000000">
        <w:rPr>
          <w:rtl w:val="0"/>
        </w:rPr>
      </w:r>
    </w:p>
    <w:p w:rsidR="00000000" w:rsidDel="00000000" w:rsidP="00000000" w:rsidRDefault="00000000" w:rsidRPr="00000000" w14:paraId="00000087">
      <w:pPr>
        <w:rPr>
          <w:rFonts w:ascii="Arial" w:cs="Arial" w:eastAsia="Arial" w:hAnsi="Arial"/>
        </w:rPr>
      </w:pPr>
      <w:r w:rsidDel="00000000" w:rsidR="00000000" w:rsidRPr="00000000">
        <w:rPr>
          <w:rtl w:val="0"/>
        </w:rPr>
      </w:r>
    </w:p>
    <w:p w:rsidR="00000000" w:rsidDel="00000000" w:rsidP="00000000" w:rsidRDefault="00000000" w:rsidRPr="00000000" w14:paraId="00000088">
      <w:pPr>
        <w:pStyle w:val="Heading3"/>
        <w:rPr/>
      </w:pPr>
      <w:bookmarkStart w:colFirst="0" w:colLast="0" w:name="_heading=h.26in1rg" w:id="12"/>
      <w:bookmarkEnd w:id="12"/>
      <w:r w:rsidDel="00000000" w:rsidR="00000000" w:rsidRPr="00000000">
        <w:rPr>
          <w:rtl w:val="0"/>
        </w:rPr>
        <w:t xml:space="preserve">Marketing Activities</w:t>
      </w:r>
    </w:p>
    <w:p w:rsidR="00000000" w:rsidDel="00000000" w:rsidP="00000000" w:rsidRDefault="00000000" w:rsidRPr="00000000" w14:paraId="00000089">
      <w:pPr>
        <w:pBdr>
          <w:top w:space="0" w:sz="0" w:val="nil"/>
          <w:left w:space="0" w:sz="0" w:val="nil"/>
          <w:bottom w:space="0" w:sz="0" w:val="nil"/>
          <w:right w:space="0" w:sz="0" w:val="nil"/>
          <w:between w:space="0" w:sz="0" w:val="nil"/>
        </w:pBdr>
        <w:shd w:fill="c4faf0" w:val="clear"/>
        <w:rPr>
          <w:rFonts w:ascii="Arial" w:cs="Arial" w:eastAsia="Arial" w:hAnsi="Arial"/>
          <w:color w:val="000000"/>
        </w:rPr>
      </w:pPr>
      <w:r w:rsidDel="00000000" w:rsidR="00000000" w:rsidRPr="00000000">
        <w:rPr>
          <w:rFonts w:ascii="Arial" w:cs="Arial" w:eastAsia="Arial" w:hAnsi="Arial"/>
          <w:color w:val="000000"/>
          <w:rtl w:val="0"/>
        </w:rPr>
        <w:t xml:space="preserve">Start writing </w:t>
      </w:r>
      <w:r w:rsidDel="00000000" w:rsidR="00000000" w:rsidRPr="00000000">
        <w:rPr>
          <w:rFonts w:ascii="Arial" w:cs="Arial" w:eastAsia="Arial" w:hAnsi="Arial"/>
          <w:b w:val="1"/>
          <w:color w:val="000000"/>
          <w:rtl w:val="0"/>
        </w:rPr>
        <w:t xml:space="preserve">Marketing Activities</w:t>
      </w:r>
      <w:r w:rsidDel="00000000" w:rsidR="00000000" w:rsidRPr="00000000">
        <w:rPr>
          <w:rFonts w:ascii="Arial" w:cs="Arial" w:eastAsia="Arial" w:hAnsi="Arial"/>
          <w:color w:val="000000"/>
          <w:rtl w:val="0"/>
        </w:rPr>
        <w:t xml:space="preserve"> here…</w:t>
      </w:r>
    </w:p>
    <w:p w:rsidR="00000000" w:rsidDel="00000000" w:rsidP="00000000" w:rsidRDefault="00000000" w:rsidRPr="00000000" w14:paraId="0000008A">
      <w:pPr>
        <w:rPr>
          <w:rFonts w:ascii="Arial" w:cs="Arial" w:eastAsia="Arial" w:hAnsi="Arial"/>
        </w:rPr>
      </w:pPr>
      <w:r w:rsidDel="00000000" w:rsidR="00000000" w:rsidRPr="00000000">
        <w:rPr>
          <w:rtl w:val="0"/>
        </w:rPr>
      </w:r>
    </w:p>
    <w:p w:rsidR="00000000" w:rsidDel="00000000" w:rsidP="00000000" w:rsidRDefault="00000000" w:rsidRPr="00000000" w14:paraId="0000008B">
      <w:pPr>
        <w:rPr>
          <w:rFonts w:ascii="Arial" w:cs="Arial" w:eastAsia="Arial" w:hAnsi="Arial"/>
        </w:rPr>
      </w:pPr>
      <w:r w:rsidDel="00000000" w:rsidR="00000000" w:rsidRPr="00000000">
        <w:rPr>
          <w:rtl w:val="0"/>
        </w:rPr>
      </w:r>
    </w:p>
    <w:p w:rsidR="00000000" w:rsidDel="00000000" w:rsidP="00000000" w:rsidRDefault="00000000" w:rsidRPr="00000000" w14:paraId="0000008C">
      <w:pPr>
        <w:pStyle w:val="Heading3"/>
        <w:rPr/>
      </w:pPr>
      <w:bookmarkStart w:colFirst="0" w:colLast="0" w:name="_heading=h.lnxbz9" w:id="13"/>
      <w:bookmarkEnd w:id="13"/>
      <w:r w:rsidDel="00000000" w:rsidR="00000000" w:rsidRPr="00000000">
        <w:rPr>
          <w:rtl w:val="0"/>
        </w:rPr>
        <w:t xml:space="preserve">Operations</w:t>
      </w:r>
    </w:p>
    <w:p w:rsidR="00000000" w:rsidDel="00000000" w:rsidP="00000000" w:rsidRDefault="00000000" w:rsidRPr="00000000" w14:paraId="0000008D">
      <w:pPr>
        <w:pBdr>
          <w:top w:space="0" w:sz="0" w:val="nil"/>
          <w:left w:space="0" w:sz="0" w:val="nil"/>
          <w:bottom w:space="0" w:sz="0" w:val="nil"/>
          <w:right w:space="0" w:sz="0" w:val="nil"/>
          <w:between w:space="0" w:sz="0" w:val="nil"/>
        </w:pBdr>
        <w:shd w:fill="c4faf0" w:val="clear"/>
        <w:rPr>
          <w:rFonts w:ascii="Arial" w:cs="Arial" w:eastAsia="Arial" w:hAnsi="Arial"/>
          <w:color w:val="000000"/>
        </w:rPr>
      </w:pPr>
      <w:r w:rsidDel="00000000" w:rsidR="00000000" w:rsidRPr="00000000">
        <w:rPr>
          <w:rFonts w:ascii="Arial" w:cs="Arial" w:eastAsia="Arial" w:hAnsi="Arial"/>
          <w:color w:val="000000"/>
          <w:rtl w:val="0"/>
        </w:rPr>
        <w:t xml:space="preserve">Start writing </w:t>
      </w:r>
      <w:r w:rsidDel="00000000" w:rsidR="00000000" w:rsidRPr="00000000">
        <w:rPr>
          <w:rFonts w:ascii="Arial" w:cs="Arial" w:eastAsia="Arial" w:hAnsi="Arial"/>
          <w:b w:val="1"/>
          <w:color w:val="000000"/>
          <w:rtl w:val="0"/>
        </w:rPr>
        <w:t xml:space="preserve">Operations</w:t>
      </w:r>
      <w:r w:rsidDel="00000000" w:rsidR="00000000" w:rsidRPr="00000000">
        <w:rPr>
          <w:rFonts w:ascii="Arial" w:cs="Arial" w:eastAsia="Arial" w:hAnsi="Arial"/>
          <w:color w:val="000000"/>
          <w:rtl w:val="0"/>
        </w:rPr>
        <w:t xml:space="preserve"> here…</w:t>
      </w:r>
    </w:p>
    <w:p w:rsidR="00000000" w:rsidDel="00000000" w:rsidP="00000000" w:rsidRDefault="00000000" w:rsidRPr="00000000" w14:paraId="0000008E">
      <w:pPr>
        <w:rPr>
          <w:rFonts w:ascii="Arial" w:cs="Arial" w:eastAsia="Arial" w:hAnsi="Arial"/>
        </w:rPr>
      </w:pPr>
      <w:r w:rsidDel="00000000" w:rsidR="00000000" w:rsidRPr="00000000">
        <w:rPr>
          <w:rtl w:val="0"/>
        </w:rPr>
      </w:r>
    </w:p>
    <w:p w:rsidR="00000000" w:rsidDel="00000000" w:rsidP="00000000" w:rsidRDefault="00000000" w:rsidRPr="00000000" w14:paraId="0000008F">
      <w:pPr>
        <w:rPr>
          <w:rFonts w:ascii="Arial" w:cs="Arial" w:eastAsia="Arial" w:hAnsi="Arial"/>
        </w:rPr>
      </w:pPr>
      <w:r w:rsidDel="00000000" w:rsidR="00000000" w:rsidRPr="00000000">
        <w:rPr>
          <w:rtl w:val="0"/>
        </w:rPr>
      </w:r>
    </w:p>
    <w:p w:rsidR="00000000" w:rsidDel="00000000" w:rsidP="00000000" w:rsidRDefault="00000000" w:rsidRPr="00000000" w14:paraId="00000090">
      <w:pPr>
        <w:pStyle w:val="Heading3"/>
        <w:rPr/>
      </w:pPr>
      <w:bookmarkStart w:colFirst="0" w:colLast="0" w:name="_heading=h.35nkun2" w:id="14"/>
      <w:bookmarkEnd w:id="14"/>
      <w:r w:rsidDel="00000000" w:rsidR="00000000" w:rsidRPr="00000000">
        <w:rPr>
          <w:rtl w:val="0"/>
        </w:rPr>
        <w:t xml:space="preserve">Financial Summary</w:t>
      </w:r>
    </w:p>
    <w:p w:rsidR="00000000" w:rsidDel="00000000" w:rsidP="00000000" w:rsidRDefault="00000000" w:rsidRPr="00000000" w14:paraId="00000091">
      <w:pPr>
        <w:pBdr>
          <w:top w:space="0" w:sz="0" w:val="nil"/>
          <w:left w:space="0" w:sz="0" w:val="nil"/>
          <w:bottom w:space="0" w:sz="0" w:val="nil"/>
          <w:right w:space="0" w:sz="0" w:val="nil"/>
          <w:between w:space="0" w:sz="0" w:val="nil"/>
        </w:pBdr>
        <w:shd w:fill="c4faf0" w:val="clear"/>
        <w:rPr>
          <w:rFonts w:ascii="Arial" w:cs="Arial" w:eastAsia="Arial" w:hAnsi="Arial"/>
          <w:color w:val="000000"/>
        </w:rPr>
      </w:pPr>
      <w:r w:rsidDel="00000000" w:rsidR="00000000" w:rsidRPr="00000000">
        <w:rPr>
          <w:rFonts w:ascii="Arial" w:cs="Arial" w:eastAsia="Arial" w:hAnsi="Arial"/>
          <w:color w:val="000000"/>
          <w:rtl w:val="0"/>
        </w:rPr>
        <w:t xml:space="preserve">Start writing </w:t>
      </w:r>
      <w:r w:rsidDel="00000000" w:rsidR="00000000" w:rsidRPr="00000000">
        <w:rPr>
          <w:rFonts w:ascii="Arial" w:cs="Arial" w:eastAsia="Arial" w:hAnsi="Arial"/>
          <w:b w:val="1"/>
          <w:color w:val="000000"/>
          <w:rtl w:val="0"/>
        </w:rPr>
        <w:t xml:space="preserve">Financial Summary</w:t>
      </w:r>
      <w:r w:rsidDel="00000000" w:rsidR="00000000" w:rsidRPr="00000000">
        <w:rPr>
          <w:rFonts w:ascii="Arial" w:cs="Arial" w:eastAsia="Arial" w:hAnsi="Arial"/>
          <w:color w:val="000000"/>
          <w:rtl w:val="0"/>
        </w:rPr>
        <w:t xml:space="preserve"> here…</w:t>
      </w:r>
    </w:p>
    <w:p w:rsidR="00000000" w:rsidDel="00000000" w:rsidP="00000000" w:rsidRDefault="00000000" w:rsidRPr="00000000" w14:paraId="00000092">
      <w:pPr>
        <w:rPr>
          <w:rFonts w:ascii="Arial" w:cs="Arial" w:eastAsia="Arial" w:hAnsi="Arial"/>
        </w:rPr>
      </w:pPr>
      <w:r w:rsidDel="00000000" w:rsidR="00000000" w:rsidRPr="00000000">
        <w:rPr>
          <w:rtl w:val="0"/>
        </w:rPr>
      </w:r>
    </w:p>
    <w:p w:rsidR="00000000" w:rsidDel="00000000" w:rsidP="00000000" w:rsidRDefault="00000000" w:rsidRPr="00000000" w14:paraId="00000093">
      <w:pPr>
        <w:rPr>
          <w:rFonts w:ascii="Arial" w:cs="Arial" w:eastAsia="Arial" w:hAnsi="Arial"/>
        </w:rPr>
      </w:pPr>
      <w:r w:rsidDel="00000000" w:rsidR="00000000" w:rsidRPr="00000000">
        <w:rPr>
          <w:rtl w:val="0"/>
        </w:rPr>
      </w:r>
    </w:p>
    <w:p w:rsidR="00000000" w:rsidDel="00000000" w:rsidP="00000000" w:rsidRDefault="00000000" w:rsidRPr="00000000" w14:paraId="00000094">
      <w:pPr>
        <w:pStyle w:val="Heading3"/>
        <w:rPr/>
      </w:pPr>
      <w:bookmarkStart w:colFirst="0" w:colLast="0" w:name="_heading=h.1ksv4uv" w:id="15"/>
      <w:bookmarkEnd w:id="15"/>
      <w:r w:rsidDel="00000000" w:rsidR="00000000" w:rsidRPr="00000000">
        <w:rPr>
          <w:rtl w:val="0"/>
        </w:rPr>
        <w:t xml:space="preserve">The </w:t>
      </w:r>
      <w:r w:rsidDel="00000000" w:rsidR="00000000" w:rsidRPr="00000000">
        <w:rPr>
          <w:i w:val="1"/>
          <w:rtl w:val="0"/>
        </w:rPr>
        <w:t xml:space="preserve">Ask</w:t>
      </w:r>
      <w:r w:rsidDel="00000000" w:rsidR="00000000" w:rsidRPr="00000000">
        <w:rPr>
          <w:rtl w:val="0"/>
        </w:rPr>
      </w:r>
    </w:p>
    <w:p w:rsidR="00000000" w:rsidDel="00000000" w:rsidP="00000000" w:rsidRDefault="00000000" w:rsidRPr="00000000" w14:paraId="00000095">
      <w:pPr>
        <w:pBdr>
          <w:top w:space="0" w:sz="0" w:val="nil"/>
          <w:left w:space="0" w:sz="0" w:val="nil"/>
          <w:bottom w:space="0" w:sz="0" w:val="nil"/>
          <w:right w:space="0" w:sz="0" w:val="nil"/>
          <w:between w:space="0" w:sz="0" w:val="nil"/>
        </w:pBdr>
        <w:shd w:fill="c4faf0" w:val="clear"/>
        <w:rPr>
          <w:rFonts w:ascii="Arial" w:cs="Arial" w:eastAsia="Arial" w:hAnsi="Arial"/>
          <w:color w:val="000000"/>
        </w:rPr>
      </w:pPr>
      <w:r w:rsidDel="00000000" w:rsidR="00000000" w:rsidRPr="00000000">
        <w:rPr>
          <w:rFonts w:ascii="Arial" w:cs="Arial" w:eastAsia="Arial" w:hAnsi="Arial"/>
          <w:color w:val="000000"/>
          <w:rtl w:val="0"/>
        </w:rPr>
        <w:t xml:space="preserve">Start writing </w:t>
      </w:r>
      <w:r w:rsidDel="00000000" w:rsidR="00000000" w:rsidRPr="00000000">
        <w:rPr>
          <w:rFonts w:ascii="Arial" w:cs="Arial" w:eastAsia="Arial" w:hAnsi="Arial"/>
          <w:b w:val="1"/>
          <w:color w:val="000000"/>
          <w:rtl w:val="0"/>
        </w:rPr>
        <w:t xml:space="preserve">the </w:t>
      </w:r>
      <w:r w:rsidDel="00000000" w:rsidR="00000000" w:rsidRPr="00000000">
        <w:rPr>
          <w:rFonts w:ascii="Arial" w:cs="Arial" w:eastAsia="Arial" w:hAnsi="Arial"/>
          <w:b w:val="1"/>
          <w:i w:val="1"/>
          <w:color w:val="000000"/>
          <w:rtl w:val="0"/>
        </w:rPr>
        <w:t xml:space="preserve">ASK</w:t>
      </w:r>
      <w:r w:rsidDel="00000000" w:rsidR="00000000" w:rsidRPr="00000000">
        <w:rPr>
          <w:rFonts w:ascii="Arial" w:cs="Arial" w:eastAsia="Arial" w:hAnsi="Arial"/>
          <w:color w:val="000000"/>
          <w:rtl w:val="0"/>
        </w:rPr>
        <w:t xml:space="preserve"> here…</w:t>
      </w:r>
    </w:p>
    <w:p w:rsidR="00000000" w:rsidDel="00000000" w:rsidP="00000000" w:rsidRDefault="00000000" w:rsidRPr="00000000" w14:paraId="00000096">
      <w:pPr>
        <w:rPr>
          <w:rFonts w:ascii="Arial" w:cs="Arial" w:eastAsia="Arial" w:hAnsi="Arial"/>
        </w:rPr>
      </w:pPr>
      <w:r w:rsidDel="00000000" w:rsidR="00000000" w:rsidRPr="00000000">
        <w:rPr>
          <w:rtl w:val="0"/>
        </w:rPr>
      </w:r>
    </w:p>
    <w:p w:rsidR="00000000" w:rsidDel="00000000" w:rsidP="00000000" w:rsidRDefault="00000000" w:rsidRPr="00000000" w14:paraId="00000097">
      <w:pPr>
        <w:spacing w:line="240" w:lineRule="auto"/>
        <w:rPr>
          <w:rFonts w:ascii="Arial" w:cs="Arial" w:eastAsia="Arial" w:hAnsi="Arial"/>
        </w:rPr>
      </w:pPr>
      <w:r w:rsidDel="00000000" w:rsidR="00000000" w:rsidRPr="00000000">
        <w:rPr>
          <w:rtl w:val="0"/>
        </w:rPr>
      </w:r>
    </w:p>
    <w:p w:rsidR="00000000" w:rsidDel="00000000" w:rsidP="00000000" w:rsidRDefault="00000000" w:rsidRPr="00000000" w14:paraId="00000098">
      <w:pPr>
        <w:spacing w:line="240" w:lineRule="auto"/>
        <w:rPr>
          <w:rFonts w:ascii="Arial" w:cs="Arial" w:eastAsia="Arial" w:hAnsi="Arial"/>
        </w:rPr>
      </w:pPr>
      <w:r w:rsidDel="00000000" w:rsidR="00000000" w:rsidRPr="00000000">
        <w:rPr>
          <w:rtl w:val="0"/>
        </w:rPr>
      </w:r>
    </w:p>
    <w:p w:rsidR="00000000" w:rsidDel="00000000" w:rsidP="00000000" w:rsidRDefault="00000000" w:rsidRPr="00000000" w14:paraId="00000099">
      <w:pPr>
        <w:pStyle w:val="Heading1"/>
        <w:rPr/>
      </w:pPr>
      <w:bookmarkStart w:colFirst="0" w:colLast="0" w:name="_heading=h.44sinio" w:id="16"/>
      <w:bookmarkEnd w:id="16"/>
      <w:r w:rsidDel="00000000" w:rsidR="00000000" w:rsidRPr="00000000">
        <w:rPr>
          <w:rtl w:val="0"/>
        </w:rPr>
        <w:t xml:space="preserve">Business Introduction &amp; Description</w:t>
      </w:r>
    </w:p>
    <w:p w:rsidR="00000000" w:rsidDel="00000000" w:rsidP="00000000" w:rsidRDefault="00000000" w:rsidRPr="00000000" w14:paraId="0000009A">
      <w:pPr>
        <w:rPr>
          <w:rFonts w:ascii="Arial" w:cs="Arial" w:eastAsia="Arial" w:hAnsi="Arial"/>
        </w:rPr>
      </w:pPr>
      <w:r w:rsidDel="00000000" w:rsidR="00000000" w:rsidRPr="00000000">
        <w:rPr>
          <w:rtl w:val="0"/>
        </w:rPr>
      </w:r>
    </w:p>
    <w:p w:rsidR="00000000" w:rsidDel="00000000" w:rsidP="00000000" w:rsidRDefault="00000000" w:rsidRPr="00000000" w14:paraId="0000009B">
      <w:pPr>
        <w:rPr>
          <w:rFonts w:ascii="Arial" w:cs="Arial" w:eastAsia="Arial" w:hAnsi="Arial"/>
          <w:i w:val="1"/>
        </w:rPr>
      </w:pPr>
      <w:r w:rsidDel="00000000" w:rsidR="00000000" w:rsidRPr="00000000">
        <w:rPr>
          <w:rFonts w:ascii="Arial" w:cs="Arial" w:eastAsia="Arial" w:hAnsi="Arial"/>
          <w:rtl w:val="0"/>
        </w:rPr>
        <w:t xml:space="preserve">Introduce your business to your reader. This is an opportunity to share what is most important and interesting about you as an entrepreneur and the product or service you’re launching. Focus on why you’re starting this business, why you can be successful and why this is the right time to reach your </w:t>
      </w:r>
      <w:r w:rsidDel="00000000" w:rsidR="00000000" w:rsidRPr="00000000">
        <w:rPr>
          <w:rFonts w:ascii="Arial" w:cs="Arial" w:eastAsia="Arial" w:hAnsi="Arial"/>
          <w:b w:val="1"/>
          <w:rtl w:val="0"/>
        </w:rPr>
        <w:t xml:space="preserve">next steps.</w:t>
      </w:r>
      <w:r w:rsidDel="00000000" w:rsidR="00000000" w:rsidRPr="00000000">
        <w:rPr>
          <w:rFonts w:ascii="Arial" w:cs="Arial" w:eastAsia="Arial" w:hAnsi="Arial"/>
          <w:i w:val="1"/>
          <w:rtl w:val="0"/>
        </w:rPr>
        <w:t xml:space="preserve"> </w:t>
      </w:r>
    </w:p>
    <w:p w:rsidR="00000000" w:rsidDel="00000000" w:rsidP="00000000" w:rsidRDefault="00000000" w:rsidRPr="00000000" w14:paraId="0000009C">
      <w:pPr>
        <w:rPr>
          <w:rFonts w:ascii="Arial" w:cs="Arial" w:eastAsia="Arial" w:hAnsi="Arial"/>
        </w:rPr>
      </w:pPr>
      <w:r w:rsidDel="00000000" w:rsidR="00000000" w:rsidRPr="00000000">
        <w:rPr>
          <w:rFonts w:ascii="Arial" w:cs="Arial" w:eastAsia="Arial" w:hAnsi="Arial"/>
          <w:rtl w:val="0"/>
        </w:rPr>
        <w:t xml:space="preserve">Include the following:</w:t>
      </w:r>
    </w:p>
    <w:p w:rsidR="00000000" w:rsidDel="00000000" w:rsidP="00000000" w:rsidRDefault="00000000" w:rsidRPr="00000000" w14:paraId="0000009D">
      <w:pPr>
        <w:rPr>
          <w:rFonts w:ascii="Arial" w:cs="Arial" w:eastAsia="Arial" w:hAnsi="Arial"/>
        </w:rPr>
      </w:pPr>
      <w:r w:rsidDel="00000000" w:rsidR="00000000" w:rsidRPr="00000000">
        <w:rPr>
          <w:rtl w:val="0"/>
        </w:rPr>
      </w:r>
    </w:p>
    <w:p w:rsidR="00000000" w:rsidDel="00000000" w:rsidP="00000000" w:rsidRDefault="00000000" w:rsidRPr="00000000" w14:paraId="0000009E">
      <w:pPr>
        <w:numPr>
          <w:ilvl w:val="0"/>
          <w:numId w:val="2"/>
        </w:numPr>
        <w:pBdr>
          <w:top w:space="0" w:sz="0" w:val="nil"/>
          <w:left w:space="0" w:sz="0" w:val="nil"/>
          <w:bottom w:space="0" w:sz="0" w:val="nil"/>
          <w:right w:space="0" w:sz="0" w:val="nil"/>
          <w:between w:space="0" w:sz="0" w:val="nil"/>
        </w:pBdr>
        <w:spacing w:after="40" w:lineRule="auto"/>
        <w:ind w:left="530" w:hanging="360"/>
        <w:rPr>
          <w:rFonts w:ascii="Arial" w:cs="Arial" w:eastAsia="Arial" w:hAnsi="Arial"/>
        </w:rPr>
      </w:pPr>
      <w:r w:rsidDel="00000000" w:rsidR="00000000" w:rsidRPr="00000000">
        <w:rPr>
          <w:rFonts w:ascii="Arial" w:cs="Arial" w:eastAsia="Arial" w:hAnsi="Arial"/>
          <w:rtl w:val="0"/>
        </w:rPr>
        <w:t xml:space="preserve">Legal Structure/Ownership: Provide the legal business name and organizational structure. May include an introduction to the entrepreneur or key ownership relationships behind the business. </w:t>
      </w:r>
    </w:p>
    <w:p w:rsidR="00000000" w:rsidDel="00000000" w:rsidP="00000000" w:rsidRDefault="00000000" w:rsidRPr="00000000" w14:paraId="0000009F">
      <w:pPr>
        <w:numPr>
          <w:ilvl w:val="0"/>
          <w:numId w:val="2"/>
        </w:numPr>
        <w:pBdr>
          <w:top w:space="0" w:sz="0" w:val="nil"/>
          <w:left w:space="0" w:sz="0" w:val="nil"/>
          <w:bottom w:space="0" w:sz="0" w:val="nil"/>
          <w:right w:space="0" w:sz="0" w:val="nil"/>
          <w:between w:space="0" w:sz="0" w:val="nil"/>
        </w:pBdr>
        <w:spacing w:after="40" w:lineRule="auto"/>
        <w:ind w:left="530" w:hanging="360"/>
        <w:rPr>
          <w:rFonts w:ascii="Arial" w:cs="Arial" w:eastAsia="Arial" w:hAnsi="Arial"/>
        </w:rPr>
      </w:pPr>
      <w:r w:rsidDel="00000000" w:rsidR="00000000" w:rsidRPr="00000000">
        <w:rPr>
          <w:rFonts w:ascii="Arial" w:cs="Arial" w:eastAsia="Arial" w:hAnsi="Arial"/>
          <w:rtl w:val="0"/>
        </w:rPr>
        <w:t xml:space="preserve">Products and Services: Provide a brief introduction to the products or services in your business. This should define the things you have for sale. Highlight what makes you unique or where you have a competitive advantage. Describe the benefits, unique features, defined experience or proprietary aspects that get customers to choose you over alternatives. </w:t>
      </w:r>
    </w:p>
    <w:p w:rsidR="00000000" w:rsidDel="00000000" w:rsidP="00000000" w:rsidRDefault="00000000" w:rsidRPr="00000000" w14:paraId="000000A0">
      <w:pPr>
        <w:numPr>
          <w:ilvl w:val="0"/>
          <w:numId w:val="2"/>
        </w:numPr>
        <w:pBdr>
          <w:top w:space="0" w:sz="0" w:val="nil"/>
          <w:left w:space="0" w:sz="0" w:val="nil"/>
          <w:bottom w:space="0" w:sz="0" w:val="nil"/>
          <w:right w:space="0" w:sz="0" w:val="nil"/>
          <w:between w:space="0" w:sz="0" w:val="nil"/>
        </w:pBdr>
        <w:spacing w:after="40" w:lineRule="auto"/>
        <w:ind w:left="530" w:hanging="360"/>
        <w:rPr>
          <w:rFonts w:ascii="Arial" w:cs="Arial" w:eastAsia="Arial" w:hAnsi="Arial"/>
        </w:rPr>
      </w:pPr>
      <w:r w:rsidDel="00000000" w:rsidR="00000000" w:rsidRPr="00000000">
        <w:rPr>
          <w:rFonts w:ascii="Arial" w:cs="Arial" w:eastAsia="Arial" w:hAnsi="Arial"/>
          <w:rtl w:val="0"/>
        </w:rPr>
        <w:t xml:space="preserve">Mission and Vision Statements: Mission statements help define a company’s daily business objectives and its approach to achieving them. A vision statement illustrates long-term plans or objectives. Combined, these statements represent the core purpose and values that speak for your business personality and culture. </w:t>
      </w:r>
    </w:p>
    <w:p w:rsidR="00000000" w:rsidDel="00000000" w:rsidP="00000000" w:rsidRDefault="00000000" w:rsidRPr="00000000" w14:paraId="000000A1">
      <w:pPr>
        <w:numPr>
          <w:ilvl w:val="0"/>
          <w:numId w:val="2"/>
        </w:numPr>
        <w:pBdr>
          <w:top w:space="0" w:sz="0" w:val="nil"/>
          <w:left w:space="0" w:sz="0" w:val="nil"/>
          <w:bottom w:space="0" w:sz="0" w:val="nil"/>
          <w:right w:space="0" w:sz="0" w:val="nil"/>
          <w:between w:space="0" w:sz="0" w:val="nil"/>
        </w:pBdr>
        <w:spacing w:after="40" w:lineRule="auto"/>
        <w:ind w:left="530" w:hanging="360"/>
        <w:rPr>
          <w:rFonts w:ascii="Arial" w:cs="Arial" w:eastAsia="Arial" w:hAnsi="Arial"/>
        </w:rPr>
      </w:pPr>
      <w:r w:rsidDel="00000000" w:rsidR="00000000" w:rsidRPr="00000000">
        <w:rPr>
          <w:rFonts w:ascii="Arial" w:cs="Arial" w:eastAsia="Arial" w:hAnsi="Arial"/>
          <w:rtl w:val="0"/>
        </w:rPr>
        <w:t xml:space="preserve">Progress and Status: Share your Aha! Moment; your inspiration and motivation for starting your business. Describe the opportunity that you have found and any progress or achievements you’ve made. This statement can also include a summary of next steps- your most pressing to-do items. </w:t>
      </w:r>
    </w:p>
    <w:p w:rsidR="00000000" w:rsidDel="00000000" w:rsidP="00000000" w:rsidRDefault="00000000" w:rsidRPr="00000000" w14:paraId="000000A2">
      <w:pPr>
        <w:numPr>
          <w:ilvl w:val="0"/>
          <w:numId w:val="2"/>
        </w:numPr>
        <w:pBdr>
          <w:top w:space="0" w:sz="0" w:val="nil"/>
          <w:left w:space="0" w:sz="0" w:val="nil"/>
          <w:bottom w:space="0" w:sz="0" w:val="nil"/>
          <w:right w:space="0" w:sz="0" w:val="nil"/>
          <w:between w:space="0" w:sz="0" w:val="nil"/>
        </w:pBdr>
        <w:spacing w:after="40" w:lineRule="auto"/>
        <w:ind w:left="530" w:hanging="360"/>
        <w:rPr>
          <w:rFonts w:ascii="Arial" w:cs="Arial" w:eastAsia="Arial" w:hAnsi="Arial"/>
        </w:rPr>
      </w:pPr>
      <w:r w:rsidDel="00000000" w:rsidR="00000000" w:rsidRPr="00000000">
        <w:rPr>
          <w:rFonts w:ascii="Arial" w:cs="Arial" w:eastAsia="Arial" w:hAnsi="Arial"/>
          <w:rtl w:val="0"/>
        </w:rPr>
        <w:t xml:space="preserve">Business Goals and Milestones: Goals are achievements worth celebrating, so share what defines your success and when you expect to get there (consider using the SMART method). Milestones share your important to-do list of activities, representing your path to success (and achieving your goals). Consider your 12-24 month timeline and highlight your start-up, launch and ongoing planned activities throughout this timeframe. </w:t>
      </w:r>
    </w:p>
    <w:p w:rsidR="00000000" w:rsidDel="00000000" w:rsidP="00000000" w:rsidRDefault="00000000" w:rsidRPr="00000000" w14:paraId="000000A3">
      <w:pPr>
        <w:pBdr>
          <w:top w:space="0" w:sz="0" w:val="nil"/>
          <w:left w:space="0" w:sz="0" w:val="nil"/>
          <w:bottom w:space="0" w:sz="0" w:val="nil"/>
          <w:right w:space="0" w:sz="0" w:val="nil"/>
          <w:between w:space="0" w:sz="0" w:val="nil"/>
        </w:pBdr>
        <w:spacing w:after="40" w:lineRule="auto"/>
        <w:ind w:left="567" w:hanging="397"/>
        <w:rPr>
          <w:rFonts w:ascii="Arial" w:cs="Arial" w:eastAsia="Arial" w:hAnsi="Arial"/>
        </w:rPr>
      </w:pPr>
      <w:r w:rsidDel="00000000" w:rsidR="00000000" w:rsidRPr="00000000">
        <w:rPr>
          <w:rtl w:val="0"/>
        </w:rPr>
      </w:r>
    </w:p>
    <w:p w:rsidR="00000000" w:rsidDel="00000000" w:rsidP="00000000" w:rsidRDefault="00000000" w:rsidRPr="00000000" w14:paraId="000000A4">
      <w:pPr>
        <w:rPr>
          <w:rFonts w:ascii="Arial" w:cs="Arial" w:eastAsia="Arial" w:hAnsi="Arial"/>
        </w:rPr>
      </w:pPr>
      <w:r w:rsidDel="00000000" w:rsidR="00000000" w:rsidRPr="00000000">
        <w:rPr>
          <w:rtl w:val="0"/>
        </w:rPr>
      </w:r>
    </w:p>
    <w:p w:rsidR="00000000" w:rsidDel="00000000" w:rsidP="00000000" w:rsidRDefault="00000000" w:rsidRPr="00000000" w14:paraId="000000A5">
      <w:pPr>
        <w:rPr>
          <w:rFonts w:ascii="Arial" w:cs="Arial" w:eastAsia="Arial" w:hAnsi="Arial"/>
        </w:rPr>
      </w:pPr>
      <w:r w:rsidDel="00000000" w:rsidR="00000000" w:rsidRPr="00000000">
        <w:rPr>
          <w:rtl w:val="0"/>
        </w:rPr>
      </w:r>
      <w:r w:rsidDel="00000000" w:rsidR="00000000" w:rsidRPr="00000000">
        <mc:AlternateContent>
          <mc:Choice Requires="wpg">
            <w:drawing>
              <wp:anchor allowOverlap="1" behindDoc="0" distB="0" distT="0" distL="114300" distR="114300" hidden="0" layoutInCell="1" locked="0" relativeHeight="0" simplePos="0">
                <wp:simplePos x="0" y="0"/>
                <wp:positionH relativeFrom="column">
                  <wp:posOffset>1</wp:posOffset>
                </wp:positionH>
                <wp:positionV relativeFrom="paragraph">
                  <wp:posOffset>0</wp:posOffset>
                </wp:positionV>
                <wp:extent cx="6071235" cy="22225"/>
                <wp:effectExtent b="0" l="0" r="0" t="0"/>
                <wp:wrapNone/>
                <wp:docPr id="59" name=""/>
                <a:graphic>
                  <a:graphicData uri="http://schemas.microsoft.com/office/word/2010/wordprocessingShape">
                    <wps:wsp>
                      <wps:cNvCnPr/>
                      <wps:spPr>
                        <a:xfrm>
                          <a:off x="2315145" y="3780000"/>
                          <a:ext cx="6061710" cy="0"/>
                        </a:xfrm>
                        <a:prstGeom prst="straightConnector1">
                          <a:avLst/>
                        </a:prstGeom>
                        <a:noFill/>
                        <a:ln cap="flat" cmpd="sng" w="9525">
                          <a:solidFill>
                            <a:srgbClr val="0566C6"/>
                          </a:solidFill>
                          <a:prstDash val="solid"/>
                          <a:miter lim="800000"/>
                          <a:headEnd len="sm" w="sm" type="none"/>
                          <a:tailEnd len="sm" w="sm" type="none"/>
                        </a:ln>
                      </wps:spPr>
                      <wps:bodyPr anchorCtr="0" anchor="ctr" bIns="91425" lIns="91425" spcFirstLastPara="1" rIns="91425" wrap="square" tIns="91425">
                        <a:noAutofit/>
                      </wps:bodyPr>
                    </wps:wsp>
                  </a:graphicData>
                </a:graphic>
              </wp:anchor>
            </w:drawing>
          </mc:Choice>
          <mc:Fallback>
            <w:drawing>
              <wp:anchor allowOverlap="1" behindDoc="0" distB="0" distT="0" distL="114300" distR="114300" hidden="0" layoutInCell="1" locked="0" relativeHeight="0" simplePos="0">
                <wp:simplePos x="0" y="0"/>
                <wp:positionH relativeFrom="column">
                  <wp:posOffset>1</wp:posOffset>
                </wp:positionH>
                <wp:positionV relativeFrom="paragraph">
                  <wp:posOffset>0</wp:posOffset>
                </wp:positionV>
                <wp:extent cx="6071235" cy="22225"/>
                <wp:effectExtent b="0" l="0" r="0" t="0"/>
                <wp:wrapNone/>
                <wp:docPr id="59" name="image16.png"/>
                <a:graphic>
                  <a:graphicData uri="http://schemas.openxmlformats.org/drawingml/2006/picture">
                    <pic:pic>
                      <pic:nvPicPr>
                        <pic:cNvPr id="0" name="image16.png"/>
                        <pic:cNvPicPr preferRelativeResize="0"/>
                      </pic:nvPicPr>
                      <pic:blipFill>
                        <a:blip r:embed="rId13"/>
                        <a:srcRect/>
                        <a:stretch>
                          <a:fillRect/>
                        </a:stretch>
                      </pic:blipFill>
                      <pic:spPr>
                        <a:xfrm>
                          <a:off x="0" y="0"/>
                          <a:ext cx="6071235" cy="22225"/>
                        </a:xfrm>
                        <a:prstGeom prst="rect"/>
                        <a:ln/>
                      </pic:spPr>
                    </pic:pic>
                  </a:graphicData>
                </a:graphic>
              </wp:anchor>
            </w:drawing>
          </mc:Fallback>
        </mc:AlternateContent>
      </w:r>
    </w:p>
    <w:p w:rsidR="00000000" w:rsidDel="00000000" w:rsidP="00000000" w:rsidRDefault="00000000" w:rsidRPr="00000000" w14:paraId="000000A6">
      <w:pPr>
        <w:pStyle w:val="Heading3"/>
        <w:rPr/>
      </w:pPr>
      <w:bookmarkStart w:colFirst="0" w:colLast="0" w:name="_heading=h.2jxsxqh" w:id="17"/>
      <w:bookmarkEnd w:id="17"/>
      <w:r w:rsidDel="00000000" w:rsidR="00000000" w:rsidRPr="00000000">
        <w:rPr>
          <w:rtl w:val="0"/>
        </w:rPr>
        <w:t xml:space="preserve">Business Description</w:t>
      </w:r>
    </w:p>
    <w:p w:rsidR="00000000" w:rsidDel="00000000" w:rsidP="00000000" w:rsidRDefault="00000000" w:rsidRPr="00000000" w14:paraId="000000A7">
      <w:pPr>
        <w:pBdr>
          <w:top w:space="0" w:sz="0" w:val="nil"/>
          <w:left w:space="0" w:sz="0" w:val="nil"/>
          <w:bottom w:space="0" w:sz="0" w:val="nil"/>
          <w:right w:space="0" w:sz="0" w:val="nil"/>
          <w:between w:space="0" w:sz="0" w:val="nil"/>
        </w:pBdr>
        <w:shd w:fill="c4faf0" w:val="clear"/>
        <w:rPr>
          <w:rFonts w:ascii="Arial" w:cs="Arial" w:eastAsia="Arial" w:hAnsi="Arial"/>
          <w:color w:val="000000"/>
        </w:rPr>
      </w:pPr>
      <w:r w:rsidDel="00000000" w:rsidR="00000000" w:rsidRPr="00000000">
        <w:rPr>
          <w:rFonts w:ascii="Arial" w:cs="Arial" w:eastAsia="Arial" w:hAnsi="Arial"/>
          <w:color w:val="000000"/>
          <w:rtl w:val="0"/>
        </w:rPr>
        <w:t xml:space="preserve">Start writing </w:t>
      </w:r>
      <w:r w:rsidDel="00000000" w:rsidR="00000000" w:rsidRPr="00000000">
        <w:rPr>
          <w:rFonts w:ascii="Arial" w:cs="Arial" w:eastAsia="Arial" w:hAnsi="Arial"/>
          <w:b w:val="1"/>
          <w:color w:val="000000"/>
          <w:rtl w:val="0"/>
        </w:rPr>
        <w:t xml:space="preserve">Business Description</w:t>
      </w:r>
      <w:r w:rsidDel="00000000" w:rsidR="00000000" w:rsidRPr="00000000">
        <w:rPr>
          <w:rFonts w:ascii="Arial" w:cs="Arial" w:eastAsia="Arial" w:hAnsi="Arial"/>
          <w:color w:val="000000"/>
          <w:rtl w:val="0"/>
        </w:rPr>
        <w:t xml:space="preserve"> here…</w:t>
      </w:r>
    </w:p>
    <w:p w:rsidR="00000000" w:rsidDel="00000000" w:rsidP="00000000" w:rsidRDefault="00000000" w:rsidRPr="00000000" w14:paraId="000000A8">
      <w:pPr>
        <w:rPr>
          <w:rFonts w:ascii="Arial" w:cs="Arial" w:eastAsia="Arial" w:hAnsi="Arial"/>
        </w:rPr>
      </w:pPr>
      <w:r w:rsidDel="00000000" w:rsidR="00000000" w:rsidRPr="00000000">
        <w:rPr>
          <w:rtl w:val="0"/>
        </w:rPr>
      </w:r>
    </w:p>
    <w:p w:rsidR="00000000" w:rsidDel="00000000" w:rsidP="00000000" w:rsidRDefault="00000000" w:rsidRPr="00000000" w14:paraId="000000A9">
      <w:pPr>
        <w:rPr>
          <w:rFonts w:ascii="Arial" w:cs="Arial" w:eastAsia="Arial" w:hAnsi="Arial"/>
        </w:rPr>
      </w:pPr>
      <w:r w:rsidDel="00000000" w:rsidR="00000000" w:rsidRPr="00000000">
        <w:rPr>
          <w:rtl w:val="0"/>
        </w:rPr>
      </w:r>
    </w:p>
    <w:p w:rsidR="00000000" w:rsidDel="00000000" w:rsidP="00000000" w:rsidRDefault="00000000" w:rsidRPr="00000000" w14:paraId="000000AA">
      <w:pPr>
        <w:pStyle w:val="Heading3"/>
        <w:rPr/>
      </w:pPr>
      <w:bookmarkStart w:colFirst="0" w:colLast="0" w:name="_heading=h.z337ya" w:id="18"/>
      <w:bookmarkEnd w:id="18"/>
      <w:r w:rsidDel="00000000" w:rsidR="00000000" w:rsidRPr="00000000">
        <w:rPr>
          <w:rtl w:val="0"/>
        </w:rPr>
        <w:t xml:space="preserve">Ownership and Management Team</w:t>
      </w:r>
    </w:p>
    <w:p w:rsidR="00000000" w:rsidDel="00000000" w:rsidP="00000000" w:rsidRDefault="00000000" w:rsidRPr="00000000" w14:paraId="000000AB">
      <w:pPr>
        <w:pBdr>
          <w:top w:space="0" w:sz="0" w:val="nil"/>
          <w:left w:space="0" w:sz="0" w:val="nil"/>
          <w:bottom w:space="0" w:sz="0" w:val="nil"/>
          <w:right w:space="0" w:sz="0" w:val="nil"/>
          <w:between w:space="0" w:sz="0" w:val="nil"/>
        </w:pBdr>
        <w:shd w:fill="c4faf0" w:val="clear"/>
        <w:rPr>
          <w:rFonts w:ascii="Arial" w:cs="Arial" w:eastAsia="Arial" w:hAnsi="Arial"/>
          <w:color w:val="000000"/>
        </w:rPr>
      </w:pPr>
      <w:r w:rsidDel="00000000" w:rsidR="00000000" w:rsidRPr="00000000">
        <w:rPr>
          <w:rFonts w:ascii="Arial" w:cs="Arial" w:eastAsia="Arial" w:hAnsi="Arial"/>
          <w:color w:val="000000"/>
          <w:rtl w:val="0"/>
        </w:rPr>
        <w:t xml:space="preserve">Start writing Ownership and Management Team here…</w:t>
      </w:r>
    </w:p>
    <w:p w:rsidR="00000000" w:rsidDel="00000000" w:rsidP="00000000" w:rsidRDefault="00000000" w:rsidRPr="00000000" w14:paraId="000000AC">
      <w:pPr>
        <w:rPr>
          <w:rFonts w:ascii="Arial" w:cs="Arial" w:eastAsia="Arial" w:hAnsi="Arial"/>
        </w:rPr>
      </w:pPr>
      <w:r w:rsidDel="00000000" w:rsidR="00000000" w:rsidRPr="00000000">
        <w:rPr>
          <w:rtl w:val="0"/>
        </w:rPr>
      </w:r>
    </w:p>
    <w:p w:rsidR="00000000" w:rsidDel="00000000" w:rsidP="00000000" w:rsidRDefault="00000000" w:rsidRPr="00000000" w14:paraId="000000AD">
      <w:pPr>
        <w:rPr>
          <w:rFonts w:ascii="Arial" w:cs="Arial" w:eastAsia="Arial" w:hAnsi="Arial"/>
        </w:rPr>
      </w:pPr>
      <w:r w:rsidDel="00000000" w:rsidR="00000000" w:rsidRPr="00000000">
        <w:rPr>
          <w:rtl w:val="0"/>
        </w:rPr>
      </w:r>
    </w:p>
    <w:p w:rsidR="00000000" w:rsidDel="00000000" w:rsidP="00000000" w:rsidRDefault="00000000" w:rsidRPr="00000000" w14:paraId="000000AE">
      <w:pPr>
        <w:pStyle w:val="Heading3"/>
        <w:rPr/>
      </w:pPr>
      <w:bookmarkStart w:colFirst="0" w:colLast="0" w:name="_heading=h.3j2qqm3" w:id="19"/>
      <w:bookmarkEnd w:id="19"/>
      <w:r w:rsidDel="00000000" w:rsidR="00000000" w:rsidRPr="00000000">
        <w:rPr>
          <w:rtl w:val="0"/>
        </w:rPr>
        <w:t xml:space="preserve">Products and Services</w:t>
      </w:r>
    </w:p>
    <w:p w:rsidR="00000000" w:rsidDel="00000000" w:rsidP="00000000" w:rsidRDefault="00000000" w:rsidRPr="00000000" w14:paraId="000000AF">
      <w:pPr>
        <w:pBdr>
          <w:top w:space="0" w:sz="0" w:val="nil"/>
          <w:left w:space="0" w:sz="0" w:val="nil"/>
          <w:bottom w:space="0" w:sz="0" w:val="nil"/>
          <w:right w:space="0" w:sz="0" w:val="nil"/>
          <w:between w:space="0" w:sz="0" w:val="nil"/>
        </w:pBdr>
        <w:shd w:fill="c4faf0" w:val="clear"/>
        <w:rPr>
          <w:rFonts w:ascii="Arial" w:cs="Arial" w:eastAsia="Arial" w:hAnsi="Arial"/>
          <w:color w:val="000000"/>
        </w:rPr>
      </w:pPr>
      <w:r w:rsidDel="00000000" w:rsidR="00000000" w:rsidRPr="00000000">
        <w:rPr>
          <w:rFonts w:ascii="Arial" w:cs="Arial" w:eastAsia="Arial" w:hAnsi="Arial"/>
          <w:color w:val="000000"/>
          <w:rtl w:val="0"/>
        </w:rPr>
        <w:t xml:space="preserve">Start writing </w:t>
      </w:r>
      <w:r w:rsidDel="00000000" w:rsidR="00000000" w:rsidRPr="00000000">
        <w:rPr>
          <w:rFonts w:ascii="Arial" w:cs="Arial" w:eastAsia="Arial" w:hAnsi="Arial"/>
          <w:b w:val="1"/>
          <w:color w:val="000000"/>
          <w:rtl w:val="0"/>
        </w:rPr>
        <w:t xml:space="preserve">Products and Service</w:t>
      </w:r>
      <w:r w:rsidDel="00000000" w:rsidR="00000000" w:rsidRPr="00000000">
        <w:rPr>
          <w:rFonts w:ascii="Arial" w:cs="Arial" w:eastAsia="Arial" w:hAnsi="Arial"/>
          <w:color w:val="000000"/>
          <w:rtl w:val="0"/>
        </w:rPr>
        <w:t xml:space="preserve"> here…</w:t>
      </w:r>
    </w:p>
    <w:p w:rsidR="00000000" w:rsidDel="00000000" w:rsidP="00000000" w:rsidRDefault="00000000" w:rsidRPr="00000000" w14:paraId="000000B0">
      <w:pPr>
        <w:rPr>
          <w:rFonts w:ascii="Arial" w:cs="Arial" w:eastAsia="Arial" w:hAnsi="Arial"/>
        </w:rPr>
      </w:pPr>
      <w:r w:rsidDel="00000000" w:rsidR="00000000" w:rsidRPr="00000000">
        <w:rPr>
          <w:rtl w:val="0"/>
        </w:rPr>
      </w:r>
    </w:p>
    <w:p w:rsidR="00000000" w:rsidDel="00000000" w:rsidP="00000000" w:rsidRDefault="00000000" w:rsidRPr="00000000" w14:paraId="000000B1">
      <w:pPr>
        <w:rPr>
          <w:rFonts w:ascii="Arial" w:cs="Arial" w:eastAsia="Arial" w:hAnsi="Arial"/>
        </w:rPr>
      </w:pPr>
      <w:r w:rsidDel="00000000" w:rsidR="00000000" w:rsidRPr="00000000">
        <w:rPr>
          <w:rtl w:val="0"/>
        </w:rPr>
      </w:r>
    </w:p>
    <w:p w:rsidR="00000000" w:rsidDel="00000000" w:rsidP="00000000" w:rsidRDefault="00000000" w:rsidRPr="00000000" w14:paraId="000000B2">
      <w:pPr>
        <w:pStyle w:val="Heading3"/>
        <w:rPr/>
      </w:pPr>
      <w:bookmarkStart w:colFirst="0" w:colLast="0" w:name="_heading=h.1y810tw" w:id="20"/>
      <w:bookmarkEnd w:id="20"/>
      <w:r w:rsidDel="00000000" w:rsidR="00000000" w:rsidRPr="00000000">
        <w:rPr>
          <w:rtl w:val="0"/>
        </w:rPr>
        <w:t xml:space="preserve">Mission and Vision Statements</w:t>
      </w:r>
    </w:p>
    <w:p w:rsidR="00000000" w:rsidDel="00000000" w:rsidP="00000000" w:rsidRDefault="00000000" w:rsidRPr="00000000" w14:paraId="000000B3">
      <w:pPr>
        <w:pBdr>
          <w:top w:space="0" w:sz="0" w:val="nil"/>
          <w:left w:space="0" w:sz="0" w:val="nil"/>
          <w:bottom w:space="0" w:sz="0" w:val="nil"/>
          <w:right w:space="0" w:sz="0" w:val="nil"/>
          <w:between w:space="0" w:sz="0" w:val="nil"/>
        </w:pBdr>
        <w:shd w:fill="c4faf0" w:val="clear"/>
        <w:rPr>
          <w:rFonts w:ascii="Arial" w:cs="Arial" w:eastAsia="Arial" w:hAnsi="Arial"/>
          <w:color w:val="000000"/>
        </w:rPr>
      </w:pPr>
      <w:r w:rsidDel="00000000" w:rsidR="00000000" w:rsidRPr="00000000">
        <w:rPr>
          <w:rFonts w:ascii="Arial" w:cs="Arial" w:eastAsia="Arial" w:hAnsi="Arial"/>
          <w:color w:val="000000"/>
          <w:rtl w:val="0"/>
        </w:rPr>
        <w:t xml:space="preserve">Start writing </w:t>
      </w:r>
      <w:r w:rsidDel="00000000" w:rsidR="00000000" w:rsidRPr="00000000">
        <w:rPr>
          <w:rFonts w:ascii="Arial" w:cs="Arial" w:eastAsia="Arial" w:hAnsi="Arial"/>
          <w:b w:val="1"/>
          <w:color w:val="000000"/>
          <w:rtl w:val="0"/>
        </w:rPr>
        <w:t xml:space="preserve">Purpose and Values</w:t>
      </w:r>
      <w:r w:rsidDel="00000000" w:rsidR="00000000" w:rsidRPr="00000000">
        <w:rPr>
          <w:rFonts w:ascii="Arial" w:cs="Arial" w:eastAsia="Arial" w:hAnsi="Arial"/>
          <w:color w:val="000000"/>
          <w:rtl w:val="0"/>
        </w:rPr>
        <w:t xml:space="preserve"> here…</w:t>
      </w:r>
    </w:p>
    <w:p w:rsidR="00000000" w:rsidDel="00000000" w:rsidP="00000000" w:rsidRDefault="00000000" w:rsidRPr="00000000" w14:paraId="000000B4">
      <w:pPr>
        <w:rPr>
          <w:rFonts w:ascii="Arial" w:cs="Arial" w:eastAsia="Arial" w:hAnsi="Arial"/>
        </w:rPr>
      </w:pPr>
      <w:r w:rsidDel="00000000" w:rsidR="00000000" w:rsidRPr="00000000">
        <w:rPr>
          <w:rtl w:val="0"/>
        </w:rPr>
      </w:r>
    </w:p>
    <w:p w:rsidR="00000000" w:rsidDel="00000000" w:rsidP="00000000" w:rsidRDefault="00000000" w:rsidRPr="00000000" w14:paraId="000000B5">
      <w:pPr>
        <w:rPr>
          <w:rFonts w:ascii="Arial" w:cs="Arial" w:eastAsia="Arial" w:hAnsi="Arial"/>
        </w:rPr>
      </w:pPr>
      <w:r w:rsidDel="00000000" w:rsidR="00000000" w:rsidRPr="00000000">
        <w:rPr>
          <w:rtl w:val="0"/>
        </w:rPr>
      </w:r>
    </w:p>
    <w:p w:rsidR="00000000" w:rsidDel="00000000" w:rsidP="00000000" w:rsidRDefault="00000000" w:rsidRPr="00000000" w14:paraId="000000B6">
      <w:pPr>
        <w:pStyle w:val="Heading3"/>
        <w:rPr/>
      </w:pPr>
      <w:bookmarkStart w:colFirst="0" w:colLast="0" w:name="_heading=h.4i7ojhp" w:id="21"/>
      <w:bookmarkEnd w:id="21"/>
      <w:r w:rsidDel="00000000" w:rsidR="00000000" w:rsidRPr="00000000">
        <w:rPr>
          <w:rtl w:val="0"/>
        </w:rPr>
        <w:t xml:space="preserve">Progress and Status</w:t>
      </w:r>
    </w:p>
    <w:p w:rsidR="00000000" w:rsidDel="00000000" w:rsidP="00000000" w:rsidRDefault="00000000" w:rsidRPr="00000000" w14:paraId="000000B7">
      <w:pPr>
        <w:pBdr>
          <w:top w:space="0" w:sz="0" w:val="nil"/>
          <w:left w:space="0" w:sz="0" w:val="nil"/>
          <w:bottom w:space="0" w:sz="0" w:val="nil"/>
          <w:right w:space="0" w:sz="0" w:val="nil"/>
          <w:between w:space="0" w:sz="0" w:val="nil"/>
        </w:pBdr>
        <w:shd w:fill="c4faf0" w:val="clear"/>
        <w:rPr>
          <w:rFonts w:ascii="Arial" w:cs="Arial" w:eastAsia="Arial" w:hAnsi="Arial"/>
          <w:color w:val="000000"/>
        </w:rPr>
      </w:pPr>
      <w:r w:rsidDel="00000000" w:rsidR="00000000" w:rsidRPr="00000000">
        <w:rPr>
          <w:rFonts w:ascii="Arial" w:cs="Arial" w:eastAsia="Arial" w:hAnsi="Arial"/>
          <w:color w:val="000000"/>
          <w:rtl w:val="0"/>
        </w:rPr>
        <w:t xml:space="preserve">Start writing </w:t>
      </w:r>
      <w:r w:rsidDel="00000000" w:rsidR="00000000" w:rsidRPr="00000000">
        <w:rPr>
          <w:rFonts w:ascii="Arial" w:cs="Arial" w:eastAsia="Arial" w:hAnsi="Arial"/>
          <w:b w:val="1"/>
          <w:color w:val="000000"/>
          <w:rtl w:val="0"/>
        </w:rPr>
        <w:t xml:space="preserve">Progress and Status</w:t>
      </w:r>
      <w:r w:rsidDel="00000000" w:rsidR="00000000" w:rsidRPr="00000000">
        <w:rPr>
          <w:rFonts w:ascii="Arial" w:cs="Arial" w:eastAsia="Arial" w:hAnsi="Arial"/>
          <w:color w:val="000000"/>
          <w:rtl w:val="0"/>
        </w:rPr>
        <w:t xml:space="preserve"> here…</w:t>
      </w:r>
    </w:p>
    <w:p w:rsidR="00000000" w:rsidDel="00000000" w:rsidP="00000000" w:rsidRDefault="00000000" w:rsidRPr="00000000" w14:paraId="000000B8">
      <w:pPr>
        <w:rPr>
          <w:rFonts w:ascii="Arial" w:cs="Arial" w:eastAsia="Arial" w:hAnsi="Arial"/>
        </w:rPr>
      </w:pPr>
      <w:r w:rsidDel="00000000" w:rsidR="00000000" w:rsidRPr="00000000">
        <w:rPr>
          <w:rtl w:val="0"/>
        </w:rPr>
      </w:r>
    </w:p>
    <w:p w:rsidR="00000000" w:rsidDel="00000000" w:rsidP="00000000" w:rsidRDefault="00000000" w:rsidRPr="00000000" w14:paraId="000000B9">
      <w:pPr>
        <w:rPr>
          <w:rFonts w:ascii="Arial" w:cs="Arial" w:eastAsia="Arial" w:hAnsi="Arial"/>
        </w:rPr>
      </w:pPr>
      <w:r w:rsidDel="00000000" w:rsidR="00000000" w:rsidRPr="00000000">
        <w:rPr>
          <w:rtl w:val="0"/>
        </w:rPr>
      </w:r>
    </w:p>
    <w:p w:rsidR="00000000" w:rsidDel="00000000" w:rsidP="00000000" w:rsidRDefault="00000000" w:rsidRPr="00000000" w14:paraId="000000BA">
      <w:pPr>
        <w:pStyle w:val="Heading3"/>
        <w:rPr/>
      </w:pPr>
      <w:bookmarkStart w:colFirst="0" w:colLast="0" w:name="_heading=h.2xcytpi" w:id="22"/>
      <w:bookmarkEnd w:id="22"/>
      <w:r w:rsidDel="00000000" w:rsidR="00000000" w:rsidRPr="00000000">
        <w:rPr>
          <w:rtl w:val="0"/>
        </w:rPr>
        <w:t xml:space="preserve">Business Goals and Milestones</w:t>
      </w:r>
    </w:p>
    <w:p w:rsidR="00000000" w:rsidDel="00000000" w:rsidP="00000000" w:rsidRDefault="00000000" w:rsidRPr="00000000" w14:paraId="000000BB">
      <w:pPr>
        <w:pBdr>
          <w:top w:space="0" w:sz="0" w:val="nil"/>
          <w:left w:space="0" w:sz="0" w:val="nil"/>
          <w:bottom w:space="0" w:sz="0" w:val="nil"/>
          <w:right w:space="0" w:sz="0" w:val="nil"/>
          <w:between w:space="0" w:sz="0" w:val="nil"/>
        </w:pBdr>
        <w:shd w:fill="c4faf0" w:val="clear"/>
        <w:rPr>
          <w:rFonts w:ascii="Arial" w:cs="Arial" w:eastAsia="Arial" w:hAnsi="Arial"/>
          <w:color w:val="000000"/>
        </w:rPr>
      </w:pPr>
      <w:r w:rsidDel="00000000" w:rsidR="00000000" w:rsidRPr="00000000">
        <w:rPr>
          <w:rFonts w:ascii="Arial" w:cs="Arial" w:eastAsia="Arial" w:hAnsi="Arial"/>
          <w:color w:val="000000"/>
          <w:rtl w:val="0"/>
        </w:rPr>
        <w:t xml:space="preserve">Start writing Business Goals and Milestones here…</w:t>
      </w:r>
    </w:p>
    <w:p w:rsidR="00000000" w:rsidDel="00000000" w:rsidP="00000000" w:rsidRDefault="00000000" w:rsidRPr="00000000" w14:paraId="000000BC">
      <w:pPr>
        <w:rPr>
          <w:rFonts w:ascii="Arial" w:cs="Arial" w:eastAsia="Arial" w:hAnsi="Arial"/>
        </w:rPr>
      </w:pPr>
      <w:r w:rsidDel="00000000" w:rsidR="00000000" w:rsidRPr="00000000">
        <w:rPr>
          <w:rtl w:val="0"/>
        </w:rPr>
      </w:r>
    </w:p>
    <w:p w:rsidR="00000000" w:rsidDel="00000000" w:rsidP="00000000" w:rsidRDefault="00000000" w:rsidRPr="00000000" w14:paraId="000000BD">
      <w:pPr>
        <w:rPr>
          <w:rFonts w:ascii="Arial" w:cs="Arial" w:eastAsia="Arial" w:hAnsi="Arial"/>
        </w:rPr>
      </w:pPr>
      <w:r w:rsidDel="00000000" w:rsidR="00000000" w:rsidRPr="00000000">
        <w:rPr>
          <w:rtl w:val="0"/>
        </w:rPr>
      </w:r>
    </w:p>
    <w:p w:rsidR="00000000" w:rsidDel="00000000" w:rsidP="00000000" w:rsidRDefault="00000000" w:rsidRPr="00000000" w14:paraId="000000BE">
      <w:pPr>
        <w:rPr>
          <w:rFonts w:ascii="Arial" w:cs="Arial" w:eastAsia="Arial" w:hAnsi="Arial"/>
        </w:rPr>
      </w:pPr>
      <w:r w:rsidDel="00000000" w:rsidR="00000000" w:rsidRPr="00000000">
        <w:rPr>
          <w:rtl w:val="0"/>
        </w:rPr>
      </w:r>
    </w:p>
    <w:p w:rsidR="00000000" w:rsidDel="00000000" w:rsidP="00000000" w:rsidRDefault="00000000" w:rsidRPr="00000000" w14:paraId="000000BF">
      <w:pPr>
        <w:rPr>
          <w:rFonts w:ascii="Arial" w:cs="Arial" w:eastAsia="Arial" w:hAnsi="Arial"/>
        </w:rPr>
      </w:pPr>
      <w:r w:rsidDel="00000000" w:rsidR="00000000" w:rsidRPr="00000000">
        <w:rPr>
          <w:rtl w:val="0"/>
        </w:rPr>
      </w:r>
    </w:p>
    <w:p w:rsidR="00000000" w:rsidDel="00000000" w:rsidP="00000000" w:rsidRDefault="00000000" w:rsidRPr="00000000" w14:paraId="000000C0">
      <w:pPr>
        <w:rPr>
          <w:rFonts w:ascii="Arial" w:cs="Arial" w:eastAsia="Arial" w:hAnsi="Arial"/>
        </w:rPr>
      </w:pPr>
      <w:r w:rsidDel="00000000" w:rsidR="00000000" w:rsidRPr="00000000">
        <w:rPr>
          <w:rtl w:val="0"/>
        </w:rPr>
      </w:r>
    </w:p>
    <w:p w:rsidR="00000000" w:rsidDel="00000000" w:rsidP="00000000" w:rsidRDefault="00000000" w:rsidRPr="00000000" w14:paraId="000000C1">
      <w:pPr>
        <w:pStyle w:val="Heading1"/>
        <w:rPr/>
      </w:pPr>
      <w:bookmarkStart w:colFirst="0" w:colLast="0" w:name="_heading=h.1ci93xb" w:id="23"/>
      <w:bookmarkEnd w:id="23"/>
      <w:r w:rsidDel="00000000" w:rsidR="00000000" w:rsidRPr="00000000">
        <w:rPr>
          <w:rtl w:val="0"/>
        </w:rPr>
        <w:t xml:space="preserve">Market Analysis</w:t>
      </w:r>
    </w:p>
    <w:p w:rsidR="00000000" w:rsidDel="00000000" w:rsidP="00000000" w:rsidRDefault="00000000" w:rsidRPr="00000000" w14:paraId="000000C2">
      <w:pPr>
        <w:rPr>
          <w:rFonts w:ascii="Arial" w:cs="Arial" w:eastAsia="Arial" w:hAnsi="Arial"/>
        </w:rPr>
      </w:pPr>
      <w:r w:rsidDel="00000000" w:rsidR="00000000" w:rsidRPr="00000000">
        <w:rPr>
          <w:rtl w:val="0"/>
        </w:rPr>
      </w:r>
    </w:p>
    <w:p w:rsidR="00000000" w:rsidDel="00000000" w:rsidP="00000000" w:rsidRDefault="00000000" w:rsidRPr="00000000" w14:paraId="000000C3">
      <w:pPr>
        <w:pStyle w:val="Heading2"/>
        <w:rPr/>
      </w:pPr>
      <w:r w:rsidDel="00000000" w:rsidR="00000000" w:rsidRPr="00000000">
        <w:rPr>
          <w:rtl w:val="0"/>
        </w:rPr>
        <w:t xml:space="preserve">External Environment </w:t>
      </w:r>
    </w:p>
    <w:p w:rsidR="00000000" w:rsidDel="00000000" w:rsidP="00000000" w:rsidRDefault="00000000" w:rsidRPr="00000000" w14:paraId="000000C4">
      <w:pPr>
        <w:rPr>
          <w:rFonts w:ascii="Arial" w:cs="Arial" w:eastAsia="Arial" w:hAnsi="Arial"/>
        </w:rPr>
      </w:pPr>
      <w:r w:rsidDel="00000000" w:rsidR="00000000" w:rsidRPr="00000000">
        <w:rPr>
          <w:rFonts w:ascii="Arial" w:cs="Arial" w:eastAsia="Arial" w:hAnsi="Arial"/>
          <w:rtl w:val="0"/>
        </w:rPr>
        <w:t xml:space="preserve">Now that you have introduced your company, teach the reader about the ‘business world’ you are going to enter. Analyze and describe the industry you are part of. Do not simply say retail sales are $6 Billion and I am going to be part of that; focus your awareness of the true environment and industry segment you aim to belong to.  </w:t>
      </w:r>
    </w:p>
    <w:p w:rsidR="00000000" w:rsidDel="00000000" w:rsidP="00000000" w:rsidRDefault="00000000" w:rsidRPr="00000000" w14:paraId="000000C5">
      <w:pPr>
        <w:rPr>
          <w:rFonts w:ascii="Arial" w:cs="Arial" w:eastAsia="Arial" w:hAnsi="Arial"/>
        </w:rPr>
      </w:pPr>
      <w:r w:rsidDel="00000000" w:rsidR="00000000" w:rsidRPr="00000000">
        <w:rPr>
          <w:rtl w:val="0"/>
        </w:rPr>
      </w:r>
    </w:p>
    <w:p w:rsidR="00000000" w:rsidDel="00000000" w:rsidP="00000000" w:rsidRDefault="00000000" w:rsidRPr="00000000" w14:paraId="000000C6">
      <w:pPr>
        <w:rPr>
          <w:rFonts w:ascii="Arial" w:cs="Arial" w:eastAsia="Arial" w:hAnsi="Arial"/>
        </w:rPr>
      </w:pPr>
      <w:r w:rsidDel="00000000" w:rsidR="00000000" w:rsidRPr="00000000">
        <w:rPr>
          <w:rFonts w:ascii="Arial" w:cs="Arial" w:eastAsia="Arial" w:hAnsi="Arial"/>
          <w:rtl w:val="0"/>
        </w:rPr>
        <w:t xml:space="preserve">Things you might talk about:</w:t>
      </w:r>
    </w:p>
    <w:p w:rsidR="00000000" w:rsidDel="00000000" w:rsidP="00000000" w:rsidRDefault="00000000" w:rsidRPr="00000000" w14:paraId="000000C7">
      <w:pPr>
        <w:rPr>
          <w:rFonts w:ascii="Arial" w:cs="Arial" w:eastAsia="Arial" w:hAnsi="Arial"/>
        </w:rPr>
      </w:pPr>
      <w:r w:rsidDel="00000000" w:rsidR="00000000" w:rsidRPr="00000000">
        <w:rPr>
          <w:rtl w:val="0"/>
        </w:rPr>
      </w:r>
    </w:p>
    <w:p w:rsidR="00000000" w:rsidDel="00000000" w:rsidP="00000000" w:rsidRDefault="00000000" w:rsidRPr="00000000" w14:paraId="000000C8">
      <w:pPr>
        <w:numPr>
          <w:ilvl w:val="0"/>
          <w:numId w:val="2"/>
        </w:numPr>
        <w:pBdr>
          <w:top w:space="0" w:sz="0" w:val="nil"/>
          <w:left w:space="0" w:sz="0" w:val="nil"/>
          <w:bottom w:space="0" w:sz="0" w:val="nil"/>
          <w:right w:space="0" w:sz="0" w:val="nil"/>
          <w:between w:space="0" w:sz="0" w:val="nil"/>
        </w:pBdr>
        <w:spacing w:after="40" w:lineRule="auto"/>
        <w:ind w:left="530" w:hanging="360"/>
        <w:rPr>
          <w:rFonts w:ascii="Arial" w:cs="Arial" w:eastAsia="Arial" w:hAnsi="Arial"/>
        </w:rPr>
      </w:pPr>
      <w:r w:rsidDel="00000000" w:rsidR="00000000" w:rsidRPr="00000000">
        <w:rPr>
          <w:rFonts w:ascii="Arial" w:cs="Arial" w:eastAsia="Arial" w:hAnsi="Arial"/>
          <w:rtl w:val="0"/>
        </w:rPr>
        <w:t xml:space="preserve">How large is the industry? Is it growing? What are the key drivers and influences in the market?</w:t>
      </w:r>
    </w:p>
    <w:p w:rsidR="00000000" w:rsidDel="00000000" w:rsidP="00000000" w:rsidRDefault="00000000" w:rsidRPr="00000000" w14:paraId="000000C9">
      <w:pPr>
        <w:numPr>
          <w:ilvl w:val="0"/>
          <w:numId w:val="2"/>
        </w:numPr>
        <w:pBdr>
          <w:top w:space="0" w:sz="0" w:val="nil"/>
          <w:left w:space="0" w:sz="0" w:val="nil"/>
          <w:bottom w:space="0" w:sz="0" w:val="nil"/>
          <w:right w:space="0" w:sz="0" w:val="nil"/>
          <w:between w:space="0" w:sz="0" w:val="nil"/>
        </w:pBdr>
        <w:spacing w:after="40" w:lineRule="auto"/>
        <w:ind w:left="530" w:hanging="360"/>
        <w:rPr>
          <w:rFonts w:ascii="Arial" w:cs="Arial" w:eastAsia="Arial" w:hAnsi="Arial"/>
        </w:rPr>
      </w:pPr>
      <w:r w:rsidDel="00000000" w:rsidR="00000000" w:rsidRPr="00000000">
        <w:rPr>
          <w:rFonts w:ascii="Arial" w:cs="Arial" w:eastAsia="Arial" w:hAnsi="Arial"/>
          <w:rtl w:val="0"/>
        </w:rPr>
        <w:t xml:space="preserve">What economic, social and lifestyle trends affect the industry- what’s new? </w:t>
      </w:r>
    </w:p>
    <w:p w:rsidR="00000000" w:rsidDel="00000000" w:rsidP="00000000" w:rsidRDefault="00000000" w:rsidRPr="00000000" w14:paraId="000000CA">
      <w:pPr>
        <w:numPr>
          <w:ilvl w:val="0"/>
          <w:numId w:val="2"/>
        </w:numPr>
        <w:pBdr>
          <w:top w:space="0" w:sz="0" w:val="nil"/>
          <w:left w:space="0" w:sz="0" w:val="nil"/>
          <w:bottom w:space="0" w:sz="0" w:val="nil"/>
          <w:right w:space="0" w:sz="0" w:val="nil"/>
          <w:between w:space="0" w:sz="0" w:val="nil"/>
        </w:pBdr>
        <w:spacing w:after="40" w:lineRule="auto"/>
        <w:ind w:left="530" w:hanging="360"/>
        <w:rPr>
          <w:rFonts w:ascii="Arial" w:cs="Arial" w:eastAsia="Arial" w:hAnsi="Arial"/>
        </w:rPr>
      </w:pPr>
      <w:r w:rsidDel="00000000" w:rsidR="00000000" w:rsidRPr="00000000">
        <w:rPr>
          <w:rFonts w:ascii="Arial" w:cs="Arial" w:eastAsia="Arial" w:hAnsi="Arial"/>
          <w:rtl w:val="0"/>
        </w:rPr>
        <w:t xml:space="preserve">Cultural, environmental or geographical factors that impact the industry- what’s happening? </w:t>
      </w:r>
    </w:p>
    <w:p w:rsidR="00000000" w:rsidDel="00000000" w:rsidP="00000000" w:rsidRDefault="00000000" w:rsidRPr="00000000" w14:paraId="000000CB">
      <w:pPr>
        <w:numPr>
          <w:ilvl w:val="0"/>
          <w:numId w:val="2"/>
        </w:numPr>
        <w:pBdr>
          <w:top w:space="0" w:sz="0" w:val="nil"/>
          <w:left w:space="0" w:sz="0" w:val="nil"/>
          <w:bottom w:space="0" w:sz="0" w:val="nil"/>
          <w:right w:space="0" w:sz="0" w:val="nil"/>
          <w:between w:space="0" w:sz="0" w:val="nil"/>
        </w:pBdr>
        <w:spacing w:after="40" w:lineRule="auto"/>
        <w:ind w:left="530" w:hanging="360"/>
        <w:rPr>
          <w:rFonts w:ascii="Arial" w:cs="Arial" w:eastAsia="Arial" w:hAnsi="Arial"/>
        </w:rPr>
      </w:pPr>
      <w:bookmarkStart w:colFirst="0" w:colLast="0" w:name="_heading=h.3whwml4" w:id="24"/>
      <w:bookmarkEnd w:id="24"/>
      <w:r w:rsidDel="00000000" w:rsidR="00000000" w:rsidRPr="00000000">
        <w:rPr>
          <w:rFonts w:ascii="Arial" w:cs="Arial" w:eastAsia="Arial" w:hAnsi="Arial"/>
          <w:rtl w:val="0"/>
        </w:rPr>
        <w:t xml:space="preserve">Certifications and industry requirements or government regulations that may be required (if any)</w:t>
      </w:r>
    </w:p>
    <w:p w:rsidR="00000000" w:rsidDel="00000000" w:rsidP="00000000" w:rsidRDefault="00000000" w:rsidRPr="00000000" w14:paraId="000000CC">
      <w:pPr>
        <w:numPr>
          <w:ilvl w:val="0"/>
          <w:numId w:val="2"/>
        </w:numPr>
        <w:pBdr>
          <w:top w:space="0" w:sz="0" w:val="nil"/>
          <w:left w:space="0" w:sz="0" w:val="nil"/>
          <w:bottom w:space="0" w:sz="0" w:val="nil"/>
          <w:right w:space="0" w:sz="0" w:val="nil"/>
          <w:between w:space="0" w:sz="0" w:val="nil"/>
        </w:pBdr>
        <w:spacing w:after="40" w:lineRule="auto"/>
        <w:ind w:left="530" w:hanging="360"/>
        <w:rPr>
          <w:rFonts w:ascii="Arial" w:cs="Arial" w:eastAsia="Arial" w:hAnsi="Arial"/>
        </w:rPr>
      </w:pPr>
      <w:r w:rsidDel="00000000" w:rsidR="00000000" w:rsidRPr="00000000">
        <w:rPr>
          <w:rFonts w:ascii="Arial" w:cs="Arial" w:eastAsia="Arial" w:hAnsi="Arial"/>
          <w:rtl w:val="0"/>
        </w:rPr>
        <w:t xml:space="preserve">Growth potential and future plans- Is the long-term market outlook sustainable? </w:t>
      </w:r>
    </w:p>
    <w:p w:rsidR="00000000" w:rsidDel="00000000" w:rsidP="00000000" w:rsidRDefault="00000000" w:rsidRPr="00000000" w14:paraId="000000CD">
      <w:pPr>
        <w:rPr>
          <w:rFonts w:ascii="Arial" w:cs="Arial" w:eastAsia="Arial" w:hAnsi="Arial"/>
        </w:rPr>
      </w:pPr>
      <w:r w:rsidDel="00000000" w:rsidR="00000000" w:rsidRPr="00000000">
        <w:rPr>
          <w:rtl w:val="0"/>
        </w:rPr>
      </w:r>
    </w:p>
    <w:p w:rsidR="00000000" w:rsidDel="00000000" w:rsidP="00000000" w:rsidRDefault="00000000" w:rsidRPr="00000000" w14:paraId="000000CE">
      <w:pPr>
        <w:rPr>
          <w:rFonts w:ascii="Arial" w:cs="Arial" w:eastAsia="Arial" w:hAnsi="Arial"/>
        </w:rPr>
      </w:pPr>
      <w:r w:rsidDel="00000000" w:rsidR="00000000" w:rsidRPr="00000000">
        <w:rPr>
          <w:rFonts w:ascii="Arial" w:cs="Arial" w:eastAsia="Arial" w:hAnsi="Arial"/>
          <w:rtl w:val="0"/>
        </w:rPr>
        <w:t xml:space="preserve">Hint: search for “trends in &lt;your industry&gt;</w:t>
      </w:r>
      <w:r w:rsidDel="00000000" w:rsidR="00000000" w:rsidRPr="00000000">
        <w:rPr>
          <w:rFonts w:ascii="Arial" w:cs="Arial" w:eastAsia="Arial" w:hAnsi="Arial"/>
          <w:i w:val="1"/>
          <w:rtl w:val="0"/>
        </w:rPr>
        <w:t xml:space="preserve">”.  </w:t>
      </w:r>
      <w:r w:rsidDel="00000000" w:rsidR="00000000" w:rsidRPr="00000000">
        <w:rPr>
          <w:rFonts w:ascii="Arial" w:cs="Arial" w:eastAsia="Arial" w:hAnsi="Arial"/>
          <w:rtl w:val="0"/>
        </w:rPr>
        <w:t xml:space="preserve">See what articles and reports are saying about your industry and build from this. Use data and statistics, industry white papers, news articles, expert testimonials - you name it!  Don’t forget to think PESTEL: Political, Economic, Social, Technological, Environmental, Legal.</w:t>
      </w:r>
    </w:p>
    <w:p w:rsidR="00000000" w:rsidDel="00000000" w:rsidP="00000000" w:rsidRDefault="00000000" w:rsidRPr="00000000" w14:paraId="000000CF">
      <w:pPr>
        <w:rPr>
          <w:rFonts w:ascii="Arial" w:cs="Arial" w:eastAsia="Arial" w:hAnsi="Arial"/>
        </w:rPr>
      </w:pPr>
      <w:r w:rsidDel="00000000" w:rsidR="00000000" w:rsidRPr="00000000">
        <w:rPr>
          <w:rtl w:val="0"/>
        </w:rPr>
      </w:r>
    </w:p>
    <w:p w:rsidR="00000000" w:rsidDel="00000000" w:rsidP="00000000" w:rsidRDefault="00000000" w:rsidRPr="00000000" w14:paraId="000000D0">
      <w:pPr>
        <w:rPr>
          <w:rFonts w:ascii="Arial" w:cs="Arial" w:eastAsia="Arial" w:hAnsi="Arial"/>
        </w:rPr>
      </w:pPr>
      <w:r w:rsidDel="00000000" w:rsidR="00000000" w:rsidRPr="00000000">
        <w:rPr>
          <w:rFonts w:ascii="Arial" w:cs="Arial" w:eastAsia="Arial" w:hAnsi="Arial"/>
          <w:rtl w:val="0"/>
        </w:rPr>
        <w:t xml:space="preserve">You can analyze both internal and external factors using a SWOT Matrix:</w:t>
      </w:r>
    </w:p>
    <w:p w:rsidR="00000000" w:rsidDel="00000000" w:rsidP="00000000" w:rsidRDefault="00000000" w:rsidRPr="00000000" w14:paraId="000000D1">
      <w:pPr>
        <w:rPr>
          <w:rFonts w:ascii="Arial" w:cs="Arial" w:eastAsia="Arial" w:hAnsi="Arial"/>
        </w:rPr>
      </w:pPr>
      <w:r w:rsidDel="00000000" w:rsidR="00000000" w:rsidRPr="00000000">
        <w:rPr>
          <w:rtl w:val="0"/>
        </w:rPr>
      </w:r>
    </w:p>
    <w:p w:rsidR="00000000" w:rsidDel="00000000" w:rsidP="00000000" w:rsidRDefault="00000000" w:rsidRPr="00000000" w14:paraId="000000D2">
      <w:pPr>
        <w:numPr>
          <w:ilvl w:val="0"/>
          <w:numId w:val="2"/>
        </w:numPr>
        <w:pBdr>
          <w:top w:space="0" w:sz="0" w:val="nil"/>
          <w:left w:space="0" w:sz="0" w:val="nil"/>
          <w:bottom w:space="0" w:sz="0" w:val="nil"/>
          <w:right w:space="0" w:sz="0" w:val="nil"/>
          <w:between w:space="0" w:sz="0" w:val="nil"/>
        </w:pBdr>
        <w:spacing w:after="40" w:lineRule="auto"/>
        <w:ind w:left="530" w:hanging="360"/>
        <w:rPr>
          <w:rFonts w:ascii="Arial" w:cs="Arial" w:eastAsia="Arial" w:hAnsi="Arial"/>
        </w:rPr>
      </w:pPr>
      <w:r w:rsidDel="00000000" w:rsidR="00000000" w:rsidRPr="00000000">
        <w:rPr>
          <w:rFonts w:ascii="Arial" w:cs="Arial" w:eastAsia="Arial" w:hAnsi="Arial"/>
          <w:b w:val="1"/>
          <w:rtl w:val="0"/>
        </w:rPr>
        <w:t xml:space="preserve">SWOT</w:t>
      </w:r>
      <w:r w:rsidDel="00000000" w:rsidR="00000000" w:rsidRPr="00000000">
        <w:rPr>
          <w:rFonts w:ascii="Arial" w:cs="Arial" w:eastAsia="Arial" w:hAnsi="Arial"/>
          <w:rtl w:val="0"/>
        </w:rPr>
        <w:t xml:space="preserve"> is a description of organizations’ Strengths, Weaknesses, Opportunities and Threats. Activities the company does well or unique resources that it has are listed as strengths. Activities the organization could do better or resources that it needs but does not possess (yet) are listed as weaknesses. Both strengths and weaknesses are internal facing. An external-facing analysis accounts for opportunities and threats. Opportunities are positive trends, whereas threats describe potential for change.</w:t>
      </w:r>
    </w:p>
    <w:p w:rsidR="00000000" w:rsidDel="00000000" w:rsidP="00000000" w:rsidRDefault="00000000" w:rsidRPr="00000000" w14:paraId="000000D3">
      <w:pPr>
        <w:rPr>
          <w:rFonts w:ascii="Arial" w:cs="Arial" w:eastAsia="Arial" w:hAnsi="Arial"/>
        </w:rPr>
      </w:pPr>
      <w:r w:rsidDel="00000000" w:rsidR="00000000" w:rsidRPr="00000000">
        <w:rPr>
          <w:rtl w:val="0"/>
        </w:rPr>
      </w:r>
    </w:p>
    <w:p w:rsidR="00000000" w:rsidDel="00000000" w:rsidP="00000000" w:rsidRDefault="00000000" w:rsidRPr="00000000" w14:paraId="000000D4">
      <w:pPr>
        <w:rPr>
          <w:rFonts w:ascii="Arial" w:cs="Arial" w:eastAsia="Arial" w:hAnsi="Arial"/>
        </w:rPr>
      </w:pPr>
      <w:r w:rsidDel="00000000" w:rsidR="00000000" w:rsidRPr="00000000">
        <w:rPr>
          <w:rtl w:val="0"/>
        </w:rPr>
      </w:r>
    </w:p>
    <w:p w:rsidR="00000000" w:rsidDel="00000000" w:rsidP="00000000" w:rsidRDefault="00000000" w:rsidRPr="00000000" w14:paraId="000000D5">
      <w:pPr>
        <w:rPr>
          <w:rFonts w:ascii="Arial" w:cs="Arial" w:eastAsia="Arial" w:hAnsi="Arial"/>
        </w:rPr>
      </w:pPr>
      <w:r w:rsidDel="00000000" w:rsidR="00000000" w:rsidRPr="00000000">
        <w:rPr>
          <w:rtl w:val="0"/>
        </w:rPr>
      </w:r>
      <w:r w:rsidDel="00000000" w:rsidR="00000000" w:rsidRPr="00000000">
        <mc:AlternateContent>
          <mc:Choice Requires="wpg">
            <w:drawing>
              <wp:anchor allowOverlap="1" behindDoc="0" distB="0" distT="0" distL="114300" distR="114300" hidden="0" layoutInCell="1" locked="0" relativeHeight="0" simplePos="0">
                <wp:simplePos x="0" y="0"/>
                <wp:positionH relativeFrom="column">
                  <wp:posOffset>1</wp:posOffset>
                </wp:positionH>
                <wp:positionV relativeFrom="paragraph">
                  <wp:posOffset>0</wp:posOffset>
                </wp:positionV>
                <wp:extent cx="6071235" cy="22225"/>
                <wp:effectExtent b="0" l="0" r="0" t="0"/>
                <wp:wrapNone/>
                <wp:docPr id="51" name=""/>
                <a:graphic>
                  <a:graphicData uri="http://schemas.microsoft.com/office/word/2010/wordprocessingShape">
                    <wps:wsp>
                      <wps:cNvCnPr/>
                      <wps:spPr>
                        <a:xfrm>
                          <a:off x="2315145" y="3780000"/>
                          <a:ext cx="6061710" cy="0"/>
                        </a:xfrm>
                        <a:prstGeom prst="straightConnector1">
                          <a:avLst/>
                        </a:prstGeom>
                        <a:noFill/>
                        <a:ln cap="flat" cmpd="sng" w="9525">
                          <a:solidFill>
                            <a:srgbClr val="0566C6"/>
                          </a:solidFill>
                          <a:prstDash val="solid"/>
                          <a:miter lim="800000"/>
                          <a:headEnd len="sm" w="sm" type="none"/>
                          <a:tailEnd len="sm" w="sm" type="none"/>
                        </a:ln>
                      </wps:spPr>
                      <wps:bodyPr anchorCtr="0" anchor="ctr" bIns="91425" lIns="91425" spcFirstLastPara="1" rIns="91425" wrap="square" tIns="91425">
                        <a:noAutofit/>
                      </wps:bodyPr>
                    </wps:wsp>
                  </a:graphicData>
                </a:graphic>
              </wp:anchor>
            </w:drawing>
          </mc:Choice>
          <mc:Fallback>
            <w:drawing>
              <wp:anchor allowOverlap="1" behindDoc="0" distB="0" distT="0" distL="114300" distR="114300" hidden="0" layoutInCell="1" locked="0" relativeHeight="0" simplePos="0">
                <wp:simplePos x="0" y="0"/>
                <wp:positionH relativeFrom="column">
                  <wp:posOffset>1</wp:posOffset>
                </wp:positionH>
                <wp:positionV relativeFrom="paragraph">
                  <wp:posOffset>0</wp:posOffset>
                </wp:positionV>
                <wp:extent cx="6071235" cy="22225"/>
                <wp:effectExtent b="0" l="0" r="0" t="0"/>
                <wp:wrapNone/>
                <wp:docPr id="51" name="image8.png"/>
                <a:graphic>
                  <a:graphicData uri="http://schemas.openxmlformats.org/drawingml/2006/picture">
                    <pic:pic>
                      <pic:nvPicPr>
                        <pic:cNvPr id="0" name="image8.png"/>
                        <pic:cNvPicPr preferRelativeResize="0"/>
                      </pic:nvPicPr>
                      <pic:blipFill>
                        <a:blip r:embed="rId14"/>
                        <a:srcRect/>
                        <a:stretch>
                          <a:fillRect/>
                        </a:stretch>
                      </pic:blipFill>
                      <pic:spPr>
                        <a:xfrm>
                          <a:off x="0" y="0"/>
                          <a:ext cx="6071235" cy="22225"/>
                        </a:xfrm>
                        <a:prstGeom prst="rect"/>
                        <a:ln/>
                      </pic:spPr>
                    </pic:pic>
                  </a:graphicData>
                </a:graphic>
              </wp:anchor>
            </w:drawing>
          </mc:Fallback>
        </mc:AlternateContent>
      </w:r>
    </w:p>
    <w:p w:rsidR="00000000" w:rsidDel="00000000" w:rsidP="00000000" w:rsidRDefault="00000000" w:rsidRPr="00000000" w14:paraId="000000D6">
      <w:pPr>
        <w:pStyle w:val="Heading3"/>
        <w:rPr/>
      </w:pPr>
      <w:bookmarkStart w:colFirst="0" w:colLast="0" w:name="_heading=h.2bn6wsx" w:id="25"/>
      <w:bookmarkEnd w:id="25"/>
      <w:r w:rsidDel="00000000" w:rsidR="00000000" w:rsidRPr="00000000">
        <w:rPr>
          <w:rtl w:val="0"/>
        </w:rPr>
        <w:t xml:space="preserve">Industry Overview</w:t>
      </w:r>
    </w:p>
    <w:p w:rsidR="00000000" w:rsidDel="00000000" w:rsidP="00000000" w:rsidRDefault="00000000" w:rsidRPr="00000000" w14:paraId="000000D7">
      <w:pPr>
        <w:pBdr>
          <w:top w:space="0" w:sz="0" w:val="nil"/>
          <w:left w:space="0" w:sz="0" w:val="nil"/>
          <w:bottom w:space="0" w:sz="0" w:val="nil"/>
          <w:right w:space="0" w:sz="0" w:val="nil"/>
          <w:between w:space="0" w:sz="0" w:val="nil"/>
        </w:pBdr>
        <w:shd w:fill="c4faf0" w:val="clear"/>
        <w:rPr>
          <w:rFonts w:ascii="Arial" w:cs="Arial" w:eastAsia="Arial" w:hAnsi="Arial"/>
          <w:color w:val="000000"/>
        </w:rPr>
      </w:pPr>
      <w:r w:rsidDel="00000000" w:rsidR="00000000" w:rsidRPr="00000000">
        <w:rPr>
          <w:rFonts w:ascii="Arial" w:cs="Arial" w:eastAsia="Arial" w:hAnsi="Arial"/>
          <w:color w:val="000000"/>
          <w:rtl w:val="0"/>
        </w:rPr>
        <w:t xml:space="preserve">Start writing </w:t>
      </w:r>
      <w:r w:rsidDel="00000000" w:rsidR="00000000" w:rsidRPr="00000000">
        <w:rPr>
          <w:rFonts w:ascii="Arial" w:cs="Arial" w:eastAsia="Arial" w:hAnsi="Arial"/>
          <w:b w:val="1"/>
          <w:color w:val="000000"/>
          <w:rtl w:val="0"/>
        </w:rPr>
        <w:t xml:space="preserve">Industry Overview</w:t>
      </w:r>
      <w:r w:rsidDel="00000000" w:rsidR="00000000" w:rsidRPr="00000000">
        <w:rPr>
          <w:rFonts w:ascii="Arial" w:cs="Arial" w:eastAsia="Arial" w:hAnsi="Arial"/>
          <w:color w:val="000000"/>
          <w:rtl w:val="0"/>
        </w:rPr>
        <w:t xml:space="preserve"> here…</w:t>
      </w:r>
    </w:p>
    <w:p w:rsidR="00000000" w:rsidDel="00000000" w:rsidP="00000000" w:rsidRDefault="00000000" w:rsidRPr="00000000" w14:paraId="000000D8">
      <w:pPr>
        <w:rPr>
          <w:rFonts w:ascii="Arial" w:cs="Arial" w:eastAsia="Arial" w:hAnsi="Arial"/>
        </w:rPr>
      </w:pPr>
      <w:r w:rsidDel="00000000" w:rsidR="00000000" w:rsidRPr="00000000">
        <w:rPr>
          <w:rtl w:val="0"/>
        </w:rPr>
      </w:r>
    </w:p>
    <w:p w:rsidR="00000000" w:rsidDel="00000000" w:rsidP="00000000" w:rsidRDefault="00000000" w:rsidRPr="00000000" w14:paraId="000000D9">
      <w:pPr>
        <w:pStyle w:val="Heading3"/>
        <w:rPr/>
      </w:pPr>
      <w:bookmarkStart w:colFirst="0" w:colLast="0" w:name="_heading=h.qsh70q" w:id="26"/>
      <w:bookmarkEnd w:id="26"/>
      <w:r w:rsidDel="00000000" w:rsidR="00000000" w:rsidRPr="00000000">
        <w:rPr>
          <w:rtl w:val="0"/>
        </w:rPr>
        <w:t xml:space="preserve">Trend Analysis</w:t>
      </w:r>
    </w:p>
    <w:p w:rsidR="00000000" w:rsidDel="00000000" w:rsidP="00000000" w:rsidRDefault="00000000" w:rsidRPr="00000000" w14:paraId="000000DA">
      <w:pPr>
        <w:pBdr>
          <w:top w:space="0" w:sz="0" w:val="nil"/>
          <w:left w:space="0" w:sz="0" w:val="nil"/>
          <w:bottom w:space="0" w:sz="0" w:val="nil"/>
          <w:right w:space="0" w:sz="0" w:val="nil"/>
          <w:between w:space="0" w:sz="0" w:val="nil"/>
        </w:pBdr>
        <w:shd w:fill="c4faf0" w:val="clear"/>
        <w:rPr>
          <w:rFonts w:ascii="Arial" w:cs="Arial" w:eastAsia="Arial" w:hAnsi="Arial"/>
          <w:color w:val="000000"/>
        </w:rPr>
      </w:pPr>
      <w:r w:rsidDel="00000000" w:rsidR="00000000" w:rsidRPr="00000000">
        <w:rPr>
          <w:rFonts w:ascii="Arial" w:cs="Arial" w:eastAsia="Arial" w:hAnsi="Arial"/>
          <w:color w:val="000000"/>
          <w:rtl w:val="0"/>
        </w:rPr>
        <w:t xml:space="preserve">Start writing </w:t>
      </w:r>
      <w:r w:rsidDel="00000000" w:rsidR="00000000" w:rsidRPr="00000000">
        <w:rPr>
          <w:rFonts w:ascii="Arial" w:cs="Arial" w:eastAsia="Arial" w:hAnsi="Arial"/>
          <w:b w:val="1"/>
          <w:color w:val="000000"/>
          <w:rtl w:val="0"/>
        </w:rPr>
        <w:t xml:space="preserve">Trend Analysis</w:t>
      </w:r>
      <w:r w:rsidDel="00000000" w:rsidR="00000000" w:rsidRPr="00000000">
        <w:rPr>
          <w:rFonts w:ascii="Arial" w:cs="Arial" w:eastAsia="Arial" w:hAnsi="Arial"/>
          <w:color w:val="000000"/>
          <w:rtl w:val="0"/>
        </w:rPr>
        <w:t xml:space="preserve"> here…</w:t>
      </w:r>
    </w:p>
    <w:p w:rsidR="00000000" w:rsidDel="00000000" w:rsidP="00000000" w:rsidRDefault="00000000" w:rsidRPr="00000000" w14:paraId="000000DB">
      <w:pPr>
        <w:rPr>
          <w:rFonts w:ascii="Arial" w:cs="Arial" w:eastAsia="Arial" w:hAnsi="Arial"/>
        </w:rPr>
      </w:pPr>
      <w:r w:rsidDel="00000000" w:rsidR="00000000" w:rsidRPr="00000000">
        <w:rPr>
          <w:rtl w:val="0"/>
        </w:rPr>
      </w:r>
    </w:p>
    <w:p w:rsidR="00000000" w:rsidDel="00000000" w:rsidP="00000000" w:rsidRDefault="00000000" w:rsidRPr="00000000" w14:paraId="000000DC">
      <w:pPr>
        <w:pStyle w:val="Heading3"/>
        <w:rPr/>
      </w:pPr>
      <w:bookmarkStart w:colFirst="0" w:colLast="0" w:name="_heading=h.3as4poj" w:id="27"/>
      <w:bookmarkEnd w:id="27"/>
      <w:r w:rsidDel="00000000" w:rsidR="00000000" w:rsidRPr="00000000">
        <w:rPr>
          <w:rtl w:val="0"/>
        </w:rPr>
        <w:t xml:space="preserve">SWOT</w:t>
      </w:r>
    </w:p>
    <w:p w:rsidR="00000000" w:rsidDel="00000000" w:rsidP="00000000" w:rsidRDefault="00000000" w:rsidRPr="00000000" w14:paraId="000000DD">
      <w:pPr>
        <w:pBdr>
          <w:top w:space="0" w:sz="0" w:val="nil"/>
          <w:left w:space="0" w:sz="0" w:val="nil"/>
          <w:bottom w:space="0" w:sz="0" w:val="nil"/>
          <w:right w:space="0" w:sz="0" w:val="nil"/>
          <w:between w:space="0" w:sz="0" w:val="nil"/>
        </w:pBdr>
        <w:shd w:fill="c4faf0" w:val="clear"/>
        <w:rPr>
          <w:rFonts w:ascii="Arial" w:cs="Arial" w:eastAsia="Arial" w:hAnsi="Arial"/>
          <w:color w:val="000000"/>
        </w:rPr>
      </w:pPr>
      <w:r w:rsidDel="00000000" w:rsidR="00000000" w:rsidRPr="00000000">
        <w:rPr>
          <w:rFonts w:ascii="Arial" w:cs="Arial" w:eastAsia="Arial" w:hAnsi="Arial"/>
          <w:color w:val="000000"/>
          <w:rtl w:val="0"/>
        </w:rPr>
        <w:t xml:space="preserve">Fill the table with your </w:t>
      </w:r>
      <w:r w:rsidDel="00000000" w:rsidR="00000000" w:rsidRPr="00000000">
        <w:rPr>
          <w:rFonts w:ascii="Arial" w:cs="Arial" w:eastAsia="Arial" w:hAnsi="Arial"/>
          <w:b w:val="1"/>
          <w:color w:val="000000"/>
          <w:rtl w:val="0"/>
        </w:rPr>
        <w:t xml:space="preserve">SWOT</w:t>
      </w:r>
      <w:r w:rsidDel="00000000" w:rsidR="00000000" w:rsidRPr="00000000">
        <w:rPr>
          <w:rFonts w:ascii="Arial" w:cs="Arial" w:eastAsia="Arial" w:hAnsi="Arial"/>
          <w:color w:val="000000"/>
          <w:rtl w:val="0"/>
        </w:rPr>
        <w:t xml:space="preserve"> analysis…</w:t>
      </w:r>
    </w:p>
    <w:p w:rsidR="00000000" w:rsidDel="00000000" w:rsidP="00000000" w:rsidRDefault="00000000" w:rsidRPr="00000000" w14:paraId="000000DE">
      <w:pPr>
        <w:rPr>
          <w:rFonts w:ascii="Arial" w:cs="Arial" w:eastAsia="Arial" w:hAnsi="Arial"/>
        </w:rPr>
      </w:pPr>
      <w:r w:rsidDel="00000000" w:rsidR="00000000" w:rsidRPr="00000000">
        <w:rPr>
          <w:rtl w:val="0"/>
        </w:rPr>
      </w:r>
    </w:p>
    <w:p w:rsidR="00000000" w:rsidDel="00000000" w:rsidP="00000000" w:rsidRDefault="00000000" w:rsidRPr="00000000" w14:paraId="000000DF">
      <w:pPr>
        <w:rPr>
          <w:rFonts w:ascii="Arial" w:cs="Arial" w:eastAsia="Arial" w:hAnsi="Arial"/>
        </w:rPr>
      </w:pPr>
      <w:r w:rsidDel="00000000" w:rsidR="00000000" w:rsidRPr="00000000">
        <w:rPr>
          <w:rtl w:val="0"/>
        </w:rPr>
      </w:r>
    </w:p>
    <w:tbl>
      <w:tblPr>
        <w:tblStyle w:val="Table1"/>
        <w:tblW w:w="9350.0" w:type="dxa"/>
        <w:jc w:val="left"/>
        <w:tblInd w:w="0.0" w:type="dxa"/>
        <w:tblBorders>
          <w:top w:color="000000" w:space="0" w:sz="4" w:val="single"/>
          <w:left w:color="000000" w:space="0" w:sz="4" w:val="single"/>
          <w:bottom w:color="000000" w:space="0" w:sz="4" w:val="single"/>
          <w:right w:color="000000" w:space="0" w:sz="4" w:val="single"/>
          <w:insideH w:color="000000" w:space="0" w:sz="4" w:val="single"/>
          <w:insideV w:color="000000" w:space="0" w:sz="4" w:val="single"/>
        </w:tblBorders>
        <w:tblLayout w:type="fixed"/>
        <w:tblLook w:val="0400"/>
      </w:tblPr>
      <w:tblGrid>
        <w:gridCol w:w="1276"/>
        <w:gridCol w:w="3827"/>
        <w:gridCol w:w="4247"/>
        <w:tblGridChange w:id="0">
          <w:tblGrid>
            <w:gridCol w:w="1276"/>
            <w:gridCol w:w="3827"/>
            <w:gridCol w:w="4247"/>
          </w:tblGrid>
        </w:tblGridChange>
      </w:tblGrid>
      <w:tr>
        <w:trPr>
          <w:cantSplit w:val="0"/>
          <w:trHeight w:val="446" w:hRule="atLeast"/>
          <w:tblHeader w:val="0"/>
        </w:trPr>
        <w:tc>
          <w:tcPr>
            <w:tcBorders>
              <w:top w:color="000000" w:space="0" w:sz="0" w:val="nil"/>
              <w:left w:color="000000" w:space="0" w:sz="0" w:val="nil"/>
              <w:bottom w:color="000000" w:space="0" w:sz="0" w:val="nil"/>
              <w:right w:color="000000" w:space="0" w:sz="0" w:val="nil"/>
            </w:tcBorders>
            <w:shd w:fill="0566c6" w:val="clear"/>
          </w:tcPr>
          <w:p w:rsidR="00000000" w:rsidDel="00000000" w:rsidP="00000000" w:rsidRDefault="00000000" w:rsidRPr="00000000" w14:paraId="000000E0">
            <w:pPr>
              <w:rPr>
                <w:rFonts w:ascii="Arial" w:cs="Arial" w:eastAsia="Arial" w:hAnsi="Arial"/>
                <w:color w:val="ffffff"/>
              </w:rPr>
            </w:pPr>
            <w:r w:rsidDel="00000000" w:rsidR="00000000" w:rsidRPr="00000000">
              <w:rPr>
                <w:rtl w:val="0"/>
              </w:rPr>
            </w:r>
          </w:p>
        </w:tc>
        <w:tc>
          <w:tcPr>
            <w:tcBorders>
              <w:top w:color="000000" w:space="0" w:sz="0" w:val="nil"/>
              <w:left w:color="000000" w:space="0" w:sz="0" w:val="nil"/>
              <w:bottom w:color="000000" w:space="0" w:sz="0" w:val="nil"/>
              <w:right w:color="000000" w:space="0" w:sz="0" w:val="nil"/>
            </w:tcBorders>
            <w:shd w:fill="0566c6" w:val="clear"/>
            <w:vAlign w:val="center"/>
          </w:tcPr>
          <w:p w:rsidR="00000000" w:rsidDel="00000000" w:rsidP="00000000" w:rsidRDefault="00000000" w:rsidRPr="00000000" w14:paraId="000000E1">
            <w:pPr>
              <w:rPr>
                <w:rFonts w:ascii="Arial" w:cs="Arial" w:eastAsia="Arial" w:hAnsi="Arial"/>
                <w:b w:val="1"/>
                <w:color w:val="ffffff"/>
              </w:rPr>
            </w:pPr>
            <w:r w:rsidDel="00000000" w:rsidR="00000000" w:rsidRPr="00000000">
              <w:rPr>
                <w:rFonts w:ascii="Arial" w:cs="Arial" w:eastAsia="Arial" w:hAnsi="Arial"/>
                <w:b w:val="1"/>
                <w:color w:val="ffffff"/>
                <w:rtl w:val="0"/>
              </w:rPr>
              <w:t xml:space="preserve">Positive</w:t>
            </w:r>
          </w:p>
        </w:tc>
        <w:tc>
          <w:tcPr>
            <w:tcBorders>
              <w:top w:color="000000" w:space="0" w:sz="0" w:val="nil"/>
              <w:left w:color="000000" w:space="0" w:sz="0" w:val="nil"/>
              <w:bottom w:color="000000" w:space="0" w:sz="0" w:val="nil"/>
              <w:right w:color="000000" w:space="0" w:sz="0" w:val="nil"/>
            </w:tcBorders>
            <w:shd w:fill="0566c6" w:val="clear"/>
            <w:vAlign w:val="center"/>
          </w:tcPr>
          <w:p w:rsidR="00000000" w:rsidDel="00000000" w:rsidP="00000000" w:rsidRDefault="00000000" w:rsidRPr="00000000" w14:paraId="000000E2">
            <w:pPr>
              <w:rPr>
                <w:rFonts w:ascii="Arial" w:cs="Arial" w:eastAsia="Arial" w:hAnsi="Arial"/>
                <w:b w:val="1"/>
                <w:color w:val="ffffff"/>
              </w:rPr>
            </w:pPr>
            <w:r w:rsidDel="00000000" w:rsidR="00000000" w:rsidRPr="00000000">
              <w:rPr>
                <w:rFonts w:ascii="Arial" w:cs="Arial" w:eastAsia="Arial" w:hAnsi="Arial"/>
                <w:b w:val="1"/>
                <w:color w:val="ffffff"/>
                <w:rtl w:val="0"/>
              </w:rPr>
              <w:t xml:space="preserve">Negative</w:t>
            </w:r>
          </w:p>
        </w:tc>
      </w:tr>
      <w:tr>
        <w:trPr>
          <w:cantSplit w:val="0"/>
          <w:trHeight w:val="1982" w:hRule="atLeast"/>
          <w:tblHeader w:val="0"/>
        </w:trPr>
        <w:tc>
          <w:tcPr>
            <w:tcBorders>
              <w:top w:color="000000" w:space="0" w:sz="0" w:val="nil"/>
              <w:left w:color="000000" w:space="0" w:sz="0" w:val="nil"/>
              <w:bottom w:color="000000" w:space="0" w:sz="0" w:val="nil"/>
              <w:right w:color="0566c6" w:space="0" w:sz="4" w:val="single"/>
            </w:tcBorders>
            <w:shd w:fill="f2f2f2" w:val="clear"/>
          </w:tcPr>
          <w:p w:rsidR="00000000" w:rsidDel="00000000" w:rsidP="00000000" w:rsidRDefault="00000000" w:rsidRPr="00000000" w14:paraId="000000E3">
            <w:pPr>
              <w:rPr>
                <w:rFonts w:ascii="Arial" w:cs="Arial" w:eastAsia="Arial" w:hAnsi="Arial"/>
                <w:b w:val="1"/>
                <w:color w:val="000000"/>
              </w:rPr>
            </w:pPr>
            <w:r w:rsidDel="00000000" w:rsidR="00000000" w:rsidRPr="00000000">
              <w:rPr>
                <w:rFonts w:ascii="Arial" w:cs="Arial" w:eastAsia="Arial" w:hAnsi="Arial"/>
                <w:b w:val="1"/>
                <w:color w:val="000000"/>
                <w:rtl w:val="0"/>
              </w:rPr>
              <w:t xml:space="preserve">Internal</w:t>
            </w:r>
          </w:p>
        </w:tc>
        <w:tc>
          <w:tcPr>
            <w:tcBorders>
              <w:top w:color="000000" w:space="0" w:sz="0" w:val="nil"/>
              <w:left w:color="0566c6" w:space="0" w:sz="4" w:val="single"/>
              <w:bottom w:color="000000" w:space="0" w:sz="0" w:val="nil"/>
              <w:right w:color="0566c6" w:space="0" w:sz="4" w:val="single"/>
            </w:tcBorders>
            <w:shd w:fill="f2f2f2" w:val="clear"/>
          </w:tcPr>
          <w:p w:rsidR="00000000" w:rsidDel="00000000" w:rsidP="00000000" w:rsidRDefault="00000000" w:rsidRPr="00000000" w14:paraId="000000E4">
            <w:pPr>
              <w:rPr>
                <w:rFonts w:ascii="Arial" w:cs="Arial" w:eastAsia="Arial" w:hAnsi="Arial"/>
              </w:rPr>
            </w:pPr>
            <w:r w:rsidDel="00000000" w:rsidR="00000000" w:rsidRPr="00000000">
              <w:rPr>
                <w:rFonts w:ascii="Arial" w:cs="Arial" w:eastAsia="Arial" w:hAnsi="Arial"/>
                <w:rtl w:val="0"/>
              </w:rPr>
              <w:t xml:space="preserve">Strengths</w:t>
            </w:r>
          </w:p>
        </w:tc>
        <w:tc>
          <w:tcPr>
            <w:tcBorders>
              <w:top w:color="000000" w:space="0" w:sz="0" w:val="nil"/>
              <w:left w:color="0566c6" w:space="0" w:sz="4" w:val="single"/>
              <w:bottom w:color="000000" w:space="0" w:sz="0" w:val="nil"/>
              <w:right w:color="000000" w:space="0" w:sz="0" w:val="nil"/>
            </w:tcBorders>
            <w:shd w:fill="f2f2f2" w:val="clear"/>
          </w:tcPr>
          <w:p w:rsidR="00000000" w:rsidDel="00000000" w:rsidP="00000000" w:rsidRDefault="00000000" w:rsidRPr="00000000" w14:paraId="000000E5">
            <w:pPr>
              <w:rPr>
                <w:rFonts w:ascii="Arial" w:cs="Arial" w:eastAsia="Arial" w:hAnsi="Arial"/>
              </w:rPr>
            </w:pPr>
            <w:r w:rsidDel="00000000" w:rsidR="00000000" w:rsidRPr="00000000">
              <w:rPr>
                <w:rFonts w:ascii="Arial" w:cs="Arial" w:eastAsia="Arial" w:hAnsi="Arial"/>
                <w:rtl w:val="0"/>
              </w:rPr>
              <w:t xml:space="preserve">Weaknesses</w:t>
            </w:r>
          </w:p>
        </w:tc>
      </w:tr>
      <w:tr>
        <w:trPr>
          <w:cantSplit w:val="0"/>
          <w:trHeight w:val="2228" w:hRule="atLeast"/>
          <w:tblHeader w:val="0"/>
        </w:trPr>
        <w:tc>
          <w:tcPr>
            <w:tcBorders>
              <w:top w:color="000000" w:space="0" w:sz="0" w:val="nil"/>
              <w:left w:color="000000" w:space="0" w:sz="0" w:val="nil"/>
              <w:bottom w:color="000000" w:space="0" w:sz="0" w:val="nil"/>
              <w:right w:color="0566c6" w:space="0" w:sz="4" w:val="single"/>
            </w:tcBorders>
            <w:shd w:fill="auto" w:val="clear"/>
          </w:tcPr>
          <w:p w:rsidR="00000000" w:rsidDel="00000000" w:rsidP="00000000" w:rsidRDefault="00000000" w:rsidRPr="00000000" w14:paraId="000000E6">
            <w:pPr>
              <w:rPr>
                <w:rFonts w:ascii="Arial" w:cs="Arial" w:eastAsia="Arial" w:hAnsi="Arial"/>
                <w:b w:val="1"/>
                <w:color w:val="000000"/>
              </w:rPr>
            </w:pPr>
            <w:r w:rsidDel="00000000" w:rsidR="00000000" w:rsidRPr="00000000">
              <w:rPr>
                <w:rFonts w:ascii="Arial" w:cs="Arial" w:eastAsia="Arial" w:hAnsi="Arial"/>
                <w:b w:val="1"/>
                <w:color w:val="000000"/>
                <w:rtl w:val="0"/>
              </w:rPr>
              <w:t xml:space="preserve">External</w:t>
            </w:r>
          </w:p>
        </w:tc>
        <w:tc>
          <w:tcPr>
            <w:tcBorders>
              <w:top w:color="000000" w:space="0" w:sz="0" w:val="nil"/>
              <w:left w:color="0566c6" w:space="0" w:sz="4" w:val="single"/>
              <w:bottom w:color="000000" w:space="0" w:sz="0" w:val="nil"/>
              <w:right w:color="0566c6" w:space="0" w:sz="4" w:val="single"/>
            </w:tcBorders>
            <w:shd w:fill="auto" w:val="clear"/>
          </w:tcPr>
          <w:p w:rsidR="00000000" w:rsidDel="00000000" w:rsidP="00000000" w:rsidRDefault="00000000" w:rsidRPr="00000000" w14:paraId="000000E7">
            <w:pPr>
              <w:rPr>
                <w:rFonts w:ascii="Arial" w:cs="Arial" w:eastAsia="Arial" w:hAnsi="Arial"/>
              </w:rPr>
            </w:pPr>
            <w:r w:rsidDel="00000000" w:rsidR="00000000" w:rsidRPr="00000000">
              <w:rPr>
                <w:rFonts w:ascii="Arial" w:cs="Arial" w:eastAsia="Arial" w:hAnsi="Arial"/>
                <w:rtl w:val="0"/>
              </w:rPr>
              <w:t xml:space="preserve">Opportunities</w:t>
            </w:r>
          </w:p>
        </w:tc>
        <w:tc>
          <w:tcPr>
            <w:tcBorders>
              <w:top w:color="000000" w:space="0" w:sz="0" w:val="nil"/>
              <w:left w:color="0566c6" w:space="0" w:sz="4" w:val="single"/>
              <w:bottom w:color="000000" w:space="0" w:sz="0" w:val="nil"/>
              <w:right w:color="000000" w:space="0" w:sz="0" w:val="nil"/>
            </w:tcBorders>
            <w:shd w:fill="auto" w:val="clear"/>
          </w:tcPr>
          <w:p w:rsidR="00000000" w:rsidDel="00000000" w:rsidP="00000000" w:rsidRDefault="00000000" w:rsidRPr="00000000" w14:paraId="000000E8">
            <w:pPr>
              <w:rPr>
                <w:rFonts w:ascii="Arial" w:cs="Arial" w:eastAsia="Arial" w:hAnsi="Arial"/>
              </w:rPr>
            </w:pPr>
            <w:r w:rsidDel="00000000" w:rsidR="00000000" w:rsidRPr="00000000">
              <w:rPr>
                <w:rFonts w:ascii="Arial" w:cs="Arial" w:eastAsia="Arial" w:hAnsi="Arial"/>
                <w:rtl w:val="0"/>
              </w:rPr>
              <w:t xml:space="preserve">Threats</w:t>
            </w:r>
          </w:p>
        </w:tc>
      </w:tr>
    </w:tbl>
    <w:p w:rsidR="00000000" w:rsidDel="00000000" w:rsidP="00000000" w:rsidRDefault="00000000" w:rsidRPr="00000000" w14:paraId="000000E9">
      <w:pPr>
        <w:rPr>
          <w:rFonts w:ascii="Arial" w:cs="Arial" w:eastAsia="Arial" w:hAnsi="Arial"/>
        </w:rPr>
      </w:pPr>
      <w:r w:rsidDel="00000000" w:rsidR="00000000" w:rsidRPr="00000000">
        <w:rPr>
          <w:rtl w:val="0"/>
        </w:rPr>
      </w:r>
    </w:p>
    <w:p w:rsidR="00000000" w:rsidDel="00000000" w:rsidP="00000000" w:rsidRDefault="00000000" w:rsidRPr="00000000" w14:paraId="000000EA">
      <w:pPr>
        <w:rPr>
          <w:rFonts w:ascii="Arial" w:cs="Arial" w:eastAsia="Arial" w:hAnsi="Arial"/>
        </w:rPr>
      </w:pPr>
      <w:r w:rsidDel="00000000" w:rsidR="00000000" w:rsidRPr="00000000">
        <w:rPr>
          <w:rtl w:val="0"/>
        </w:rPr>
      </w:r>
    </w:p>
    <w:p w:rsidR="00000000" w:rsidDel="00000000" w:rsidP="00000000" w:rsidRDefault="00000000" w:rsidRPr="00000000" w14:paraId="000000EB">
      <w:pPr>
        <w:rPr>
          <w:rFonts w:ascii="Arial" w:cs="Arial" w:eastAsia="Arial" w:hAnsi="Arial"/>
        </w:rPr>
      </w:pPr>
      <w:r w:rsidDel="00000000" w:rsidR="00000000" w:rsidRPr="00000000">
        <w:rPr>
          <w:rtl w:val="0"/>
        </w:rPr>
      </w:r>
    </w:p>
    <w:p w:rsidR="00000000" w:rsidDel="00000000" w:rsidP="00000000" w:rsidRDefault="00000000" w:rsidRPr="00000000" w14:paraId="000000EC">
      <w:pPr>
        <w:pStyle w:val="Heading2"/>
        <w:rPr/>
      </w:pPr>
      <w:r w:rsidDel="00000000" w:rsidR="00000000" w:rsidRPr="00000000">
        <w:rPr>
          <w:rtl w:val="0"/>
        </w:rPr>
        <w:t xml:space="preserve">Market Analysis and Target Market Description</w:t>
      </w:r>
    </w:p>
    <w:p w:rsidR="00000000" w:rsidDel="00000000" w:rsidP="00000000" w:rsidRDefault="00000000" w:rsidRPr="00000000" w14:paraId="000000ED">
      <w:pPr>
        <w:rPr>
          <w:rFonts w:ascii="Arial" w:cs="Arial" w:eastAsia="Arial" w:hAnsi="Arial"/>
        </w:rPr>
      </w:pPr>
      <w:r w:rsidDel="00000000" w:rsidR="00000000" w:rsidRPr="00000000">
        <w:rPr>
          <w:rFonts w:ascii="Arial" w:cs="Arial" w:eastAsia="Arial" w:hAnsi="Arial"/>
          <w:rtl w:val="0"/>
        </w:rPr>
        <w:t xml:space="preserve">Describe the general market you are entering. Your market is more focused than industry- show the reader you understand the specific dynamics that affect the decisions of your customer. This may include city or neighbourhood profiles, demographic and statistical categories, psychographic, lifestyle and social preferences and much more. Consider how you can best demonstrate your knowledge in the following areas: </w:t>
      </w:r>
    </w:p>
    <w:p w:rsidR="00000000" w:rsidDel="00000000" w:rsidP="00000000" w:rsidRDefault="00000000" w:rsidRPr="00000000" w14:paraId="000000EE">
      <w:pPr>
        <w:rPr>
          <w:rFonts w:ascii="Arial" w:cs="Arial" w:eastAsia="Arial" w:hAnsi="Arial"/>
          <w:b w:val="1"/>
        </w:rPr>
      </w:pPr>
      <w:r w:rsidDel="00000000" w:rsidR="00000000" w:rsidRPr="00000000">
        <w:rPr>
          <w:rtl w:val="0"/>
        </w:rPr>
      </w:r>
    </w:p>
    <w:p w:rsidR="00000000" w:rsidDel="00000000" w:rsidP="00000000" w:rsidRDefault="00000000" w:rsidRPr="00000000" w14:paraId="000000EF">
      <w:pPr>
        <w:numPr>
          <w:ilvl w:val="0"/>
          <w:numId w:val="2"/>
        </w:numPr>
        <w:pBdr>
          <w:top w:space="0" w:sz="0" w:val="nil"/>
          <w:left w:space="0" w:sz="0" w:val="nil"/>
          <w:bottom w:space="0" w:sz="0" w:val="nil"/>
          <w:right w:space="0" w:sz="0" w:val="nil"/>
          <w:between w:space="0" w:sz="0" w:val="nil"/>
        </w:pBdr>
        <w:spacing w:after="40" w:lineRule="auto"/>
        <w:ind w:left="530" w:hanging="360"/>
        <w:rPr>
          <w:rFonts w:ascii="Arial" w:cs="Arial" w:eastAsia="Arial" w:hAnsi="Arial"/>
          <w:b w:val="1"/>
        </w:rPr>
      </w:pPr>
      <w:r w:rsidDel="00000000" w:rsidR="00000000" w:rsidRPr="00000000">
        <w:rPr>
          <w:rFonts w:ascii="Arial" w:cs="Arial" w:eastAsia="Arial" w:hAnsi="Arial"/>
          <w:rtl w:val="0"/>
        </w:rPr>
        <w:t xml:space="preserve">Selling </w:t>
      </w:r>
      <w:r w:rsidDel="00000000" w:rsidR="00000000" w:rsidRPr="00000000">
        <w:rPr>
          <w:rFonts w:ascii="Arial" w:cs="Arial" w:eastAsia="Arial" w:hAnsi="Arial"/>
          <w:b w:val="1"/>
          <w:rtl w:val="0"/>
        </w:rPr>
        <w:t xml:space="preserve">Business-to-Consumer (B2C)</w:t>
      </w:r>
      <w:r w:rsidDel="00000000" w:rsidR="00000000" w:rsidRPr="00000000">
        <w:rPr>
          <w:rFonts w:ascii="Arial" w:cs="Arial" w:eastAsia="Arial" w:hAnsi="Arial"/>
          <w:rtl w:val="0"/>
        </w:rPr>
        <w:t xml:space="preserve"> or </w:t>
      </w:r>
      <w:r w:rsidDel="00000000" w:rsidR="00000000" w:rsidRPr="00000000">
        <w:rPr>
          <w:rFonts w:ascii="Arial" w:cs="Arial" w:eastAsia="Arial" w:hAnsi="Arial"/>
          <w:b w:val="1"/>
          <w:rtl w:val="0"/>
        </w:rPr>
        <w:t xml:space="preserve">Business-to-Business (B2B)</w:t>
      </w:r>
    </w:p>
    <w:p w:rsidR="00000000" w:rsidDel="00000000" w:rsidP="00000000" w:rsidRDefault="00000000" w:rsidRPr="00000000" w14:paraId="000000F0">
      <w:pPr>
        <w:numPr>
          <w:ilvl w:val="0"/>
          <w:numId w:val="2"/>
        </w:numPr>
        <w:pBdr>
          <w:top w:space="0" w:sz="0" w:val="nil"/>
          <w:left w:space="0" w:sz="0" w:val="nil"/>
          <w:bottom w:space="0" w:sz="0" w:val="nil"/>
          <w:right w:space="0" w:sz="0" w:val="nil"/>
          <w:between w:space="0" w:sz="0" w:val="nil"/>
        </w:pBdr>
        <w:spacing w:after="40" w:lineRule="auto"/>
        <w:ind w:left="530" w:hanging="360"/>
        <w:rPr>
          <w:rFonts w:ascii="Arial" w:cs="Arial" w:eastAsia="Arial" w:hAnsi="Arial"/>
        </w:rPr>
      </w:pPr>
      <w:r w:rsidDel="00000000" w:rsidR="00000000" w:rsidRPr="00000000">
        <w:rPr>
          <w:rFonts w:ascii="Arial" w:cs="Arial" w:eastAsia="Arial" w:hAnsi="Arial"/>
          <w:b w:val="1"/>
          <w:rtl w:val="0"/>
        </w:rPr>
        <w:t xml:space="preserve">Demographics:</w:t>
      </w:r>
      <w:r w:rsidDel="00000000" w:rsidR="00000000" w:rsidRPr="00000000">
        <w:rPr>
          <w:rFonts w:ascii="Arial" w:cs="Arial" w:eastAsia="Arial" w:hAnsi="Arial"/>
          <w:rtl w:val="0"/>
        </w:rPr>
        <w:t xml:space="preserve"> Age, gender, occupation(s), income level, education, family status- who is your customer?  </w:t>
      </w:r>
    </w:p>
    <w:p w:rsidR="00000000" w:rsidDel="00000000" w:rsidP="00000000" w:rsidRDefault="00000000" w:rsidRPr="00000000" w14:paraId="000000F1">
      <w:pPr>
        <w:numPr>
          <w:ilvl w:val="0"/>
          <w:numId w:val="2"/>
        </w:numPr>
        <w:pBdr>
          <w:top w:space="0" w:sz="0" w:val="nil"/>
          <w:left w:space="0" w:sz="0" w:val="nil"/>
          <w:bottom w:space="0" w:sz="0" w:val="nil"/>
          <w:right w:space="0" w:sz="0" w:val="nil"/>
          <w:between w:space="0" w:sz="0" w:val="nil"/>
        </w:pBdr>
        <w:spacing w:after="40" w:lineRule="auto"/>
        <w:ind w:left="530" w:hanging="360"/>
        <w:rPr>
          <w:rFonts w:ascii="Arial" w:cs="Arial" w:eastAsia="Arial" w:hAnsi="Arial"/>
        </w:rPr>
      </w:pPr>
      <w:r w:rsidDel="00000000" w:rsidR="00000000" w:rsidRPr="00000000">
        <w:rPr>
          <w:rFonts w:ascii="Arial" w:cs="Arial" w:eastAsia="Arial" w:hAnsi="Arial"/>
          <w:b w:val="1"/>
          <w:rtl w:val="0"/>
        </w:rPr>
        <w:t xml:space="preserve">For B2B:</w:t>
      </w:r>
      <w:r w:rsidDel="00000000" w:rsidR="00000000" w:rsidRPr="00000000">
        <w:rPr>
          <w:rFonts w:ascii="Arial" w:cs="Arial" w:eastAsia="Arial" w:hAnsi="Arial"/>
          <w:rtl w:val="0"/>
        </w:rPr>
        <w:t xml:space="preserve"> Type of business, company size, location, number of employees, sales revenues, association or memberships, descriptions of their customers or key stakeholders and influential decision makers.</w:t>
      </w:r>
    </w:p>
    <w:p w:rsidR="00000000" w:rsidDel="00000000" w:rsidP="00000000" w:rsidRDefault="00000000" w:rsidRPr="00000000" w14:paraId="000000F2">
      <w:pPr>
        <w:numPr>
          <w:ilvl w:val="0"/>
          <w:numId w:val="2"/>
        </w:numPr>
        <w:pBdr>
          <w:top w:space="0" w:sz="0" w:val="nil"/>
          <w:left w:space="0" w:sz="0" w:val="nil"/>
          <w:bottom w:space="0" w:sz="0" w:val="nil"/>
          <w:right w:space="0" w:sz="0" w:val="nil"/>
          <w:between w:space="0" w:sz="0" w:val="nil"/>
        </w:pBdr>
        <w:spacing w:after="40" w:lineRule="auto"/>
        <w:ind w:left="530" w:hanging="360"/>
        <w:rPr>
          <w:rFonts w:ascii="Arial" w:cs="Arial" w:eastAsia="Arial" w:hAnsi="Arial"/>
        </w:rPr>
      </w:pPr>
      <w:r w:rsidDel="00000000" w:rsidR="00000000" w:rsidRPr="00000000">
        <w:rPr>
          <w:rFonts w:ascii="Arial" w:cs="Arial" w:eastAsia="Arial" w:hAnsi="Arial"/>
          <w:b w:val="1"/>
          <w:rtl w:val="0"/>
        </w:rPr>
        <w:t xml:space="preserve">Geographics:</w:t>
      </w:r>
      <w:r w:rsidDel="00000000" w:rsidR="00000000" w:rsidRPr="00000000">
        <w:rPr>
          <w:rFonts w:ascii="Arial" w:cs="Arial" w:eastAsia="Arial" w:hAnsi="Arial"/>
          <w:rtl w:val="0"/>
        </w:rPr>
        <w:t xml:space="preserve"> City, rural or neighborhood profiles, reach or range, access to transportation, online and digital landscape- where will your business and sales actually take place?</w:t>
      </w:r>
    </w:p>
    <w:p w:rsidR="00000000" w:rsidDel="00000000" w:rsidP="00000000" w:rsidRDefault="00000000" w:rsidRPr="00000000" w14:paraId="000000F3">
      <w:pPr>
        <w:numPr>
          <w:ilvl w:val="0"/>
          <w:numId w:val="2"/>
        </w:numPr>
        <w:pBdr>
          <w:top w:space="0" w:sz="0" w:val="nil"/>
          <w:left w:space="0" w:sz="0" w:val="nil"/>
          <w:bottom w:space="0" w:sz="0" w:val="nil"/>
          <w:right w:space="0" w:sz="0" w:val="nil"/>
          <w:between w:space="0" w:sz="0" w:val="nil"/>
        </w:pBdr>
        <w:spacing w:after="40" w:lineRule="auto"/>
        <w:ind w:left="530" w:hanging="360"/>
        <w:rPr>
          <w:rFonts w:ascii="Arial" w:cs="Arial" w:eastAsia="Arial" w:hAnsi="Arial"/>
        </w:rPr>
      </w:pPr>
      <w:r w:rsidDel="00000000" w:rsidR="00000000" w:rsidRPr="00000000">
        <w:rPr>
          <w:rFonts w:ascii="Arial" w:cs="Arial" w:eastAsia="Arial" w:hAnsi="Arial"/>
          <w:b w:val="1"/>
          <w:rtl w:val="0"/>
        </w:rPr>
        <w:t xml:space="preserve">Psychographics:</w:t>
      </w:r>
      <w:r w:rsidDel="00000000" w:rsidR="00000000" w:rsidRPr="00000000">
        <w:rPr>
          <w:rFonts w:ascii="Arial" w:cs="Arial" w:eastAsia="Arial" w:hAnsi="Arial"/>
          <w:rtl w:val="0"/>
        </w:rPr>
        <w:t xml:space="preserve"> Interests, habits or routine, preferences, values, hobbies - why do they buy? </w:t>
        <w:br w:type="textWrapping"/>
        <w:t xml:space="preserve">Examples; socially or environmentally conscious, health and wellness preferences, time saving value, communicate via digital media, etc.</w:t>
      </w:r>
    </w:p>
    <w:p w:rsidR="00000000" w:rsidDel="00000000" w:rsidP="00000000" w:rsidRDefault="00000000" w:rsidRPr="00000000" w14:paraId="000000F4">
      <w:pPr>
        <w:numPr>
          <w:ilvl w:val="0"/>
          <w:numId w:val="2"/>
        </w:numPr>
        <w:pBdr>
          <w:top w:space="0" w:sz="0" w:val="nil"/>
          <w:left w:space="0" w:sz="0" w:val="nil"/>
          <w:bottom w:space="0" w:sz="0" w:val="nil"/>
          <w:right w:space="0" w:sz="0" w:val="nil"/>
          <w:between w:space="0" w:sz="0" w:val="nil"/>
        </w:pBdr>
        <w:spacing w:after="40" w:lineRule="auto"/>
        <w:ind w:left="530" w:hanging="360"/>
        <w:rPr>
          <w:rFonts w:ascii="Arial" w:cs="Arial" w:eastAsia="Arial" w:hAnsi="Arial"/>
        </w:rPr>
      </w:pPr>
      <w:r w:rsidDel="00000000" w:rsidR="00000000" w:rsidRPr="00000000">
        <w:rPr>
          <w:rFonts w:ascii="Arial" w:cs="Arial" w:eastAsia="Arial" w:hAnsi="Arial"/>
          <w:b w:val="1"/>
          <w:rtl w:val="0"/>
        </w:rPr>
        <w:t xml:space="preserve">Lifestyle:</w:t>
      </w:r>
      <w:r w:rsidDel="00000000" w:rsidR="00000000" w:rsidRPr="00000000">
        <w:rPr>
          <w:rFonts w:ascii="Arial" w:cs="Arial" w:eastAsia="Arial" w:hAnsi="Arial"/>
          <w:rtl w:val="0"/>
        </w:rPr>
        <w:t xml:space="preserve"> Status, relationships, known associations like athletic and health/wellness preferences or career and family ambitions. </w:t>
      </w:r>
    </w:p>
    <w:p w:rsidR="00000000" w:rsidDel="00000000" w:rsidP="00000000" w:rsidRDefault="00000000" w:rsidRPr="00000000" w14:paraId="000000F5">
      <w:pPr>
        <w:numPr>
          <w:ilvl w:val="0"/>
          <w:numId w:val="2"/>
        </w:numPr>
        <w:pBdr>
          <w:top w:space="0" w:sz="0" w:val="nil"/>
          <w:left w:space="0" w:sz="0" w:val="nil"/>
          <w:bottom w:space="0" w:sz="0" w:val="nil"/>
          <w:right w:space="0" w:sz="0" w:val="nil"/>
          <w:between w:space="0" w:sz="0" w:val="nil"/>
        </w:pBdr>
        <w:spacing w:after="40" w:lineRule="auto"/>
        <w:ind w:left="530" w:hanging="360"/>
        <w:rPr>
          <w:rFonts w:ascii="Arial" w:cs="Arial" w:eastAsia="Arial" w:hAnsi="Arial"/>
        </w:rPr>
      </w:pPr>
      <w:r w:rsidDel="00000000" w:rsidR="00000000" w:rsidRPr="00000000">
        <w:rPr>
          <w:rFonts w:ascii="Arial" w:cs="Arial" w:eastAsia="Arial" w:hAnsi="Arial"/>
          <w:b w:val="1"/>
          <w:rtl w:val="0"/>
        </w:rPr>
        <w:t xml:space="preserve">Buying Factors/Sensitivity:</w:t>
      </w:r>
      <w:r w:rsidDel="00000000" w:rsidR="00000000" w:rsidRPr="00000000">
        <w:rPr>
          <w:rFonts w:ascii="Arial" w:cs="Arial" w:eastAsia="Arial" w:hAnsi="Arial"/>
          <w:rtl w:val="0"/>
        </w:rPr>
        <w:t xml:space="preserve"> Price, quality, brand name, service, special product features, advertising, packaging, location, store design, ambiance- what triggers their buying behavior? </w:t>
      </w:r>
    </w:p>
    <w:p w:rsidR="00000000" w:rsidDel="00000000" w:rsidP="00000000" w:rsidRDefault="00000000" w:rsidRPr="00000000" w14:paraId="000000F6">
      <w:pPr>
        <w:numPr>
          <w:ilvl w:val="0"/>
          <w:numId w:val="2"/>
        </w:numPr>
        <w:pBdr>
          <w:top w:space="0" w:sz="0" w:val="nil"/>
          <w:left w:space="0" w:sz="0" w:val="nil"/>
          <w:bottom w:space="0" w:sz="0" w:val="nil"/>
          <w:right w:space="0" w:sz="0" w:val="nil"/>
          <w:between w:space="0" w:sz="0" w:val="nil"/>
        </w:pBdr>
        <w:spacing w:after="40" w:lineRule="auto"/>
        <w:ind w:left="530" w:hanging="360"/>
        <w:rPr>
          <w:rFonts w:ascii="Arial" w:cs="Arial" w:eastAsia="Arial" w:hAnsi="Arial"/>
        </w:rPr>
      </w:pPr>
      <w:r w:rsidDel="00000000" w:rsidR="00000000" w:rsidRPr="00000000">
        <w:rPr>
          <w:rFonts w:ascii="Arial" w:cs="Arial" w:eastAsia="Arial" w:hAnsi="Arial"/>
          <w:b w:val="1"/>
          <w:rtl w:val="0"/>
        </w:rPr>
        <w:t xml:space="preserve">Target Market:</w:t>
      </w:r>
      <w:r w:rsidDel="00000000" w:rsidR="00000000" w:rsidRPr="00000000">
        <w:rPr>
          <w:rFonts w:ascii="Arial" w:cs="Arial" w:eastAsia="Arial" w:hAnsi="Arial"/>
          <w:rtl w:val="0"/>
        </w:rPr>
        <w:t xml:space="preserve"> Using a combination of demographic, psychographic, lifestyle and behaviours, profile your best customer. Crafting customer profiles (aka personas) is a great way to capture your client’s story of doing business with you. You may have more than one target group to consider. </w:t>
      </w:r>
    </w:p>
    <w:p w:rsidR="00000000" w:rsidDel="00000000" w:rsidP="00000000" w:rsidRDefault="00000000" w:rsidRPr="00000000" w14:paraId="000000F7">
      <w:pPr>
        <w:rPr>
          <w:rFonts w:ascii="Arial" w:cs="Arial" w:eastAsia="Arial" w:hAnsi="Arial"/>
        </w:rPr>
      </w:pPr>
      <w:r w:rsidDel="00000000" w:rsidR="00000000" w:rsidRPr="00000000">
        <w:rPr>
          <w:rtl w:val="0"/>
        </w:rPr>
      </w:r>
    </w:p>
    <w:p w:rsidR="00000000" w:rsidDel="00000000" w:rsidP="00000000" w:rsidRDefault="00000000" w:rsidRPr="00000000" w14:paraId="000000F8">
      <w:pPr>
        <w:rPr>
          <w:rFonts w:ascii="Arial" w:cs="Arial" w:eastAsia="Arial" w:hAnsi="Arial"/>
          <w:b w:val="1"/>
        </w:rPr>
      </w:pPr>
      <w:r w:rsidDel="00000000" w:rsidR="00000000" w:rsidRPr="00000000">
        <w:rPr>
          <w:rFonts w:ascii="Arial" w:cs="Arial" w:eastAsia="Arial" w:hAnsi="Arial"/>
          <w:rtl w:val="0"/>
        </w:rPr>
        <w:t xml:space="preserve">Based on this data, clearly state: your market, location, person and preferences = </w:t>
      </w:r>
      <w:r w:rsidDel="00000000" w:rsidR="00000000" w:rsidRPr="00000000">
        <w:rPr>
          <w:rFonts w:ascii="Arial" w:cs="Arial" w:eastAsia="Arial" w:hAnsi="Arial"/>
          <w:b w:val="1"/>
          <w:rtl w:val="0"/>
        </w:rPr>
        <w:t xml:space="preserve">Target Market Segment </w:t>
      </w:r>
    </w:p>
    <w:p w:rsidR="00000000" w:rsidDel="00000000" w:rsidP="00000000" w:rsidRDefault="00000000" w:rsidRPr="00000000" w14:paraId="000000F9">
      <w:pPr>
        <w:rPr>
          <w:rFonts w:ascii="Arial" w:cs="Arial" w:eastAsia="Arial" w:hAnsi="Arial"/>
          <w:b w:val="1"/>
        </w:rPr>
      </w:pPr>
      <w:r w:rsidDel="00000000" w:rsidR="00000000" w:rsidRPr="00000000">
        <w:rPr>
          <w:rtl w:val="0"/>
        </w:rPr>
      </w:r>
    </w:p>
    <w:p w:rsidR="00000000" w:rsidDel="00000000" w:rsidP="00000000" w:rsidRDefault="00000000" w:rsidRPr="00000000" w14:paraId="000000FA">
      <w:pPr>
        <w:rPr>
          <w:rFonts w:ascii="Arial" w:cs="Arial" w:eastAsia="Arial" w:hAnsi="Arial"/>
          <w:b w:val="1"/>
        </w:rPr>
      </w:pPr>
      <w:r w:rsidDel="00000000" w:rsidR="00000000" w:rsidRPr="00000000">
        <w:rPr>
          <w:rtl w:val="0"/>
        </w:rPr>
      </w:r>
    </w:p>
    <w:p w:rsidR="00000000" w:rsidDel="00000000" w:rsidP="00000000" w:rsidRDefault="00000000" w:rsidRPr="00000000" w14:paraId="000000FB">
      <w:pPr>
        <w:rPr>
          <w:rFonts w:ascii="Arial" w:cs="Arial" w:eastAsia="Arial" w:hAnsi="Arial"/>
          <w:b w:val="1"/>
        </w:rPr>
      </w:pPr>
      <w:r w:rsidDel="00000000" w:rsidR="00000000" w:rsidRPr="00000000">
        <w:rPr>
          <w:rFonts w:ascii="Arial" w:cs="Arial" w:eastAsia="Arial" w:hAnsi="Arial"/>
          <w:b w:val="1"/>
          <w:rtl w:val="0"/>
        </w:rPr>
        <w:t xml:space="preserve"> </w:t>
      </w:r>
      <w:r w:rsidDel="00000000" w:rsidR="00000000" w:rsidRPr="00000000">
        <mc:AlternateContent>
          <mc:Choice Requires="wpg">
            <w:drawing>
              <wp:anchor allowOverlap="1" behindDoc="0" distB="0" distT="0" distL="114300" distR="114300" hidden="0" layoutInCell="1" locked="0" relativeHeight="0" simplePos="0">
                <wp:simplePos x="0" y="0"/>
                <wp:positionH relativeFrom="column">
                  <wp:posOffset>1</wp:posOffset>
                </wp:positionH>
                <wp:positionV relativeFrom="paragraph">
                  <wp:posOffset>0</wp:posOffset>
                </wp:positionV>
                <wp:extent cx="6071235" cy="22225"/>
                <wp:effectExtent b="0" l="0" r="0" t="0"/>
                <wp:wrapNone/>
                <wp:docPr id="53" name=""/>
                <a:graphic>
                  <a:graphicData uri="http://schemas.microsoft.com/office/word/2010/wordprocessingShape">
                    <wps:wsp>
                      <wps:cNvCnPr/>
                      <wps:spPr>
                        <a:xfrm>
                          <a:off x="2315145" y="3780000"/>
                          <a:ext cx="6061710" cy="0"/>
                        </a:xfrm>
                        <a:prstGeom prst="straightConnector1">
                          <a:avLst/>
                        </a:prstGeom>
                        <a:noFill/>
                        <a:ln cap="flat" cmpd="sng" w="9525">
                          <a:solidFill>
                            <a:srgbClr val="0566C6"/>
                          </a:solidFill>
                          <a:prstDash val="solid"/>
                          <a:miter lim="800000"/>
                          <a:headEnd len="sm" w="sm" type="none"/>
                          <a:tailEnd len="sm" w="sm" type="none"/>
                        </a:ln>
                      </wps:spPr>
                      <wps:bodyPr anchorCtr="0" anchor="ctr" bIns="91425" lIns="91425" spcFirstLastPara="1" rIns="91425" wrap="square" tIns="91425">
                        <a:noAutofit/>
                      </wps:bodyPr>
                    </wps:wsp>
                  </a:graphicData>
                </a:graphic>
              </wp:anchor>
            </w:drawing>
          </mc:Choice>
          <mc:Fallback>
            <w:drawing>
              <wp:anchor allowOverlap="1" behindDoc="0" distB="0" distT="0" distL="114300" distR="114300" hidden="0" layoutInCell="1" locked="0" relativeHeight="0" simplePos="0">
                <wp:simplePos x="0" y="0"/>
                <wp:positionH relativeFrom="column">
                  <wp:posOffset>1</wp:posOffset>
                </wp:positionH>
                <wp:positionV relativeFrom="paragraph">
                  <wp:posOffset>0</wp:posOffset>
                </wp:positionV>
                <wp:extent cx="6071235" cy="22225"/>
                <wp:effectExtent b="0" l="0" r="0" t="0"/>
                <wp:wrapNone/>
                <wp:docPr id="53" name="image10.png"/>
                <a:graphic>
                  <a:graphicData uri="http://schemas.openxmlformats.org/drawingml/2006/picture">
                    <pic:pic>
                      <pic:nvPicPr>
                        <pic:cNvPr id="0" name="image10.png"/>
                        <pic:cNvPicPr preferRelativeResize="0"/>
                      </pic:nvPicPr>
                      <pic:blipFill>
                        <a:blip r:embed="rId15"/>
                        <a:srcRect/>
                        <a:stretch>
                          <a:fillRect/>
                        </a:stretch>
                      </pic:blipFill>
                      <pic:spPr>
                        <a:xfrm>
                          <a:off x="0" y="0"/>
                          <a:ext cx="6071235" cy="22225"/>
                        </a:xfrm>
                        <a:prstGeom prst="rect"/>
                        <a:ln/>
                      </pic:spPr>
                    </pic:pic>
                  </a:graphicData>
                </a:graphic>
              </wp:anchor>
            </w:drawing>
          </mc:Fallback>
        </mc:AlternateContent>
      </w:r>
    </w:p>
    <w:p w:rsidR="00000000" w:rsidDel="00000000" w:rsidP="00000000" w:rsidRDefault="00000000" w:rsidRPr="00000000" w14:paraId="000000FC">
      <w:pPr>
        <w:pStyle w:val="Heading3"/>
        <w:rPr/>
      </w:pPr>
      <w:bookmarkStart w:colFirst="0" w:colLast="0" w:name="_heading=h.1pxezwc" w:id="28"/>
      <w:bookmarkEnd w:id="28"/>
      <w:r w:rsidDel="00000000" w:rsidR="00000000" w:rsidRPr="00000000">
        <w:rPr>
          <w:rtl w:val="0"/>
        </w:rPr>
        <w:t xml:space="preserve">General Market Analysis</w:t>
      </w:r>
    </w:p>
    <w:p w:rsidR="00000000" w:rsidDel="00000000" w:rsidP="00000000" w:rsidRDefault="00000000" w:rsidRPr="00000000" w14:paraId="000000FD">
      <w:pPr>
        <w:pBdr>
          <w:top w:space="0" w:sz="0" w:val="nil"/>
          <w:left w:space="0" w:sz="0" w:val="nil"/>
          <w:bottom w:space="0" w:sz="0" w:val="nil"/>
          <w:right w:space="0" w:sz="0" w:val="nil"/>
          <w:between w:space="0" w:sz="0" w:val="nil"/>
        </w:pBdr>
        <w:shd w:fill="c4faf0" w:val="clear"/>
        <w:rPr>
          <w:rFonts w:ascii="Arial" w:cs="Arial" w:eastAsia="Arial" w:hAnsi="Arial"/>
          <w:color w:val="000000"/>
        </w:rPr>
      </w:pPr>
      <w:r w:rsidDel="00000000" w:rsidR="00000000" w:rsidRPr="00000000">
        <w:rPr>
          <w:rFonts w:ascii="Arial" w:cs="Arial" w:eastAsia="Arial" w:hAnsi="Arial"/>
          <w:color w:val="000000"/>
          <w:rtl w:val="0"/>
        </w:rPr>
        <w:t xml:space="preserve">Start writing </w:t>
      </w:r>
      <w:r w:rsidDel="00000000" w:rsidR="00000000" w:rsidRPr="00000000">
        <w:rPr>
          <w:rFonts w:ascii="Arial" w:cs="Arial" w:eastAsia="Arial" w:hAnsi="Arial"/>
          <w:b w:val="1"/>
          <w:color w:val="000000"/>
          <w:rtl w:val="0"/>
        </w:rPr>
        <w:t xml:space="preserve">General Market Analysis</w:t>
      </w:r>
      <w:r w:rsidDel="00000000" w:rsidR="00000000" w:rsidRPr="00000000">
        <w:rPr>
          <w:rFonts w:ascii="Arial" w:cs="Arial" w:eastAsia="Arial" w:hAnsi="Arial"/>
          <w:color w:val="000000"/>
          <w:rtl w:val="0"/>
        </w:rPr>
        <w:t xml:space="preserve"> here…</w:t>
      </w:r>
    </w:p>
    <w:p w:rsidR="00000000" w:rsidDel="00000000" w:rsidP="00000000" w:rsidRDefault="00000000" w:rsidRPr="00000000" w14:paraId="000000FE">
      <w:pPr>
        <w:rPr>
          <w:rFonts w:ascii="Arial" w:cs="Arial" w:eastAsia="Arial" w:hAnsi="Arial"/>
        </w:rPr>
      </w:pPr>
      <w:r w:rsidDel="00000000" w:rsidR="00000000" w:rsidRPr="00000000">
        <w:rPr>
          <w:rtl w:val="0"/>
        </w:rPr>
      </w:r>
    </w:p>
    <w:p w:rsidR="00000000" w:rsidDel="00000000" w:rsidP="00000000" w:rsidRDefault="00000000" w:rsidRPr="00000000" w14:paraId="000000FF">
      <w:pPr>
        <w:rPr>
          <w:rFonts w:ascii="Arial" w:cs="Arial" w:eastAsia="Arial" w:hAnsi="Arial"/>
        </w:rPr>
      </w:pPr>
      <w:r w:rsidDel="00000000" w:rsidR="00000000" w:rsidRPr="00000000">
        <w:rPr>
          <w:rtl w:val="0"/>
        </w:rPr>
      </w:r>
    </w:p>
    <w:p w:rsidR="00000000" w:rsidDel="00000000" w:rsidP="00000000" w:rsidRDefault="00000000" w:rsidRPr="00000000" w14:paraId="00000100">
      <w:pPr>
        <w:pStyle w:val="Heading3"/>
        <w:rPr/>
      </w:pPr>
      <w:bookmarkStart w:colFirst="0" w:colLast="0" w:name="_heading=h.49x2ik5" w:id="29"/>
      <w:bookmarkEnd w:id="29"/>
      <w:r w:rsidDel="00000000" w:rsidR="00000000" w:rsidRPr="00000000">
        <w:rPr>
          <w:rtl w:val="0"/>
        </w:rPr>
        <w:t xml:space="preserve">Market Size and Important Demographics</w:t>
      </w:r>
    </w:p>
    <w:p w:rsidR="00000000" w:rsidDel="00000000" w:rsidP="00000000" w:rsidRDefault="00000000" w:rsidRPr="00000000" w14:paraId="00000101">
      <w:pPr>
        <w:pBdr>
          <w:top w:space="0" w:sz="0" w:val="nil"/>
          <w:left w:space="0" w:sz="0" w:val="nil"/>
          <w:bottom w:space="0" w:sz="0" w:val="nil"/>
          <w:right w:space="0" w:sz="0" w:val="nil"/>
          <w:between w:space="0" w:sz="0" w:val="nil"/>
        </w:pBdr>
        <w:shd w:fill="c4faf0" w:val="clear"/>
        <w:rPr>
          <w:rFonts w:ascii="Arial" w:cs="Arial" w:eastAsia="Arial" w:hAnsi="Arial"/>
          <w:color w:val="000000"/>
        </w:rPr>
      </w:pPr>
      <w:r w:rsidDel="00000000" w:rsidR="00000000" w:rsidRPr="00000000">
        <w:rPr>
          <w:rFonts w:ascii="Arial" w:cs="Arial" w:eastAsia="Arial" w:hAnsi="Arial"/>
          <w:color w:val="000000"/>
          <w:rtl w:val="0"/>
        </w:rPr>
        <w:t xml:space="preserve">Start writing </w:t>
      </w:r>
      <w:r w:rsidDel="00000000" w:rsidR="00000000" w:rsidRPr="00000000">
        <w:rPr>
          <w:rFonts w:ascii="Arial" w:cs="Arial" w:eastAsia="Arial" w:hAnsi="Arial"/>
          <w:b w:val="1"/>
          <w:color w:val="000000"/>
          <w:rtl w:val="0"/>
        </w:rPr>
        <w:t xml:space="preserve">Market Size and Demographics</w:t>
      </w:r>
      <w:r w:rsidDel="00000000" w:rsidR="00000000" w:rsidRPr="00000000">
        <w:rPr>
          <w:rFonts w:ascii="Arial" w:cs="Arial" w:eastAsia="Arial" w:hAnsi="Arial"/>
          <w:color w:val="000000"/>
          <w:rtl w:val="0"/>
        </w:rPr>
        <w:t xml:space="preserve"> here…</w:t>
      </w:r>
    </w:p>
    <w:p w:rsidR="00000000" w:rsidDel="00000000" w:rsidP="00000000" w:rsidRDefault="00000000" w:rsidRPr="00000000" w14:paraId="00000102">
      <w:pPr>
        <w:rPr>
          <w:rFonts w:ascii="Arial" w:cs="Arial" w:eastAsia="Arial" w:hAnsi="Arial"/>
        </w:rPr>
      </w:pPr>
      <w:r w:rsidDel="00000000" w:rsidR="00000000" w:rsidRPr="00000000">
        <w:rPr>
          <w:rtl w:val="0"/>
        </w:rPr>
      </w:r>
    </w:p>
    <w:p w:rsidR="00000000" w:rsidDel="00000000" w:rsidP="00000000" w:rsidRDefault="00000000" w:rsidRPr="00000000" w14:paraId="00000103">
      <w:pPr>
        <w:rPr>
          <w:rFonts w:ascii="Arial" w:cs="Arial" w:eastAsia="Arial" w:hAnsi="Arial"/>
        </w:rPr>
      </w:pPr>
      <w:r w:rsidDel="00000000" w:rsidR="00000000" w:rsidRPr="00000000">
        <w:rPr>
          <w:rtl w:val="0"/>
        </w:rPr>
      </w:r>
    </w:p>
    <w:p w:rsidR="00000000" w:rsidDel="00000000" w:rsidP="00000000" w:rsidRDefault="00000000" w:rsidRPr="00000000" w14:paraId="00000104">
      <w:pPr>
        <w:pStyle w:val="Heading3"/>
        <w:rPr/>
      </w:pPr>
      <w:bookmarkStart w:colFirst="0" w:colLast="0" w:name="_heading=h.2p2csry" w:id="30"/>
      <w:bookmarkEnd w:id="30"/>
      <w:r w:rsidDel="00000000" w:rsidR="00000000" w:rsidRPr="00000000">
        <w:rPr>
          <w:rtl w:val="0"/>
        </w:rPr>
        <w:t xml:space="preserve">Psychographic and Lifestyle Characteristics</w:t>
      </w:r>
    </w:p>
    <w:p w:rsidR="00000000" w:rsidDel="00000000" w:rsidP="00000000" w:rsidRDefault="00000000" w:rsidRPr="00000000" w14:paraId="00000105">
      <w:pPr>
        <w:pBdr>
          <w:top w:space="0" w:sz="0" w:val="nil"/>
          <w:left w:space="0" w:sz="0" w:val="nil"/>
          <w:bottom w:space="0" w:sz="0" w:val="nil"/>
          <w:right w:space="0" w:sz="0" w:val="nil"/>
          <w:between w:space="0" w:sz="0" w:val="nil"/>
        </w:pBdr>
        <w:shd w:fill="c4faf0" w:val="clear"/>
        <w:rPr>
          <w:rFonts w:ascii="Arial" w:cs="Arial" w:eastAsia="Arial" w:hAnsi="Arial"/>
          <w:color w:val="000000"/>
        </w:rPr>
      </w:pPr>
      <w:r w:rsidDel="00000000" w:rsidR="00000000" w:rsidRPr="00000000">
        <w:rPr>
          <w:rFonts w:ascii="Arial" w:cs="Arial" w:eastAsia="Arial" w:hAnsi="Arial"/>
          <w:color w:val="000000"/>
          <w:rtl w:val="0"/>
        </w:rPr>
        <w:t xml:space="preserve">Start writing </w:t>
      </w:r>
      <w:r w:rsidDel="00000000" w:rsidR="00000000" w:rsidRPr="00000000">
        <w:rPr>
          <w:rFonts w:ascii="Arial" w:cs="Arial" w:eastAsia="Arial" w:hAnsi="Arial"/>
          <w:b w:val="1"/>
          <w:color w:val="000000"/>
          <w:rtl w:val="0"/>
        </w:rPr>
        <w:t xml:space="preserve">Psychographic and Lifestyle Characteristics</w:t>
      </w:r>
      <w:r w:rsidDel="00000000" w:rsidR="00000000" w:rsidRPr="00000000">
        <w:rPr>
          <w:rFonts w:ascii="Arial" w:cs="Arial" w:eastAsia="Arial" w:hAnsi="Arial"/>
          <w:color w:val="000000"/>
          <w:rtl w:val="0"/>
        </w:rPr>
        <w:t xml:space="preserve"> here…</w:t>
      </w:r>
    </w:p>
    <w:p w:rsidR="00000000" w:rsidDel="00000000" w:rsidP="00000000" w:rsidRDefault="00000000" w:rsidRPr="00000000" w14:paraId="00000106">
      <w:pPr>
        <w:rPr>
          <w:rFonts w:ascii="Arial" w:cs="Arial" w:eastAsia="Arial" w:hAnsi="Arial"/>
        </w:rPr>
      </w:pPr>
      <w:r w:rsidDel="00000000" w:rsidR="00000000" w:rsidRPr="00000000">
        <w:rPr>
          <w:rtl w:val="0"/>
        </w:rPr>
      </w:r>
    </w:p>
    <w:p w:rsidR="00000000" w:rsidDel="00000000" w:rsidP="00000000" w:rsidRDefault="00000000" w:rsidRPr="00000000" w14:paraId="00000107">
      <w:pPr>
        <w:rPr>
          <w:rFonts w:ascii="Arial" w:cs="Arial" w:eastAsia="Arial" w:hAnsi="Arial"/>
        </w:rPr>
      </w:pPr>
      <w:r w:rsidDel="00000000" w:rsidR="00000000" w:rsidRPr="00000000">
        <w:rPr>
          <w:rtl w:val="0"/>
        </w:rPr>
      </w:r>
    </w:p>
    <w:p w:rsidR="00000000" w:rsidDel="00000000" w:rsidP="00000000" w:rsidRDefault="00000000" w:rsidRPr="00000000" w14:paraId="00000108">
      <w:pPr>
        <w:pStyle w:val="Heading3"/>
        <w:rPr/>
      </w:pPr>
      <w:bookmarkStart w:colFirst="0" w:colLast="0" w:name="_heading=h.147n2zr" w:id="31"/>
      <w:bookmarkEnd w:id="31"/>
      <w:r w:rsidDel="00000000" w:rsidR="00000000" w:rsidRPr="00000000">
        <w:rPr>
          <w:rtl w:val="0"/>
        </w:rPr>
        <w:t xml:space="preserve">Buying Factors and Purchase Motivation</w:t>
      </w:r>
    </w:p>
    <w:p w:rsidR="00000000" w:rsidDel="00000000" w:rsidP="00000000" w:rsidRDefault="00000000" w:rsidRPr="00000000" w14:paraId="00000109">
      <w:pPr>
        <w:pBdr>
          <w:top w:space="0" w:sz="0" w:val="nil"/>
          <w:left w:space="0" w:sz="0" w:val="nil"/>
          <w:bottom w:space="0" w:sz="0" w:val="nil"/>
          <w:right w:space="0" w:sz="0" w:val="nil"/>
          <w:between w:space="0" w:sz="0" w:val="nil"/>
        </w:pBdr>
        <w:shd w:fill="c4faf0" w:val="clear"/>
        <w:rPr>
          <w:rFonts w:ascii="Arial" w:cs="Arial" w:eastAsia="Arial" w:hAnsi="Arial"/>
          <w:color w:val="000000"/>
        </w:rPr>
      </w:pPr>
      <w:r w:rsidDel="00000000" w:rsidR="00000000" w:rsidRPr="00000000">
        <w:rPr>
          <w:rFonts w:ascii="Arial" w:cs="Arial" w:eastAsia="Arial" w:hAnsi="Arial"/>
          <w:color w:val="000000"/>
          <w:rtl w:val="0"/>
        </w:rPr>
        <w:t xml:space="preserve">Start writing </w:t>
      </w:r>
      <w:r w:rsidDel="00000000" w:rsidR="00000000" w:rsidRPr="00000000">
        <w:rPr>
          <w:rFonts w:ascii="Arial" w:cs="Arial" w:eastAsia="Arial" w:hAnsi="Arial"/>
          <w:b w:val="1"/>
          <w:color w:val="000000"/>
          <w:rtl w:val="0"/>
        </w:rPr>
        <w:t xml:space="preserve">Buying Factors and Purchase Motivation</w:t>
      </w:r>
      <w:r w:rsidDel="00000000" w:rsidR="00000000" w:rsidRPr="00000000">
        <w:rPr>
          <w:rFonts w:ascii="Arial" w:cs="Arial" w:eastAsia="Arial" w:hAnsi="Arial"/>
          <w:color w:val="000000"/>
          <w:rtl w:val="0"/>
        </w:rPr>
        <w:t xml:space="preserve"> here…</w:t>
      </w:r>
    </w:p>
    <w:p w:rsidR="00000000" w:rsidDel="00000000" w:rsidP="00000000" w:rsidRDefault="00000000" w:rsidRPr="00000000" w14:paraId="0000010A">
      <w:pPr>
        <w:pStyle w:val="Heading3"/>
        <w:rPr/>
      </w:pPr>
      <w:r w:rsidDel="00000000" w:rsidR="00000000" w:rsidRPr="00000000">
        <w:rPr>
          <w:rtl w:val="0"/>
        </w:rPr>
      </w:r>
    </w:p>
    <w:p w:rsidR="00000000" w:rsidDel="00000000" w:rsidP="00000000" w:rsidRDefault="00000000" w:rsidRPr="00000000" w14:paraId="0000010B">
      <w:pPr>
        <w:pStyle w:val="Heading3"/>
        <w:rPr/>
      </w:pPr>
      <w:bookmarkStart w:colFirst="0" w:colLast="0" w:name="_heading=h.3o7alnk" w:id="32"/>
      <w:bookmarkEnd w:id="32"/>
      <w:r w:rsidDel="00000000" w:rsidR="00000000" w:rsidRPr="00000000">
        <w:rPr>
          <w:rtl w:val="0"/>
        </w:rPr>
        <w:br w:type="textWrapping"/>
        <w:t xml:space="preserve">Target Market – Profile or Persona </w:t>
      </w:r>
    </w:p>
    <w:p w:rsidR="00000000" w:rsidDel="00000000" w:rsidP="00000000" w:rsidRDefault="00000000" w:rsidRPr="00000000" w14:paraId="0000010C">
      <w:pPr>
        <w:pBdr>
          <w:top w:space="0" w:sz="0" w:val="nil"/>
          <w:left w:space="0" w:sz="0" w:val="nil"/>
          <w:bottom w:space="0" w:sz="0" w:val="nil"/>
          <w:right w:space="0" w:sz="0" w:val="nil"/>
          <w:between w:space="0" w:sz="0" w:val="nil"/>
        </w:pBdr>
        <w:shd w:fill="c4faf0" w:val="clear"/>
        <w:rPr>
          <w:rFonts w:ascii="Arial" w:cs="Arial" w:eastAsia="Arial" w:hAnsi="Arial"/>
          <w:color w:val="000000"/>
        </w:rPr>
      </w:pPr>
      <w:r w:rsidDel="00000000" w:rsidR="00000000" w:rsidRPr="00000000">
        <w:rPr>
          <w:rFonts w:ascii="Arial" w:cs="Arial" w:eastAsia="Arial" w:hAnsi="Arial"/>
          <w:color w:val="000000"/>
          <w:rtl w:val="0"/>
        </w:rPr>
        <w:t xml:space="preserve">Start writing </w:t>
      </w:r>
      <w:r w:rsidDel="00000000" w:rsidR="00000000" w:rsidRPr="00000000">
        <w:rPr>
          <w:rFonts w:ascii="Arial" w:cs="Arial" w:eastAsia="Arial" w:hAnsi="Arial"/>
          <w:b w:val="1"/>
          <w:color w:val="000000"/>
          <w:rtl w:val="0"/>
        </w:rPr>
        <w:t xml:space="preserve">Target Market (Segments) or Persona(s)</w:t>
      </w:r>
      <w:r w:rsidDel="00000000" w:rsidR="00000000" w:rsidRPr="00000000">
        <w:rPr>
          <w:rFonts w:ascii="Arial" w:cs="Arial" w:eastAsia="Arial" w:hAnsi="Arial"/>
          <w:color w:val="000000"/>
          <w:rtl w:val="0"/>
        </w:rPr>
        <w:t xml:space="preserve"> here…</w:t>
      </w:r>
    </w:p>
    <w:p w:rsidR="00000000" w:rsidDel="00000000" w:rsidP="00000000" w:rsidRDefault="00000000" w:rsidRPr="00000000" w14:paraId="0000010D">
      <w:pPr>
        <w:rPr>
          <w:rFonts w:ascii="Arial" w:cs="Arial" w:eastAsia="Arial" w:hAnsi="Arial"/>
        </w:rPr>
      </w:pPr>
      <w:r w:rsidDel="00000000" w:rsidR="00000000" w:rsidRPr="00000000">
        <w:rPr>
          <w:rtl w:val="0"/>
        </w:rPr>
      </w:r>
    </w:p>
    <w:p w:rsidR="00000000" w:rsidDel="00000000" w:rsidP="00000000" w:rsidRDefault="00000000" w:rsidRPr="00000000" w14:paraId="0000010E">
      <w:pPr>
        <w:rPr>
          <w:rFonts w:ascii="Arial" w:cs="Arial" w:eastAsia="Arial" w:hAnsi="Arial"/>
        </w:rPr>
      </w:pPr>
      <w:r w:rsidDel="00000000" w:rsidR="00000000" w:rsidRPr="00000000">
        <w:rPr>
          <w:rtl w:val="0"/>
        </w:rPr>
      </w:r>
    </w:p>
    <w:p w:rsidR="00000000" w:rsidDel="00000000" w:rsidP="00000000" w:rsidRDefault="00000000" w:rsidRPr="00000000" w14:paraId="0000010F">
      <w:pPr>
        <w:pStyle w:val="Heading2"/>
        <w:rPr/>
      </w:pPr>
      <w:r w:rsidDel="00000000" w:rsidR="00000000" w:rsidRPr="00000000">
        <w:rPr>
          <w:rtl w:val="0"/>
        </w:rPr>
        <w:t xml:space="preserve">Competition</w:t>
      </w:r>
    </w:p>
    <w:p w:rsidR="00000000" w:rsidDel="00000000" w:rsidP="00000000" w:rsidRDefault="00000000" w:rsidRPr="00000000" w14:paraId="00000110">
      <w:pPr>
        <w:rPr>
          <w:rFonts w:ascii="Arial" w:cs="Arial" w:eastAsia="Arial" w:hAnsi="Arial"/>
        </w:rPr>
      </w:pPr>
      <w:r w:rsidDel="00000000" w:rsidR="00000000" w:rsidRPr="00000000">
        <w:rPr>
          <w:rFonts w:ascii="Arial" w:cs="Arial" w:eastAsia="Arial" w:hAnsi="Arial"/>
          <w:rtl w:val="0"/>
        </w:rPr>
        <w:t xml:space="preserve">Who else in this environment sells competing products or services? Anything that may be considered an alternative to what your business provides (please don’t say you have no competition). </w:t>
      </w:r>
    </w:p>
    <w:p w:rsidR="00000000" w:rsidDel="00000000" w:rsidP="00000000" w:rsidRDefault="00000000" w:rsidRPr="00000000" w14:paraId="00000111">
      <w:pPr>
        <w:rPr>
          <w:rFonts w:ascii="Arial" w:cs="Arial" w:eastAsia="Arial" w:hAnsi="Arial"/>
        </w:rPr>
      </w:pPr>
      <w:r w:rsidDel="00000000" w:rsidR="00000000" w:rsidRPr="00000000">
        <w:rPr>
          <w:rtl w:val="0"/>
        </w:rPr>
      </w:r>
    </w:p>
    <w:p w:rsidR="00000000" w:rsidDel="00000000" w:rsidP="00000000" w:rsidRDefault="00000000" w:rsidRPr="00000000" w14:paraId="00000112">
      <w:pPr>
        <w:rPr>
          <w:rFonts w:ascii="Arial" w:cs="Arial" w:eastAsia="Arial" w:hAnsi="Arial"/>
        </w:rPr>
      </w:pPr>
      <w:r w:rsidDel="00000000" w:rsidR="00000000" w:rsidRPr="00000000">
        <w:rPr>
          <w:rFonts w:ascii="Arial" w:cs="Arial" w:eastAsia="Arial" w:hAnsi="Arial"/>
          <w:rtl w:val="0"/>
        </w:rPr>
        <w:t xml:space="preserve">Introduce the group at a high level in one paragraph (the competitive landscape) – then give a minimum of 3 example companies that you can profile with </w:t>
      </w:r>
      <w:r w:rsidDel="00000000" w:rsidR="00000000" w:rsidRPr="00000000">
        <w:rPr>
          <w:rFonts w:ascii="Arial" w:cs="Arial" w:eastAsia="Arial" w:hAnsi="Arial"/>
          <w:b w:val="1"/>
          <w:rtl w:val="0"/>
        </w:rPr>
        <w:t xml:space="preserve">Strengths</w:t>
      </w:r>
      <w:r w:rsidDel="00000000" w:rsidR="00000000" w:rsidRPr="00000000">
        <w:rPr>
          <w:rFonts w:ascii="Arial" w:cs="Arial" w:eastAsia="Arial" w:hAnsi="Arial"/>
          <w:rtl w:val="0"/>
        </w:rPr>
        <w:t xml:space="preserve"> and </w:t>
      </w:r>
      <w:r w:rsidDel="00000000" w:rsidR="00000000" w:rsidRPr="00000000">
        <w:rPr>
          <w:rFonts w:ascii="Arial" w:cs="Arial" w:eastAsia="Arial" w:hAnsi="Arial"/>
          <w:b w:val="1"/>
          <w:rtl w:val="0"/>
        </w:rPr>
        <w:t xml:space="preserve">Weaknesses </w:t>
      </w:r>
      <w:r w:rsidDel="00000000" w:rsidR="00000000" w:rsidRPr="00000000">
        <w:rPr>
          <w:rFonts w:ascii="Arial" w:cs="Arial" w:eastAsia="Arial" w:hAnsi="Arial"/>
          <w:rtl w:val="0"/>
        </w:rPr>
        <w:t xml:space="preserve">- things they do well and things they can improve upon. May even use a role model company - who would you like to emulate and why? </w:t>
      </w:r>
    </w:p>
    <w:p w:rsidR="00000000" w:rsidDel="00000000" w:rsidP="00000000" w:rsidRDefault="00000000" w:rsidRPr="00000000" w14:paraId="00000113">
      <w:pPr>
        <w:rPr>
          <w:rFonts w:ascii="Arial" w:cs="Arial" w:eastAsia="Arial" w:hAnsi="Arial"/>
        </w:rPr>
      </w:pPr>
      <w:r w:rsidDel="00000000" w:rsidR="00000000" w:rsidRPr="00000000">
        <w:rPr>
          <w:rtl w:val="0"/>
        </w:rPr>
      </w:r>
    </w:p>
    <w:p w:rsidR="00000000" w:rsidDel="00000000" w:rsidP="00000000" w:rsidRDefault="00000000" w:rsidRPr="00000000" w14:paraId="00000114">
      <w:pPr>
        <w:rPr>
          <w:rFonts w:ascii="Arial" w:cs="Arial" w:eastAsia="Arial" w:hAnsi="Arial"/>
        </w:rPr>
      </w:pPr>
      <w:r w:rsidDel="00000000" w:rsidR="00000000" w:rsidRPr="00000000">
        <w:rPr>
          <w:rFonts w:ascii="Arial" w:cs="Arial" w:eastAsia="Arial" w:hAnsi="Arial"/>
          <w:b w:val="1"/>
          <w:rtl w:val="0"/>
        </w:rPr>
        <w:t xml:space="preserve">Remember:</w:t>
      </w:r>
      <w:r w:rsidDel="00000000" w:rsidR="00000000" w:rsidRPr="00000000">
        <w:rPr>
          <w:rFonts w:ascii="Arial" w:cs="Arial" w:eastAsia="Arial" w:hAnsi="Arial"/>
          <w:rtl w:val="0"/>
        </w:rPr>
        <w:t xml:space="preserve">  Direct and Indirect competition. If you are a sandwich shop: Other sandwich shops are direct competition; a sushi restaurant is indirect competition. Both stop a customer from being hungry. Only one of you gets their lunch money.</w:t>
      </w:r>
    </w:p>
    <w:p w:rsidR="00000000" w:rsidDel="00000000" w:rsidP="00000000" w:rsidRDefault="00000000" w:rsidRPr="00000000" w14:paraId="00000115">
      <w:pPr>
        <w:rPr>
          <w:rFonts w:ascii="Arial" w:cs="Arial" w:eastAsia="Arial" w:hAnsi="Arial"/>
        </w:rPr>
      </w:pPr>
      <w:r w:rsidDel="00000000" w:rsidR="00000000" w:rsidRPr="00000000">
        <w:rPr>
          <w:rtl w:val="0"/>
        </w:rPr>
      </w:r>
    </w:p>
    <w:p w:rsidR="00000000" w:rsidDel="00000000" w:rsidP="00000000" w:rsidRDefault="00000000" w:rsidRPr="00000000" w14:paraId="00000116">
      <w:pPr>
        <w:rPr>
          <w:rFonts w:ascii="Arial" w:cs="Arial" w:eastAsia="Arial" w:hAnsi="Arial"/>
        </w:rPr>
      </w:pPr>
      <w:r w:rsidDel="00000000" w:rsidR="00000000" w:rsidRPr="00000000">
        <w:rPr>
          <w:rFonts w:ascii="Arial" w:cs="Arial" w:eastAsia="Arial" w:hAnsi="Arial"/>
          <w:b w:val="1"/>
          <w:rtl w:val="0"/>
        </w:rPr>
        <w:t xml:space="preserve">Positioning Strategy:</w:t>
      </w:r>
      <w:r w:rsidDel="00000000" w:rsidR="00000000" w:rsidRPr="00000000">
        <w:rPr>
          <w:rFonts w:ascii="Arial" w:cs="Arial" w:eastAsia="Arial" w:hAnsi="Arial"/>
          <w:rtl w:val="0"/>
        </w:rPr>
        <w:t xml:space="preserve"> Once you’ve outlined your competitive landscape, it’s time to add yourself into the mix. Positioning refers to what differentiates your business from others. Size up the competition and tell your reader how you will be different and take them on!</w:t>
      </w:r>
    </w:p>
    <w:p w:rsidR="00000000" w:rsidDel="00000000" w:rsidP="00000000" w:rsidRDefault="00000000" w:rsidRPr="00000000" w14:paraId="00000117">
      <w:pPr>
        <w:rPr>
          <w:rFonts w:ascii="Arial" w:cs="Arial" w:eastAsia="Arial" w:hAnsi="Arial"/>
        </w:rPr>
      </w:pPr>
      <w:r w:rsidDel="00000000" w:rsidR="00000000" w:rsidRPr="00000000">
        <w:rPr>
          <w:rtl w:val="0"/>
        </w:rPr>
      </w:r>
    </w:p>
    <w:p w:rsidR="00000000" w:rsidDel="00000000" w:rsidP="00000000" w:rsidRDefault="00000000" w:rsidRPr="00000000" w14:paraId="00000118">
      <w:pPr>
        <w:rPr>
          <w:rFonts w:ascii="Arial" w:cs="Arial" w:eastAsia="Arial" w:hAnsi="Arial"/>
        </w:rPr>
      </w:pPr>
      <w:r w:rsidDel="00000000" w:rsidR="00000000" w:rsidRPr="00000000">
        <w:rPr>
          <w:rtl w:val="0"/>
        </w:rPr>
      </w:r>
    </w:p>
    <w:p w:rsidR="00000000" w:rsidDel="00000000" w:rsidP="00000000" w:rsidRDefault="00000000" w:rsidRPr="00000000" w14:paraId="00000119">
      <w:pPr>
        <w:rPr>
          <w:rFonts w:ascii="Arial" w:cs="Arial" w:eastAsia="Arial" w:hAnsi="Arial"/>
        </w:rPr>
      </w:pPr>
      <w:r w:rsidDel="00000000" w:rsidR="00000000" w:rsidRPr="00000000">
        <w:rPr>
          <w:rtl w:val="0"/>
        </w:rPr>
      </w:r>
      <w:r w:rsidDel="00000000" w:rsidR="00000000" w:rsidRPr="00000000">
        <mc:AlternateContent>
          <mc:Choice Requires="wpg">
            <w:drawing>
              <wp:anchor allowOverlap="1" behindDoc="0" distB="0" distT="0" distL="114300" distR="114300" hidden="0" layoutInCell="1" locked="0" relativeHeight="0" simplePos="0">
                <wp:simplePos x="0" y="0"/>
                <wp:positionH relativeFrom="column">
                  <wp:posOffset>1</wp:posOffset>
                </wp:positionH>
                <wp:positionV relativeFrom="paragraph">
                  <wp:posOffset>0</wp:posOffset>
                </wp:positionV>
                <wp:extent cx="6071235" cy="22225"/>
                <wp:effectExtent b="0" l="0" r="0" t="0"/>
                <wp:wrapNone/>
                <wp:docPr id="57" name=""/>
                <a:graphic>
                  <a:graphicData uri="http://schemas.microsoft.com/office/word/2010/wordprocessingShape">
                    <wps:wsp>
                      <wps:cNvCnPr/>
                      <wps:spPr>
                        <a:xfrm>
                          <a:off x="2315145" y="3780000"/>
                          <a:ext cx="6061710" cy="0"/>
                        </a:xfrm>
                        <a:prstGeom prst="straightConnector1">
                          <a:avLst/>
                        </a:prstGeom>
                        <a:noFill/>
                        <a:ln cap="flat" cmpd="sng" w="9525">
                          <a:solidFill>
                            <a:srgbClr val="0566C6"/>
                          </a:solidFill>
                          <a:prstDash val="solid"/>
                          <a:miter lim="800000"/>
                          <a:headEnd len="sm" w="sm" type="none"/>
                          <a:tailEnd len="sm" w="sm" type="none"/>
                        </a:ln>
                      </wps:spPr>
                      <wps:bodyPr anchorCtr="0" anchor="ctr" bIns="91425" lIns="91425" spcFirstLastPara="1" rIns="91425" wrap="square" tIns="91425">
                        <a:noAutofit/>
                      </wps:bodyPr>
                    </wps:wsp>
                  </a:graphicData>
                </a:graphic>
              </wp:anchor>
            </w:drawing>
          </mc:Choice>
          <mc:Fallback>
            <w:drawing>
              <wp:anchor allowOverlap="1" behindDoc="0" distB="0" distT="0" distL="114300" distR="114300" hidden="0" layoutInCell="1" locked="0" relativeHeight="0" simplePos="0">
                <wp:simplePos x="0" y="0"/>
                <wp:positionH relativeFrom="column">
                  <wp:posOffset>1</wp:posOffset>
                </wp:positionH>
                <wp:positionV relativeFrom="paragraph">
                  <wp:posOffset>0</wp:posOffset>
                </wp:positionV>
                <wp:extent cx="6071235" cy="22225"/>
                <wp:effectExtent b="0" l="0" r="0" t="0"/>
                <wp:wrapNone/>
                <wp:docPr id="57" name="image14.png"/>
                <a:graphic>
                  <a:graphicData uri="http://schemas.openxmlformats.org/drawingml/2006/picture">
                    <pic:pic>
                      <pic:nvPicPr>
                        <pic:cNvPr id="0" name="image14.png"/>
                        <pic:cNvPicPr preferRelativeResize="0"/>
                      </pic:nvPicPr>
                      <pic:blipFill>
                        <a:blip r:embed="rId16"/>
                        <a:srcRect/>
                        <a:stretch>
                          <a:fillRect/>
                        </a:stretch>
                      </pic:blipFill>
                      <pic:spPr>
                        <a:xfrm>
                          <a:off x="0" y="0"/>
                          <a:ext cx="6071235" cy="22225"/>
                        </a:xfrm>
                        <a:prstGeom prst="rect"/>
                        <a:ln/>
                      </pic:spPr>
                    </pic:pic>
                  </a:graphicData>
                </a:graphic>
              </wp:anchor>
            </w:drawing>
          </mc:Fallback>
        </mc:AlternateContent>
      </w:r>
    </w:p>
    <w:p w:rsidR="00000000" w:rsidDel="00000000" w:rsidP="00000000" w:rsidRDefault="00000000" w:rsidRPr="00000000" w14:paraId="0000011A">
      <w:pPr>
        <w:pStyle w:val="Heading3"/>
        <w:rPr/>
      </w:pPr>
      <w:bookmarkStart w:colFirst="0" w:colLast="0" w:name="_heading=h.23ckvvd" w:id="33"/>
      <w:bookmarkEnd w:id="33"/>
      <w:r w:rsidDel="00000000" w:rsidR="00000000" w:rsidRPr="00000000">
        <w:rPr>
          <w:rtl w:val="0"/>
        </w:rPr>
        <w:t xml:space="preserve">Competitor Analysis</w:t>
      </w:r>
    </w:p>
    <w:p w:rsidR="00000000" w:rsidDel="00000000" w:rsidP="00000000" w:rsidRDefault="00000000" w:rsidRPr="00000000" w14:paraId="0000011B">
      <w:pPr>
        <w:pBdr>
          <w:top w:space="0" w:sz="0" w:val="nil"/>
          <w:left w:space="0" w:sz="0" w:val="nil"/>
          <w:bottom w:space="0" w:sz="0" w:val="nil"/>
          <w:right w:space="0" w:sz="0" w:val="nil"/>
          <w:between w:space="0" w:sz="0" w:val="nil"/>
        </w:pBdr>
        <w:shd w:fill="c4faf0" w:val="clear"/>
        <w:rPr>
          <w:rFonts w:ascii="Arial" w:cs="Arial" w:eastAsia="Arial" w:hAnsi="Arial"/>
          <w:color w:val="000000"/>
        </w:rPr>
      </w:pPr>
      <w:r w:rsidDel="00000000" w:rsidR="00000000" w:rsidRPr="00000000">
        <w:rPr>
          <w:rFonts w:ascii="Arial" w:cs="Arial" w:eastAsia="Arial" w:hAnsi="Arial"/>
          <w:color w:val="000000"/>
          <w:rtl w:val="0"/>
        </w:rPr>
        <w:t xml:space="preserve">Start writing</w:t>
      </w:r>
      <w:r w:rsidDel="00000000" w:rsidR="00000000" w:rsidRPr="00000000">
        <w:rPr>
          <w:rFonts w:ascii="Arial" w:cs="Arial" w:eastAsia="Arial" w:hAnsi="Arial"/>
          <w:b w:val="1"/>
          <w:color w:val="000000"/>
          <w:rtl w:val="0"/>
        </w:rPr>
        <w:t xml:space="preserve"> Competitor Analysis</w:t>
      </w:r>
      <w:r w:rsidDel="00000000" w:rsidR="00000000" w:rsidRPr="00000000">
        <w:rPr>
          <w:rFonts w:ascii="Arial" w:cs="Arial" w:eastAsia="Arial" w:hAnsi="Arial"/>
          <w:color w:val="000000"/>
          <w:rtl w:val="0"/>
        </w:rPr>
        <w:t xml:space="preserve"> here……</w:t>
      </w:r>
    </w:p>
    <w:p w:rsidR="00000000" w:rsidDel="00000000" w:rsidP="00000000" w:rsidRDefault="00000000" w:rsidRPr="00000000" w14:paraId="0000011C">
      <w:pPr>
        <w:rPr>
          <w:rFonts w:ascii="Arial" w:cs="Arial" w:eastAsia="Arial" w:hAnsi="Arial"/>
        </w:rPr>
      </w:pPr>
      <w:r w:rsidDel="00000000" w:rsidR="00000000" w:rsidRPr="00000000">
        <w:rPr>
          <w:rtl w:val="0"/>
        </w:rPr>
      </w:r>
    </w:p>
    <w:p w:rsidR="00000000" w:rsidDel="00000000" w:rsidP="00000000" w:rsidRDefault="00000000" w:rsidRPr="00000000" w14:paraId="0000011D">
      <w:pPr>
        <w:rPr>
          <w:rFonts w:ascii="Arial" w:cs="Arial" w:eastAsia="Arial" w:hAnsi="Arial"/>
        </w:rPr>
      </w:pPr>
      <w:r w:rsidDel="00000000" w:rsidR="00000000" w:rsidRPr="00000000">
        <w:rPr>
          <w:rtl w:val="0"/>
        </w:rPr>
      </w:r>
    </w:p>
    <w:p w:rsidR="00000000" w:rsidDel="00000000" w:rsidP="00000000" w:rsidRDefault="00000000" w:rsidRPr="00000000" w14:paraId="0000011E">
      <w:pPr>
        <w:pStyle w:val="Heading3"/>
        <w:rPr/>
      </w:pPr>
      <w:bookmarkStart w:colFirst="0" w:colLast="0" w:name="_heading=h.ihv636" w:id="34"/>
      <w:bookmarkEnd w:id="34"/>
      <w:r w:rsidDel="00000000" w:rsidR="00000000" w:rsidRPr="00000000">
        <w:rPr>
          <w:rtl w:val="0"/>
        </w:rPr>
        <w:t xml:space="preserve">Positioning Strategy</w:t>
      </w:r>
    </w:p>
    <w:p w:rsidR="00000000" w:rsidDel="00000000" w:rsidP="00000000" w:rsidRDefault="00000000" w:rsidRPr="00000000" w14:paraId="0000011F">
      <w:pPr>
        <w:pBdr>
          <w:top w:space="0" w:sz="0" w:val="nil"/>
          <w:left w:space="0" w:sz="0" w:val="nil"/>
          <w:bottom w:space="0" w:sz="0" w:val="nil"/>
          <w:right w:space="0" w:sz="0" w:val="nil"/>
          <w:between w:space="0" w:sz="0" w:val="nil"/>
        </w:pBdr>
        <w:shd w:fill="c4faf0" w:val="clear"/>
        <w:rPr>
          <w:rFonts w:ascii="Arial" w:cs="Arial" w:eastAsia="Arial" w:hAnsi="Arial"/>
          <w:color w:val="000000"/>
        </w:rPr>
      </w:pPr>
      <w:r w:rsidDel="00000000" w:rsidR="00000000" w:rsidRPr="00000000">
        <w:rPr>
          <w:rFonts w:ascii="Arial" w:cs="Arial" w:eastAsia="Arial" w:hAnsi="Arial"/>
          <w:color w:val="000000"/>
          <w:rtl w:val="0"/>
        </w:rPr>
        <w:t xml:space="preserve">Start writing </w:t>
      </w:r>
      <w:r w:rsidDel="00000000" w:rsidR="00000000" w:rsidRPr="00000000">
        <w:rPr>
          <w:rFonts w:ascii="Arial" w:cs="Arial" w:eastAsia="Arial" w:hAnsi="Arial"/>
          <w:b w:val="1"/>
          <w:color w:val="000000"/>
          <w:rtl w:val="0"/>
        </w:rPr>
        <w:t xml:space="preserve">Positioning Strategy</w:t>
      </w:r>
      <w:r w:rsidDel="00000000" w:rsidR="00000000" w:rsidRPr="00000000">
        <w:rPr>
          <w:rFonts w:ascii="Arial" w:cs="Arial" w:eastAsia="Arial" w:hAnsi="Arial"/>
          <w:color w:val="000000"/>
          <w:rtl w:val="0"/>
        </w:rPr>
        <w:t xml:space="preserve"> here……</w:t>
      </w:r>
    </w:p>
    <w:p w:rsidR="00000000" w:rsidDel="00000000" w:rsidP="00000000" w:rsidRDefault="00000000" w:rsidRPr="00000000" w14:paraId="00000120">
      <w:pPr>
        <w:rPr>
          <w:rFonts w:ascii="Arial" w:cs="Arial" w:eastAsia="Arial" w:hAnsi="Arial"/>
        </w:rPr>
      </w:pPr>
      <w:r w:rsidDel="00000000" w:rsidR="00000000" w:rsidRPr="00000000">
        <w:rPr>
          <w:rtl w:val="0"/>
        </w:rPr>
      </w:r>
    </w:p>
    <w:p w:rsidR="00000000" w:rsidDel="00000000" w:rsidP="00000000" w:rsidRDefault="00000000" w:rsidRPr="00000000" w14:paraId="00000121">
      <w:pPr>
        <w:rPr>
          <w:rFonts w:ascii="Arial" w:cs="Arial" w:eastAsia="Arial" w:hAnsi="Arial"/>
        </w:rPr>
      </w:pPr>
      <w:r w:rsidDel="00000000" w:rsidR="00000000" w:rsidRPr="00000000">
        <w:rPr>
          <w:rtl w:val="0"/>
        </w:rPr>
      </w:r>
    </w:p>
    <w:p w:rsidR="00000000" w:rsidDel="00000000" w:rsidP="00000000" w:rsidRDefault="00000000" w:rsidRPr="00000000" w14:paraId="00000122">
      <w:pPr>
        <w:pBdr>
          <w:top w:space="0" w:sz="0" w:val="nil"/>
          <w:left w:space="0" w:sz="0" w:val="nil"/>
          <w:bottom w:space="0" w:sz="0" w:val="nil"/>
          <w:right w:space="0" w:sz="0" w:val="nil"/>
          <w:between w:space="0" w:sz="0" w:val="nil"/>
        </w:pBdr>
        <w:shd w:fill="c4faf0" w:val="clear"/>
        <w:rPr>
          <w:rFonts w:ascii="Arial" w:cs="Arial" w:eastAsia="Arial" w:hAnsi="Arial"/>
          <w:color w:val="000000"/>
        </w:rPr>
      </w:pPr>
      <w:r w:rsidDel="00000000" w:rsidR="00000000" w:rsidRPr="00000000">
        <w:rPr>
          <w:rFonts w:ascii="Arial" w:cs="Arial" w:eastAsia="Arial" w:hAnsi="Arial"/>
          <w:color w:val="000000"/>
          <w:rtl w:val="0"/>
        </w:rPr>
        <w:t xml:space="preserve">Using the same competitors as above, identify their strengths and weaknesses:</w:t>
      </w:r>
    </w:p>
    <w:p w:rsidR="00000000" w:rsidDel="00000000" w:rsidP="00000000" w:rsidRDefault="00000000" w:rsidRPr="00000000" w14:paraId="00000123">
      <w:pPr>
        <w:rPr>
          <w:rFonts w:ascii="Arial" w:cs="Arial" w:eastAsia="Arial" w:hAnsi="Arial"/>
        </w:rPr>
      </w:pPr>
      <w:r w:rsidDel="00000000" w:rsidR="00000000" w:rsidRPr="00000000">
        <w:rPr>
          <w:rtl w:val="0"/>
        </w:rPr>
      </w:r>
    </w:p>
    <w:tbl>
      <w:tblPr>
        <w:tblStyle w:val="Table2"/>
        <w:tblW w:w="9350.0" w:type="dxa"/>
        <w:jc w:val="left"/>
        <w:tblInd w:w="0.0" w:type="dxa"/>
        <w:tblBorders>
          <w:top w:color="000000" w:space="0" w:sz="4" w:val="single"/>
          <w:left w:color="000000" w:space="0" w:sz="4" w:val="single"/>
          <w:bottom w:color="000000" w:space="0" w:sz="4" w:val="single"/>
          <w:right w:color="000000" w:space="0" w:sz="4" w:val="single"/>
          <w:insideH w:color="000000" w:space="0" w:sz="4" w:val="single"/>
          <w:insideV w:color="000000" w:space="0" w:sz="4" w:val="single"/>
        </w:tblBorders>
        <w:tblLayout w:type="fixed"/>
        <w:tblLook w:val="04A0"/>
      </w:tblPr>
      <w:tblGrid>
        <w:gridCol w:w="3116"/>
        <w:gridCol w:w="3117"/>
        <w:gridCol w:w="3117"/>
        <w:tblGridChange w:id="0">
          <w:tblGrid>
            <w:gridCol w:w="3116"/>
            <w:gridCol w:w="3117"/>
            <w:gridCol w:w="3117"/>
          </w:tblGrid>
        </w:tblGridChange>
      </w:tblGrid>
      <w:tr>
        <w:trPr>
          <w:cantSplit w:val="0"/>
          <w:trHeight w:val="443" w:hRule="atLeast"/>
          <w:tblHeader w:val="0"/>
        </w:trPr>
        <w:tc>
          <w:tcPr>
            <w:shd w:fill="0566c6" w:val="clear"/>
            <w:vAlign w:val="center"/>
          </w:tcPr>
          <w:p w:rsidR="00000000" w:rsidDel="00000000" w:rsidP="00000000" w:rsidRDefault="00000000" w:rsidRPr="00000000" w14:paraId="00000124">
            <w:pPr>
              <w:rPr>
                <w:rFonts w:ascii="Arial" w:cs="Arial" w:eastAsia="Arial" w:hAnsi="Arial"/>
                <w:color w:val="ffffff"/>
              </w:rPr>
            </w:pPr>
            <w:r w:rsidDel="00000000" w:rsidR="00000000" w:rsidRPr="00000000">
              <w:rPr>
                <w:rFonts w:ascii="Arial" w:cs="Arial" w:eastAsia="Arial" w:hAnsi="Arial"/>
                <w:smallCaps w:val="0"/>
                <w:color w:val="ffffff"/>
                <w:rtl w:val="0"/>
              </w:rPr>
              <w:t xml:space="preserve">Competitor</w:t>
            </w:r>
            <w:r w:rsidDel="00000000" w:rsidR="00000000" w:rsidRPr="00000000">
              <w:rPr>
                <w:rtl w:val="0"/>
              </w:rPr>
            </w:r>
          </w:p>
        </w:tc>
        <w:tc>
          <w:tcPr>
            <w:shd w:fill="0566c6" w:val="clear"/>
            <w:vAlign w:val="center"/>
          </w:tcPr>
          <w:p w:rsidR="00000000" w:rsidDel="00000000" w:rsidP="00000000" w:rsidRDefault="00000000" w:rsidRPr="00000000" w14:paraId="00000125">
            <w:pPr>
              <w:rPr>
                <w:rFonts w:ascii="Arial" w:cs="Arial" w:eastAsia="Arial" w:hAnsi="Arial"/>
                <w:color w:val="ffffff"/>
              </w:rPr>
            </w:pPr>
            <w:r w:rsidDel="00000000" w:rsidR="00000000" w:rsidRPr="00000000">
              <w:rPr>
                <w:rFonts w:ascii="Arial" w:cs="Arial" w:eastAsia="Arial" w:hAnsi="Arial"/>
                <w:smallCaps w:val="0"/>
                <w:color w:val="ffffff"/>
                <w:rtl w:val="0"/>
              </w:rPr>
              <w:t xml:space="preserve">Strengths</w:t>
            </w:r>
            <w:r w:rsidDel="00000000" w:rsidR="00000000" w:rsidRPr="00000000">
              <w:rPr>
                <w:rtl w:val="0"/>
              </w:rPr>
            </w:r>
          </w:p>
        </w:tc>
        <w:tc>
          <w:tcPr>
            <w:shd w:fill="0566c6" w:val="clear"/>
            <w:vAlign w:val="center"/>
          </w:tcPr>
          <w:p w:rsidR="00000000" w:rsidDel="00000000" w:rsidP="00000000" w:rsidRDefault="00000000" w:rsidRPr="00000000" w14:paraId="00000126">
            <w:pPr>
              <w:rPr>
                <w:rFonts w:ascii="Arial" w:cs="Arial" w:eastAsia="Arial" w:hAnsi="Arial"/>
                <w:color w:val="ffffff"/>
              </w:rPr>
            </w:pPr>
            <w:r w:rsidDel="00000000" w:rsidR="00000000" w:rsidRPr="00000000">
              <w:rPr>
                <w:rFonts w:ascii="Arial" w:cs="Arial" w:eastAsia="Arial" w:hAnsi="Arial"/>
                <w:smallCaps w:val="0"/>
                <w:color w:val="ffffff"/>
                <w:rtl w:val="0"/>
              </w:rPr>
              <w:t xml:space="preserve">Weakness</w:t>
            </w:r>
            <w:r w:rsidDel="00000000" w:rsidR="00000000" w:rsidRPr="00000000">
              <w:rPr>
                <w:rtl w:val="0"/>
              </w:rPr>
            </w:r>
          </w:p>
        </w:tc>
      </w:tr>
      <w:tr>
        <w:trPr>
          <w:cantSplit w:val="0"/>
          <w:tblHeader w:val="0"/>
        </w:trPr>
        <w:tc>
          <w:tcPr/>
          <w:p w:rsidR="00000000" w:rsidDel="00000000" w:rsidP="00000000" w:rsidRDefault="00000000" w:rsidRPr="00000000" w14:paraId="00000127">
            <w:pPr>
              <w:rPr>
                <w:rFonts w:ascii="Arial" w:cs="Arial" w:eastAsia="Arial" w:hAnsi="Arial"/>
              </w:rPr>
            </w:pPr>
            <w:r w:rsidDel="00000000" w:rsidR="00000000" w:rsidRPr="00000000">
              <w:rPr>
                <w:rFonts w:ascii="Arial" w:cs="Arial" w:eastAsia="Arial" w:hAnsi="Arial"/>
                <w:smallCaps w:val="0"/>
                <w:rtl w:val="0"/>
              </w:rPr>
              <w:t xml:space="preserve">Company 1</w:t>
            </w:r>
            <w:r w:rsidDel="00000000" w:rsidR="00000000" w:rsidRPr="00000000">
              <w:rPr>
                <w:rtl w:val="0"/>
              </w:rPr>
            </w:r>
          </w:p>
        </w:tc>
        <w:tc>
          <w:tcPr>
            <w:tcBorders>
              <w:right w:color="000000" w:space="0" w:sz="4" w:val="single"/>
            </w:tcBorders>
          </w:tcPr>
          <w:p w:rsidR="00000000" w:rsidDel="00000000" w:rsidP="00000000" w:rsidRDefault="00000000" w:rsidRPr="00000000" w14:paraId="00000128">
            <w:pPr>
              <w:numPr>
                <w:ilvl w:val="0"/>
                <w:numId w:val="3"/>
              </w:numPr>
              <w:pBdr>
                <w:top w:space="0" w:sz="0" w:val="nil"/>
                <w:left w:space="0" w:sz="0" w:val="nil"/>
                <w:bottom w:space="0" w:sz="0" w:val="nil"/>
                <w:right w:space="0" w:sz="0" w:val="nil"/>
                <w:between w:space="0" w:sz="0" w:val="nil"/>
              </w:pBdr>
              <w:spacing w:after="40" w:lineRule="auto"/>
              <w:ind w:left="360" w:hanging="360"/>
              <w:rPr>
                <w:rFonts w:ascii="Arial" w:cs="Arial" w:eastAsia="Arial" w:hAnsi="Arial"/>
              </w:rPr>
            </w:pPr>
            <w:r w:rsidDel="00000000" w:rsidR="00000000" w:rsidRPr="00000000">
              <w:rPr>
                <w:rFonts w:ascii="Arial" w:cs="Arial" w:eastAsia="Arial" w:hAnsi="Arial"/>
                <w:rtl w:val="0"/>
              </w:rPr>
              <w:t xml:space="preserve"> </w:t>
            </w:r>
          </w:p>
          <w:p w:rsidR="00000000" w:rsidDel="00000000" w:rsidP="00000000" w:rsidRDefault="00000000" w:rsidRPr="00000000" w14:paraId="00000129">
            <w:pPr>
              <w:numPr>
                <w:ilvl w:val="0"/>
                <w:numId w:val="3"/>
              </w:numPr>
              <w:pBdr>
                <w:top w:space="0" w:sz="0" w:val="nil"/>
                <w:left w:space="0" w:sz="0" w:val="nil"/>
                <w:bottom w:space="0" w:sz="0" w:val="nil"/>
                <w:right w:space="0" w:sz="0" w:val="nil"/>
                <w:between w:space="0" w:sz="0" w:val="nil"/>
              </w:pBdr>
              <w:spacing w:after="40" w:lineRule="auto"/>
              <w:ind w:left="360" w:hanging="360"/>
              <w:rPr>
                <w:rFonts w:ascii="Arial" w:cs="Arial" w:eastAsia="Arial" w:hAnsi="Arial"/>
              </w:rPr>
            </w:pPr>
            <w:r w:rsidDel="00000000" w:rsidR="00000000" w:rsidRPr="00000000">
              <w:rPr>
                <w:rFonts w:ascii="Arial" w:cs="Arial" w:eastAsia="Arial" w:hAnsi="Arial"/>
                <w:rtl w:val="0"/>
              </w:rPr>
              <w:t xml:space="preserve"> </w:t>
            </w:r>
          </w:p>
          <w:p w:rsidR="00000000" w:rsidDel="00000000" w:rsidP="00000000" w:rsidRDefault="00000000" w:rsidRPr="00000000" w14:paraId="0000012A">
            <w:pPr>
              <w:numPr>
                <w:ilvl w:val="0"/>
                <w:numId w:val="3"/>
              </w:numPr>
              <w:pBdr>
                <w:top w:space="0" w:sz="0" w:val="nil"/>
                <w:left w:space="0" w:sz="0" w:val="nil"/>
                <w:bottom w:space="0" w:sz="0" w:val="nil"/>
                <w:right w:space="0" w:sz="0" w:val="nil"/>
                <w:between w:space="0" w:sz="0" w:val="nil"/>
              </w:pBdr>
              <w:spacing w:after="40" w:lineRule="auto"/>
              <w:ind w:left="360" w:hanging="360"/>
              <w:rPr>
                <w:rFonts w:ascii="Arial" w:cs="Arial" w:eastAsia="Arial" w:hAnsi="Arial"/>
              </w:rPr>
            </w:pPr>
            <w:r w:rsidDel="00000000" w:rsidR="00000000" w:rsidRPr="00000000">
              <w:rPr>
                <w:rtl w:val="0"/>
              </w:rPr>
            </w:r>
          </w:p>
        </w:tc>
        <w:tc>
          <w:tcPr>
            <w:tcBorders>
              <w:top w:color="7f7f7f" w:space="0" w:sz="4" w:val="single"/>
              <w:left w:color="000000" w:space="0" w:sz="4" w:val="single"/>
            </w:tcBorders>
          </w:tcPr>
          <w:p w:rsidR="00000000" w:rsidDel="00000000" w:rsidP="00000000" w:rsidRDefault="00000000" w:rsidRPr="00000000" w14:paraId="0000012B">
            <w:pPr>
              <w:numPr>
                <w:ilvl w:val="0"/>
                <w:numId w:val="3"/>
              </w:numPr>
              <w:pBdr>
                <w:top w:space="0" w:sz="0" w:val="nil"/>
                <w:left w:space="0" w:sz="0" w:val="nil"/>
                <w:bottom w:space="0" w:sz="0" w:val="nil"/>
                <w:right w:space="0" w:sz="0" w:val="nil"/>
                <w:between w:space="0" w:sz="0" w:val="nil"/>
              </w:pBdr>
              <w:spacing w:after="40" w:lineRule="auto"/>
              <w:ind w:left="360" w:hanging="360"/>
              <w:rPr>
                <w:rFonts w:ascii="Arial" w:cs="Arial" w:eastAsia="Arial" w:hAnsi="Arial"/>
              </w:rPr>
            </w:pPr>
            <w:r w:rsidDel="00000000" w:rsidR="00000000" w:rsidRPr="00000000">
              <w:rPr>
                <w:rFonts w:ascii="Arial" w:cs="Arial" w:eastAsia="Arial" w:hAnsi="Arial"/>
                <w:rtl w:val="0"/>
              </w:rPr>
              <w:t xml:space="preserve"> </w:t>
            </w:r>
          </w:p>
          <w:p w:rsidR="00000000" w:rsidDel="00000000" w:rsidP="00000000" w:rsidRDefault="00000000" w:rsidRPr="00000000" w14:paraId="0000012C">
            <w:pPr>
              <w:numPr>
                <w:ilvl w:val="0"/>
                <w:numId w:val="3"/>
              </w:numPr>
              <w:pBdr>
                <w:top w:space="0" w:sz="0" w:val="nil"/>
                <w:left w:space="0" w:sz="0" w:val="nil"/>
                <w:bottom w:space="0" w:sz="0" w:val="nil"/>
                <w:right w:space="0" w:sz="0" w:val="nil"/>
                <w:between w:space="0" w:sz="0" w:val="nil"/>
              </w:pBdr>
              <w:spacing w:after="40" w:lineRule="auto"/>
              <w:ind w:left="360" w:hanging="360"/>
              <w:rPr>
                <w:rFonts w:ascii="Arial" w:cs="Arial" w:eastAsia="Arial" w:hAnsi="Arial"/>
              </w:rPr>
            </w:pPr>
            <w:r w:rsidDel="00000000" w:rsidR="00000000" w:rsidRPr="00000000">
              <w:rPr>
                <w:rFonts w:ascii="Arial" w:cs="Arial" w:eastAsia="Arial" w:hAnsi="Arial"/>
                <w:rtl w:val="0"/>
              </w:rPr>
              <w:t xml:space="preserve"> </w:t>
            </w:r>
          </w:p>
          <w:p w:rsidR="00000000" w:rsidDel="00000000" w:rsidP="00000000" w:rsidRDefault="00000000" w:rsidRPr="00000000" w14:paraId="0000012D">
            <w:pPr>
              <w:numPr>
                <w:ilvl w:val="0"/>
                <w:numId w:val="3"/>
              </w:numPr>
              <w:pBdr>
                <w:top w:space="0" w:sz="0" w:val="nil"/>
                <w:left w:space="0" w:sz="0" w:val="nil"/>
                <w:bottom w:space="0" w:sz="0" w:val="nil"/>
                <w:right w:space="0" w:sz="0" w:val="nil"/>
                <w:between w:space="0" w:sz="0" w:val="nil"/>
              </w:pBdr>
              <w:spacing w:after="40" w:lineRule="auto"/>
              <w:ind w:left="360" w:hanging="360"/>
              <w:rPr>
                <w:rFonts w:ascii="Arial" w:cs="Arial" w:eastAsia="Arial" w:hAnsi="Arial"/>
              </w:rPr>
            </w:pPr>
            <w:r w:rsidDel="00000000" w:rsidR="00000000" w:rsidRPr="00000000">
              <w:rPr>
                <w:rtl w:val="0"/>
              </w:rPr>
            </w:r>
          </w:p>
        </w:tc>
      </w:tr>
      <w:tr>
        <w:trPr>
          <w:cantSplit w:val="0"/>
          <w:tblHeader w:val="0"/>
        </w:trPr>
        <w:tc>
          <w:tcPr/>
          <w:p w:rsidR="00000000" w:rsidDel="00000000" w:rsidP="00000000" w:rsidRDefault="00000000" w:rsidRPr="00000000" w14:paraId="0000012E">
            <w:pPr>
              <w:rPr>
                <w:rFonts w:ascii="Arial" w:cs="Arial" w:eastAsia="Arial" w:hAnsi="Arial"/>
              </w:rPr>
            </w:pPr>
            <w:r w:rsidDel="00000000" w:rsidR="00000000" w:rsidRPr="00000000">
              <w:rPr>
                <w:rFonts w:ascii="Arial" w:cs="Arial" w:eastAsia="Arial" w:hAnsi="Arial"/>
                <w:smallCaps w:val="0"/>
                <w:rtl w:val="0"/>
              </w:rPr>
              <w:t xml:space="preserve">Company 2</w:t>
            </w:r>
            <w:r w:rsidDel="00000000" w:rsidR="00000000" w:rsidRPr="00000000">
              <w:rPr>
                <w:rtl w:val="0"/>
              </w:rPr>
            </w:r>
          </w:p>
        </w:tc>
        <w:tc>
          <w:tcPr>
            <w:tcBorders>
              <w:right w:color="000000" w:space="0" w:sz="4" w:val="single"/>
            </w:tcBorders>
          </w:tcPr>
          <w:p w:rsidR="00000000" w:rsidDel="00000000" w:rsidP="00000000" w:rsidRDefault="00000000" w:rsidRPr="00000000" w14:paraId="0000012F">
            <w:pPr>
              <w:numPr>
                <w:ilvl w:val="0"/>
                <w:numId w:val="3"/>
              </w:numPr>
              <w:pBdr>
                <w:top w:space="0" w:sz="0" w:val="nil"/>
                <w:left w:space="0" w:sz="0" w:val="nil"/>
                <w:bottom w:space="0" w:sz="0" w:val="nil"/>
                <w:right w:space="0" w:sz="0" w:val="nil"/>
                <w:between w:space="0" w:sz="0" w:val="nil"/>
              </w:pBdr>
              <w:spacing w:after="40" w:lineRule="auto"/>
              <w:ind w:left="360" w:hanging="360"/>
              <w:rPr>
                <w:rFonts w:ascii="Arial" w:cs="Arial" w:eastAsia="Arial" w:hAnsi="Arial"/>
              </w:rPr>
            </w:pPr>
            <w:r w:rsidDel="00000000" w:rsidR="00000000" w:rsidRPr="00000000">
              <w:rPr>
                <w:rFonts w:ascii="Arial" w:cs="Arial" w:eastAsia="Arial" w:hAnsi="Arial"/>
                <w:rtl w:val="0"/>
              </w:rPr>
              <w:t xml:space="preserve"> </w:t>
            </w:r>
          </w:p>
          <w:p w:rsidR="00000000" w:rsidDel="00000000" w:rsidP="00000000" w:rsidRDefault="00000000" w:rsidRPr="00000000" w14:paraId="00000130">
            <w:pPr>
              <w:numPr>
                <w:ilvl w:val="0"/>
                <w:numId w:val="3"/>
              </w:numPr>
              <w:pBdr>
                <w:top w:space="0" w:sz="0" w:val="nil"/>
                <w:left w:space="0" w:sz="0" w:val="nil"/>
                <w:bottom w:space="0" w:sz="0" w:val="nil"/>
                <w:right w:space="0" w:sz="0" w:val="nil"/>
                <w:between w:space="0" w:sz="0" w:val="nil"/>
              </w:pBdr>
              <w:spacing w:after="40" w:lineRule="auto"/>
              <w:ind w:left="360" w:hanging="360"/>
              <w:rPr>
                <w:rFonts w:ascii="Arial" w:cs="Arial" w:eastAsia="Arial" w:hAnsi="Arial"/>
              </w:rPr>
            </w:pPr>
            <w:r w:rsidDel="00000000" w:rsidR="00000000" w:rsidRPr="00000000">
              <w:rPr>
                <w:rFonts w:ascii="Arial" w:cs="Arial" w:eastAsia="Arial" w:hAnsi="Arial"/>
                <w:rtl w:val="0"/>
              </w:rPr>
              <w:t xml:space="preserve"> </w:t>
            </w:r>
          </w:p>
          <w:p w:rsidR="00000000" w:rsidDel="00000000" w:rsidP="00000000" w:rsidRDefault="00000000" w:rsidRPr="00000000" w14:paraId="00000131">
            <w:pPr>
              <w:numPr>
                <w:ilvl w:val="0"/>
                <w:numId w:val="3"/>
              </w:numPr>
              <w:pBdr>
                <w:top w:space="0" w:sz="0" w:val="nil"/>
                <w:left w:space="0" w:sz="0" w:val="nil"/>
                <w:bottom w:space="0" w:sz="0" w:val="nil"/>
                <w:right w:space="0" w:sz="0" w:val="nil"/>
                <w:between w:space="0" w:sz="0" w:val="nil"/>
              </w:pBdr>
              <w:spacing w:after="40" w:lineRule="auto"/>
              <w:ind w:left="360" w:hanging="360"/>
              <w:rPr>
                <w:rFonts w:ascii="Arial" w:cs="Arial" w:eastAsia="Arial" w:hAnsi="Arial"/>
              </w:rPr>
            </w:pPr>
            <w:r w:rsidDel="00000000" w:rsidR="00000000" w:rsidRPr="00000000">
              <w:rPr>
                <w:rtl w:val="0"/>
              </w:rPr>
            </w:r>
          </w:p>
        </w:tc>
        <w:tc>
          <w:tcPr>
            <w:tcBorders>
              <w:left w:color="000000" w:space="0" w:sz="4" w:val="single"/>
            </w:tcBorders>
          </w:tcPr>
          <w:p w:rsidR="00000000" w:rsidDel="00000000" w:rsidP="00000000" w:rsidRDefault="00000000" w:rsidRPr="00000000" w14:paraId="00000132">
            <w:pPr>
              <w:numPr>
                <w:ilvl w:val="0"/>
                <w:numId w:val="3"/>
              </w:numPr>
              <w:pBdr>
                <w:top w:space="0" w:sz="0" w:val="nil"/>
                <w:left w:space="0" w:sz="0" w:val="nil"/>
                <w:bottom w:space="0" w:sz="0" w:val="nil"/>
                <w:right w:space="0" w:sz="0" w:val="nil"/>
                <w:between w:space="0" w:sz="0" w:val="nil"/>
              </w:pBdr>
              <w:spacing w:after="40" w:lineRule="auto"/>
              <w:ind w:left="360" w:hanging="360"/>
              <w:rPr>
                <w:rFonts w:ascii="Arial" w:cs="Arial" w:eastAsia="Arial" w:hAnsi="Arial"/>
              </w:rPr>
            </w:pPr>
            <w:r w:rsidDel="00000000" w:rsidR="00000000" w:rsidRPr="00000000">
              <w:rPr>
                <w:rFonts w:ascii="Arial" w:cs="Arial" w:eastAsia="Arial" w:hAnsi="Arial"/>
                <w:rtl w:val="0"/>
              </w:rPr>
              <w:t xml:space="preserve"> </w:t>
            </w:r>
          </w:p>
          <w:p w:rsidR="00000000" w:rsidDel="00000000" w:rsidP="00000000" w:rsidRDefault="00000000" w:rsidRPr="00000000" w14:paraId="00000133">
            <w:pPr>
              <w:numPr>
                <w:ilvl w:val="0"/>
                <w:numId w:val="3"/>
              </w:numPr>
              <w:pBdr>
                <w:top w:space="0" w:sz="0" w:val="nil"/>
                <w:left w:space="0" w:sz="0" w:val="nil"/>
                <w:bottom w:space="0" w:sz="0" w:val="nil"/>
                <w:right w:space="0" w:sz="0" w:val="nil"/>
                <w:between w:space="0" w:sz="0" w:val="nil"/>
              </w:pBdr>
              <w:spacing w:after="40" w:lineRule="auto"/>
              <w:ind w:left="360" w:hanging="360"/>
              <w:rPr>
                <w:rFonts w:ascii="Arial" w:cs="Arial" w:eastAsia="Arial" w:hAnsi="Arial"/>
              </w:rPr>
            </w:pPr>
            <w:r w:rsidDel="00000000" w:rsidR="00000000" w:rsidRPr="00000000">
              <w:rPr>
                <w:rFonts w:ascii="Arial" w:cs="Arial" w:eastAsia="Arial" w:hAnsi="Arial"/>
                <w:rtl w:val="0"/>
              </w:rPr>
              <w:t xml:space="preserve"> </w:t>
            </w:r>
          </w:p>
          <w:p w:rsidR="00000000" w:rsidDel="00000000" w:rsidP="00000000" w:rsidRDefault="00000000" w:rsidRPr="00000000" w14:paraId="00000134">
            <w:pPr>
              <w:numPr>
                <w:ilvl w:val="0"/>
                <w:numId w:val="3"/>
              </w:numPr>
              <w:pBdr>
                <w:top w:space="0" w:sz="0" w:val="nil"/>
                <w:left w:space="0" w:sz="0" w:val="nil"/>
                <w:bottom w:space="0" w:sz="0" w:val="nil"/>
                <w:right w:space="0" w:sz="0" w:val="nil"/>
                <w:between w:space="0" w:sz="0" w:val="nil"/>
              </w:pBdr>
              <w:spacing w:after="40" w:lineRule="auto"/>
              <w:ind w:left="360" w:hanging="360"/>
              <w:rPr>
                <w:rFonts w:ascii="Arial" w:cs="Arial" w:eastAsia="Arial" w:hAnsi="Arial"/>
              </w:rPr>
            </w:pPr>
            <w:r w:rsidDel="00000000" w:rsidR="00000000" w:rsidRPr="00000000">
              <w:rPr>
                <w:rtl w:val="0"/>
              </w:rPr>
            </w:r>
          </w:p>
        </w:tc>
      </w:tr>
      <w:tr>
        <w:trPr>
          <w:cantSplit w:val="0"/>
          <w:tblHeader w:val="0"/>
        </w:trPr>
        <w:tc>
          <w:tcPr/>
          <w:p w:rsidR="00000000" w:rsidDel="00000000" w:rsidP="00000000" w:rsidRDefault="00000000" w:rsidRPr="00000000" w14:paraId="00000135">
            <w:pPr>
              <w:rPr>
                <w:rFonts w:ascii="Arial" w:cs="Arial" w:eastAsia="Arial" w:hAnsi="Arial"/>
              </w:rPr>
            </w:pPr>
            <w:r w:rsidDel="00000000" w:rsidR="00000000" w:rsidRPr="00000000">
              <w:rPr>
                <w:rFonts w:ascii="Arial" w:cs="Arial" w:eastAsia="Arial" w:hAnsi="Arial"/>
                <w:smallCaps w:val="0"/>
                <w:rtl w:val="0"/>
              </w:rPr>
              <w:t xml:space="preserve">Company 2</w:t>
            </w:r>
            <w:r w:rsidDel="00000000" w:rsidR="00000000" w:rsidRPr="00000000">
              <w:rPr>
                <w:rtl w:val="0"/>
              </w:rPr>
            </w:r>
          </w:p>
        </w:tc>
        <w:tc>
          <w:tcPr>
            <w:tcBorders>
              <w:right w:color="000000" w:space="0" w:sz="4" w:val="single"/>
            </w:tcBorders>
          </w:tcPr>
          <w:p w:rsidR="00000000" w:rsidDel="00000000" w:rsidP="00000000" w:rsidRDefault="00000000" w:rsidRPr="00000000" w14:paraId="00000136">
            <w:pPr>
              <w:numPr>
                <w:ilvl w:val="0"/>
                <w:numId w:val="3"/>
              </w:numPr>
              <w:pBdr>
                <w:top w:space="0" w:sz="0" w:val="nil"/>
                <w:left w:space="0" w:sz="0" w:val="nil"/>
                <w:bottom w:space="0" w:sz="0" w:val="nil"/>
                <w:right w:space="0" w:sz="0" w:val="nil"/>
                <w:between w:space="0" w:sz="0" w:val="nil"/>
              </w:pBdr>
              <w:spacing w:after="40" w:lineRule="auto"/>
              <w:ind w:left="360" w:hanging="360"/>
              <w:rPr>
                <w:rFonts w:ascii="Arial" w:cs="Arial" w:eastAsia="Arial" w:hAnsi="Arial"/>
              </w:rPr>
            </w:pPr>
            <w:r w:rsidDel="00000000" w:rsidR="00000000" w:rsidRPr="00000000">
              <w:rPr>
                <w:rFonts w:ascii="Arial" w:cs="Arial" w:eastAsia="Arial" w:hAnsi="Arial"/>
                <w:rtl w:val="0"/>
              </w:rPr>
              <w:t xml:space="preserve"> </w:t>
            </w:r>
          </w:p>
          <w:p w:rsidR="00000000" w:rsidDel="00000000" w:rsidP="00000000" w:rsidRDefault="00000000" w:rsidRPr="00000000" w14:paraId="00000137">
            <w:pPr>
              <w:numPr>
                <w:ilvl w:val="0"/>
                <w:numId w:val="3"/>
              </w:numPr>
              <w:pBdr>
                <w:top w:space="0" w:sz="0" w:val="nil"/>
                <w:left w:space="0" w:sz="0" w:val="nil"/>
                <w:bottom w:space="0" w:sz="0" w:val="nil"/>
                <w:right w:space="0" w:sz="0" w:val="nil"/>
                <w:between w:space="0" w:sz="0" w:val="nil"/>
              </w:pBdr>
              <w:spacing w:after="40" w:lineRule="auto"/>
              <w:ind w:left="360" w:hanging="360"/>
              <w:rPr>
                <w:rFonts w:ascii="Arial" w:cs="Arial" w:eastAsia="Arial" w:hAnsi="Arial"/>
              </w:rPr>
            </w:pPr>
            <w:r w:rsidDel="00000000" w:rsidR="00000000" w:rsidRPr="00000000">
              <w:rPr>
                <w:rFonts w:ascii="Arial" w:cs="Arial" w:eastAsia="Arial" w:hAnsi="Arial"/>
                <w:rtl w:val="0"/>
              </w:rPr>
              <w:t xml:space="preserve"> </w:t>
            </w:r>
          </w:p>
          <w:p w:rsidR="00000000" w:rsidDel="00000000" w:rsidP="00000000" w:rsidRDefault="00000000" w:rsidRPr="00000000" w14:paraId="00000138">
            <w:pPr>
              <w:numPr>
                <w:ilvl w:val="0"/>
                <w:numId w:val="3"/>
              </w:numPr>
              <w:pBdr>
                <w:top w:space="0" w:sz="0" w:val="nil"/>
                <w:left w:space="0" w:sz="0" w:val="nil"/>
                <w:bottom w:space="0" w:sz="0" w:val="nil"/>
                <w:right w:space="0" w:sz="0" w:val="nil"/>
                <w:between w:space="0" w:sz="0" w:val="nil"/>
              </w:pBdr>
              <w:spacing w:after="40" w:lineRule="auto"/>
              <w:ind w:left="360" w:hanging="360"/>
              <w:rPr>
                <w:rFonts w:ascii="Arial" w:cs="Arial" w:eastAsia="Arial" w:hAnsi="Arial"/>
              </w:rPr>
            </w:pPr>
            <w:r w:rsidDel="00000000" w:rsidR="00000000" w:rsidRPr="00000000">
              <w:rPr>
                <w:rtl w:val="0"/>
              </w:rPr>
            </w:r>
          </w:p>
        </w:tc>
        <w:tc>
          <w:tcPr>
            <w:tcBorders>
              <w:left w:color="000000" w:space="0" w:sz="4" w:val="single"/>
            </w:tcBorders>
          </w:tcPr>
          <w:p w:rsidR="00000000" w:rsidDel="00000000" w:rsidP="00000000" w:rsidRDefault="00000000" w:rsidRPr="00000000" w14:paraId="00000139">
            <w:pPr>
              <w:numPr>
                <w:ilvl w:val="0"/>
                <w:numId w:val="3"/>
              </w:numPr>
              <w:pBdr>
                <w:top w:space="0" w:sz="0" w:val="nil"/>
                <w:left w:space="0" w:sz="0" w:val="nil"/>
                <w:bottom w:space="0" w:sz="0" w:val="nil"/>
                <w:right w:space="0" w:sz="0" w:val="nil"/>
                <w:between w:space="0" w:sz="0" w:val="nil"/>
              </w:pBdr>
              <w:spacing w:after="40" w:lineRule="auto"/>
              <w:ind w:left="360" w:hanging="360"/>
              <w:rPr>
                <w:rFonts w:ascii="Arial" w:cs="Arial" w:eastAsia="Arial" w:hAnsi="Arial"/>
              </w:rPr>
            </w:pPr>
            <w:r w:rsidDel="00000000" w:rsidR="00000000" w:rsidRPr="00000000">
              <w:rPr>
                <w:rFonts w:ascii="Arial" w:cs="Arial" w:eastAsia="Arial" w:hAnsi="Arial"/>
                <w:rtl w:val="0"/>
              </w:rPr>
              <w:t xml:space="preserve"> </w:t>
            </w:r>
          </w:p>
          <w:p w:rsidR="00000000" w:rsidDel="00000000" w:rsidP="00000000" w:rsidRDefault="00000000" w:rsidRPr="00000000" w14:paraId="0000013A">
            <w:pPr>
              <w:numPr>
                <w:ilvl w:val="0"/>
                <w:numId w:val="3"/>
              </w:numPr>
              <w:pBdr>
                <w:top w:space="0" w:sz="0" w:val="nil"/>
                <w:left w:space="0" w:sz="0" w:val="nil"/>
                <w:bottom w:space="0" w:sz="0" w:val="nil"/>
                <w:right w:space="0" w:sz="0" w:val="nil"/>
                <w:between w:space="0" w:sz="0" w:val="nil"/>
              </w:pBdr>
              <w:spacing w:after="40" w:lineRule="auto"/>
              <w:ind w:left="360" w:hanging="360"/>
              <w:rPr>
                <w:rFonts w:ascii="Arial" w:cs="Arial" w:eastAsia="Arial" w:hAnsi="Arial"/>
              </w:rPr>
            </w:pPr>
            <w:r w:rsidDel="00000000" w:rsidR="00000000" w:rsidRPr="00000000">
              <w:rPr>
                <w:rFonts w:ascii="Arial" w:cs="Arial" w:eastAsia="Arial" w:hAnsi="Arial"/>
                <w:rtl w:val="0"/>
              </w:rPr>
              <w:t xml:space="preserve"> </w:t>
            </w:r>
          </w:p>
          <w:p w:rsidR="00000000" w:rsidDel="00000000" w:rsidP="00000000" w:rsidRDefault="00000000" w:rsidRPr="00000000" w14:paraId="0000013B">
            <w:pPr>
              <w:numPr>
                <w:ilvl w:val="0"/>
                <w:numId w:val="3"/>
              </w:numPr>
              <w:pBdr>
                <w:top w:space="0" w:sz="0" w:val="nil"/>
                <w:left w:space="0" w:sz="0" w:val="nil"/>
                <w:bottom w:space="0" w:sz="0" w:val="nil"/>
                <w:right w:space="0" w:sz="0" w:val="nil"/>
                <w:between w:space="0" w:sz="0" w:val="nil"/>
              </w:pBdr>
              <w:spacing w:after="40" w:lineRule="auto"/>
              <w:ind w:left="360" w:hanging="360"/>
              <w:rPr>
                <w:rFonts w:ascii="Arial" w:cs="Arial" w:eastAsia="Arial" w:hAnsi="Arial"/>
              </w:rPr>
            </w:pPr>
            <w:r w:rsidDel="00000000" w:rsidR="00000000" w:rsidRPr="00000000">
              <w:rPr>
                <w:rtl w:val="0"/>
              </w:rPr>
            </w:r>
          </w:p>
        </w:tc>
      </w:tr>
    </w:tbl>
    <w:p w:rsidR="00000000" w:rsidDel="00000000" w:rsidP="00000000" w:rsidRDefault="00000000" w:rsidRPr="00000000" w14:paraId="0000013C">
      <w:pPr>
        <w:rPr>
          <w:rFonts w:ascii="Arial" w:cs="Arial" w:eastAsia="Arial" w:hAnsi="Arial"/>
        </w:rPr>
      </w:pPr>
      <w:r w:rsidDel="00000000" w:rsidR="00000000" w:rsidRPr="00000000">
        <w:rPr>
          <w:rtl w:val="0"/>
        </w:rPr>
      </w:r>
    </w:p>
    <w:p w:rsidR="00000000" w:rsidDel="00000000" w:rsidP="00000000" w:rsidRDefault="00000000" w:rsidRPr="00000000" w14:paraId="0000013D">
      <w:pPr>
        <w:rPr>
          <w:rFonts w:ascii="Arial" w:cs="Arial" w:eastAsia="Arial" w:hAnsi="Arial"/>
        </w:rPr>
      </w:pPr>
      <w:r w:rsidDel="00000000" w:rsidR="00000000" w:rsidRPr="00000000">
        <w:rPr>
          <w:rtl w:val="0"/>
        </w:rPr>
      </w:r>
    </w:p>
    <w:p w:rsidR="00000000" w:rsidDel="00000000" w:rsidP="00000000" w:rsidRDefault="00000000" w:rsidRPr="00000000" w14:paraId="0000013E">
      <w:pPr>
        <w:rPr>
          <w:rFonts w:ascii="Arial" w:cs="Arial" w:eastAsia="Arial" w:hAnsi="Arial"/>
        </w:rPr>
      </w:pPr>
      <w:r w:rsidDel="00000000" w:rsidR="00000000" w:rsidRPr="00000000">
        <w:rPr>
          <w:rtl w:val="0"/>
        </w:rPr>
      </w:r>
    </w:p>
    <w:p w:rsidR="00000000" w:rsidDel="00000000" w:rsidP="00000000" w:rsidRDefault="00000000" w:rsidRPr="00000000" w14:paraId="0000013F">
      <w:pPr>
        <w:pStyle w:val="Heading1"/>
        <w:rPr/>
      </w:pPr>
      <w:bookmarkStart w:colFirst="0" w:colLast="0" w:name="_heading=h.32hioqz" w:id="35"/>
      <w:bookmarkEnd w:id="35"/>
      <w:r w:rsidDel="00000000" w:rsidR="00000000" w:rsidRPr="00000000">
        <w:rPr>
          <w:rtl w:val="0"/>
        </w:rPr>
        <w:t xml:space="preserve">Marketing &amp; Sales Strategies</w:t>
      </w:r>
    </w:p>
    <w:p w:rsidR="00000000" w:rsidDel="00000000" w:rsidP="00000000" w:rsidRDefault="00000000" w:rsidRPr="00000000" w14:paraId="00000140">
      <w:pPr>
        <w:rPr>
          <w:rFonts w:ascii="Arial" w:cs="Arial" w:eastAsia="Arial" w:hAnsi="Arial"/>
        </w:rPr>
      </w:pPr>
      <w:r w:rsidDel="00000000" w:rsidR="00000000" w:rsidRPr="00000000">
        <w:rPr>
          <w:rFonts w:ascii="Arial" w:cs="Arial" w:eastAsia="Arial" w:hAnsi="Arial"/>
          <w:rtl w:val="0"/>
        </w:rPr>
        <w:t xml:space="preserve">Now that you’ve discovered your market influences and defined your target consumer, it’s time to think about how you can access them. Marketing and Sales is about presenting your product or service by saying the right things to the right people (and at the right time). Focus this section on how you expect to get the attention of your audience to communicate and influence their purchase. You are starting to define your </w:t>
      </w:r>
      <w:r w:rsidDel="00000000" w:rsidR="00000000" w:rsidRPr="00000000">
        <w:rPr>
          <w:rFonts w:ascii="Arial" w:cs="Arial" w:eastAsia="Arial" w:hAnsi="Arial"/>
          <w:b w:val="1"/>
          <w:rtl w:val="0"/>
        </w:rPr>
        <w:t xml:space="preserve">brand</w:t>
      </w:r>
      <w:r w:rsidDel="00000000" w:rsidR="00000000" w:rsidRPr="00000000">
        <w:rPr>
          <w:rFonts w:ascii="Arial" w:cs="Arial" w:eastAsia="Arial" w:hAnsi="Arial"/>
          <w:rtl w:val="0"/>
        </w:rPr>
        <w:t xml:space="preserve">. </w:t>
      </w:r>
    </w:p>
    <w:p w:rsidR="00000000" w:rsidDel="00000000" w:rsidP="00000000" w:rsidRDefault="00000000" w:rsidRPr="00000000" w14:paraId="00000141">
      <w:pPr>
        <w:rPr>
          <w:rFonts w:ascii="Arial" w:cs="Arial" w:eastAsia="Arial" w:hAnsi="Arial"/>
        </w:rPr>
      </w:pPr>
      <w:r w:rsidDel="00000000" w:rsidR="00000000" w:rsidRPr="00000000">
        <w:rPr>
          <w:rtl w:val="0"/>
        </w:rPr>
      </w:r>
    </w:p>
    <w:p w:rsidR="00000000" w:rsidDel="00000000" w:rsidP="00000000" w:rsidRDefault="00000000" w:rsidRPr="00000000" w14:paraId="00000142">
      <w:pPr>
        <w:numPr>
          <w:ilvl w:val="0"/>
          <w:numId w:val="2"/>
        </w:numPr>
        <w:pBdr>
          <w:top w:space="0" w:sz="0" w:val="nil"/>
          <w:left w:space="0" w:sz="0" w:val="nil"/>
          <w:bottom w:space="0" w:sz="0" w:val="nil"/>
          <w:right w:space="0" w:sz="0" w:val="nil"/>
          <w:between w:space="0" w:sz="0" w:val="nil"/>
        </w:pBdr>
        <w:spacing w:after="40" w:lineRule="auto"/>
        <w:ind w:left="530" w:hanging="360"/>
        <w:rPr>
          <w:rFonts w:ascii="Arial" w:cs="Arial" w:eastAsia="Arial" w:hAnsi="Arial"/>
        </w:rPr>
      </w:pPr>
      <w:r w:rsidDel="00000000" w:rsidR="00000000" w:rsidRPr="00000000">
        <w:rPr>
          <w:rFonts w:ascii="Arial" w:cs="Arial" w:eastAsia="Arial" w:hAnsi="Arial"/>
          <w:b w:val="1"/>
          <w:rtl w:val="0"/>
        </w:rPr>
        <w:t xml:space="preserve">Products and Services Description/Unique Selling Proposition:</w:t>
      </w:r>
      <w:r w:rsidDel="00000000" w:rsidR="00000000" w:rsidRPr="00000000">
        <w:rPr>
          <w:rFonts w:ascii="Arial" w:cs="Arial" w:eastAsia="Arial" w:hAnsi="Arial"/>
          <w:rtl w:val="0"/>
        </w:rPr>
        <w:t xml:space="preserve"> Describe and present your core products. Consider packages or bundling products or services; the benefits to your target customer; unique features or proprietary aspects. (If you have many options, add to an appendix). This should clearly answer what you have for sale and why you expect customers to buy from you; known as your Unique Selling Proposition (USP).  </w:t>
      </w:r>
    </w:p>
    <w:p w:rsidR="00000000" w:rsidDel="00000000" w:rsidP="00000000" w:rsidRDefault="00000000" w:rsidRPr="00000000" w14:paraId="00000143">
      <w:pPr>
        <w:numPr>
          <w:ilvl w:val="0"/>
          <w:numId w:val="2"/>
        </w:numPr>
        <w:pBdr>
          <w:top w:space="0" w:sz="0" w:val="nil"/>
          <w:left w:space="0" w:sz="0" w:val="nil"/>
          <w:bottom w:space="0" w:sz="0" w:val="nil"/>
          <w:right w:space="0" w:sz="0" w:val="nil"/>
          <w:between w:space="0" w:sz="0" w:val="nil"/>
        </w:pBdr>
        <w:spacing w:after="40" w:lineRule="auto"/>
        <w:ind w:left="530" w:hanging="360"/>
        <w:rPr>
          <w:rFonts w:ascii="Arial" w:cs="Arial" w:eastAsia="Arial" w:hAnsi="Arial"/>
        </w:rPr>
      </w:pPr>
      <w:r w:rsidDel="00000000" w:rsidR="00000000" w:rsidRPr="00000000">
        <w:rPr>
          <w:rFonts w:ascii="Arial" w:cs="Arial" w:eastAsia="Arial" w:hAnsi="Arial"/>
          <w:b w:val="1"/>
          <w:rtl w:val="0"/>
        </w:rPr>
        <w:t xml:space="preserve">Pricing Strategy:</w:t>
      </w:r>
      <w:r w:rsidDel="00000000" w:rsidR="00000000" w:rsidRPr="00000000">
        <w:rPr>
          <w:rFonts w:ascii="Arial" w:cs="Arial" w:eastAsia="Arial" w:hAnsi="Arial"/>
          <w:rtl w:val="0"/>
        </w:rPr>
        <w:t xml:space="preserve"> Explain your pricing strategy and why it will be effective with your target customers. List price as $ and describe any influences that change your pricing structure. This may include bulk purchase discounts, paying in advance, installments or financing, customer accounts, etc.</w:t>
      </w:r>
    </w:p>
    <w:p w:rsidR="00000000" w:rsidDel="00000000" w:rsidP="00000000" w:rsidRDefault="00000000" w:rsidRPr="00000000" w14:paraId="00000144">
      <w:pPr>
        <w:numPr>
          <w:ilvl w:val="0"/>
          <w:numId w:val="2"/>
        </w:numPr>
        <w:pBdr>
          <w:top w:space="0" w:sz="0" w:val="nil"/>
          <w:left w:space="0" w:sz="0" w:val="nil"/>
          <w:bottom w:space="0" w:sz="0" w:val="nil"/>
          <w:right w:space="0" w:sz="0" w:val="nil"/>
          <w:between w:space="0" w:sz="0" w:val="nil"/>
        </w:pBdr>
        <w:spacing w:after="40" w:lineRule="auto"/>
        <w:ind w:left="530" w:hanging="360"/>
        <w:rPr>
          <w:rFonts w:ascii="Arial" w:cs="Arial" w:eastAsia="Arial" w:hAnsi="Arial"/>
        </w:rPr>
      </w:pPr>
      <w:r w:rsidDel="00000000" w:rsidR="00000000" w:rsidRPr="00000000">
        <w:rPr>
          <w:rFonts w:ascii="Arial" w:cs="Arial" w:eastAsia="Arial" w:hAnsi="Arial"/>
          <w:b w:val="1"/>
          <w:rtl w:val="0"/>
        </w:rPr>
        <w:t xml:space="preserve">Place/Distribution Strategy:</w:t>
      </w:r>
      <w:r w:rsidDel="00000000" w:rsidR="00000000" w:rsidRPr="00000000">
        <w:rPr>
          <w:rFonts w:ascii="Arial" w:cs="Arial" w:eastAsia="Arial" w:hAnsi="Arial"/>
          <w:rtl w:val="0"/>
        </w:rPr>
        <w:t xml:space="preserve"> Distribution strategy refers to the process of tangibly getting your product or service to your customer. Describe this distribution strategy and explain why it’s best for your marketplace. Examples like direct/ online; wholesale; retail; via distributors or a partner network.</w:t>
      </w:r>
    </w:p>
    <w:p w:rsidR="00000000" w:rsidDel="00000000" w:rsidP="00000000" w:rsidRDefault="00000000" w:rsidRPr="00000000" w14:paraId="00000145">
      <w:pPr>
        <w:numPr>
          <w:ilvl w:val="0"/>
          <w:numId w:val="2"/>
        </w:numPr>
        <w:pBdr>
          <w:top w:space="0" w:sz="0" w:val="nil"/>
          <w:left w:space="0" w:sz="0" w:val="nil"/>
          <w:bottom w:space="0" w:sz="0" w:val="nil"/>
          <w:right w:space="0" w:sz="0" w:val="nil"/>
          <w:between w:space="0" w:sz="0" w:val="nil"/>
        </w:pBdr>
        <w:spacing w:after="40" w:lineRule="auto"/>
        <w:ind w:left="530" w:hanging="360"/>
        <w:rPr>
          <w:rFonts w:ascii="Arial" w:cs="Arial" w:eastAsia="Arial" w:hAnsi="Arial"/>
        </w:rPr>
      </w:pPr>
      <w:r w:rsidDel="00000000" w:rsidR="00000000" w:rsidRPr="00000000">
        <w:rPr>
          <w:rFonts w:ascii="Arial" w:cs="Arial" w:eastAsia="Arial" w:hAnsi="Arial"/>
          <w:b w:val="1"/>
          <w:rtl w:val="0"/>
        </w:rPr>
        <w:t xml:space="preserve">Promotion Strategy:</w:t>
      </w:r>
      <w:r w:rsidDel="00000000" w:rsidR="00000000" w:rsidRPr="00000000">
        <w:rPr>
          <w:rFonts w:ascii="Arial" w:cs="Arial" w:eastAsia="Arial" w:hAnsi="Arial"/>
          <w:rtl w:val="0"/>
        </w:rPr>
        <w:t xml:space="preserve"> Describe how you will you introduce, promote and support your products in the marketplace. What will you highlight about your business/products and what language will help communicate the message? Consider campaigns, messaging, advertisements that can connect you with your audience. Each may have a specific goal.  Be sure to include:</w:t>
      </w:r>
    </w:p>
    <w:p w:rsidR="00000000" w:rsidDel="00000000" w:rsidP="00000000" w:rsidRDefault="00000000" w:rsidRPr="00000000" w14:paraId="00000146">
      <w:pPr>
        <w:numPr>
          <w:ilvl w:val="1"/>
          <w:numId w:val="2"/>
        </w:numPr>
        <w:pBdr>
          <w:top w:space="0" w:sz="0" w:val="nil"/>
          <w:left w:space="0" w:sz="0" w:val="nil"/>
          <w:bottom w:space="0" w:sz="0" w:val="nil"/>
          <w:right w:space="0" w:sz="0" w:val="nil"/>
          <w:between w:space="0" w:sz="0" w:val="nil"/>
        </w:pBdr>
        <w:spacing w:after="40" w:lineRule="auto"/>
        <w:ind w:left="1497" w:hanging="360"/>
        <w:rPr>
          <w:rFonts w:ascii="Arial" w:cs="Arial" w:eastAsia="Arial" w:hAnsi="Arial"/>
        </w:rPr>
      </w:pPr>
      <w:r w:rsidDel="00000000" w:rsidR="00000000" w:rsidRPr="00000000">
        <w:rPr>
          <w:rFonts w:ascii="Arial" w:cs="Arial" w:eastAsia="Arial" w:hAnsi="Arial"/>
          <w:b w:val="1"/>
          <w:rtl w:val="0"/>
        </w:rPr>
        <w:t xml:space="preserve">Sales Processes:</w:t>
      </w:r>
      <w:r w:rsidDel="00000000" w:rsidR="00000000" w:rsidRPr="00000000">
        <w:rPr>
          <w:rFonts w:ascii="Arial" w:cs="Arial" w:eastAsia="Arial" w:hAnsi="Arial"/>
          <w:rtl w:val="0"/>
        </w:rPr>
        <w:t xml:space="preserve"> Comment on the processes that define your customer purchase experience. </w:t>
        <w:br w:type="textWrapping"/>
        <w:t xml:space="preserve">This may include strategies to find, qualify, contact leads; create and present proposals; convert online goals or calls to action; managing client relationships; upselling or asking for referrals. </w:t>
      </w:r>
    </w:p>
    <w:p w:rsidR="00000000" w:rsidDel="00000000" w:rsidP="00000000" w:rsidRDefault="00000000" w:rsidRPr="00000000" w14:paraId="00000147">
      <w:pPr>
        <w:numPr>
          <w:ilvl w:val="1"/>
          <w:numId w:val="1"/>
        </w:numPr>
        <w:pBdr>
          <w:top w:space="0" w:sz="0" w:val="nil"/>
          <w:left w:space="0" w:sz="0" w:val="nil"/>
          <w:bottom w:space="0" w:sz="0" w:val="nil"/>
          <w:right w:space="0" w:sz="0" w:val="nil"/>
          <w:between w:space="0" w:sz="0" w:val="nil"/>
        </w:pBdr>
        <w:spacing w:after="40" w:lineRule="auto"/>
        <w:ind w:left="1497" w:hanging="360"/>
        <w:rPr>
          <w:rFonts w:ascii="Arial" w:cs="Arial" w:eastAsia="Arial" w:hAnsi="Arial"/>
        </w:rPr>
      </w:pPr>
      <w:r w:rsidDel="00000000" w:rsidR="00000000" w:rsidRPr="00000000">
        <w:rPr>
          <w:rFonts w:ascii="Arial" w:cs="Arial" w:eastAsia="Arial" w:hAnsi="Arial"/>
          <w:b w:val="1"/>
          <w:rtl w:val="0"/>
        </w:rPr>
        <w:t xml:space="preserve">Marketing Channels:</w:t>
      </w:r>
      <w:r w:rsidDel="00000000" w:rsidR="00000000" w:rsidRPr="00000000">
        <w:rPr>
          <w:rFonts w:ascii="Arial" w:cs="Arial" w:eastAsia="Arial" w:hAnsi="Arial"/>
          <w:rtl w:val="0"/>
        </w:rPr>
        <w:t xml:space="preserve"> Deliver your message through specific channels and share your reason for choosing to do so. Examples like web and digital; print media; radio; online blogging or content; brochures; signage; events and trade shows. </w:t>
      </w:r>
    </w:p>
    <w:p w:rsidR="00000000" w:rsidDel="00000000" w:rsidP="00000000" w:rsidRDefault="00000000" w:rsidRPr="00000000" w14:paraId="00000148">
      <w:pPr>
        <w:pBdr>
          <w:top w:space="0" w:sz="0" w:val="nil"/>
          <w:left w:space="0" w:sz="0" w:val="nil"/>
          <w:bottom w:space="0" w:sz="0" w:val="nil"/>
          <w:right w:space="0" w:sz="0" w:val="nil"/>
          <w:between w:space="0" w:sz="0" w:val="nil"/>
        </w:pBdr>
        <w:ind w:left="567" w:hanging="397"/>
        <w:rPr>
          <w:rFonts w:ascii="Arial" w:cs="Arial" w:eastAsia="Arial" w:hAnsi="Arial"/>
        </w:rPr>
      </w:pPr>
      <w:r w:rsidDel="00000000" w:rsidR="00000000" w:rsidRPr="00000000">
        <w:rPr>
          <w:rtl w:val="0"/>
        </w:rPr>
      </w:r>
    </w:p>
    <w:p w:rsidR="00000000" w:rsidDel="00000000" w:rsidP="00000000" w:rsidRDefault="00000000" w:rsidRPr="00000000" w14:paraId="00000149">
      <w:pPr>
        <w:rPr>
          <w:rFonts w:ascii="Arial" w:cs="Arial" w:eastAsia="Arial" w:hAnsi="Arial"/>
        </w:rPr>
      </w:pPr>
      <w:r w:rsidDel="00000000" w:rsidR="00000000" w:rsidRPr="00000000">
        <w:rPr>
          <w:rFonts w:ascii="Arial" w:cs="Arial" w:eastAsia="Arial" w:hAnsi="Arial"/>
          <w:rtl w:val="0"/>
        </w:rPr>
        <w:t xml:space="preserve">Tell us WHAT you want to say, WHY you want to say it and HOW it will be said. For example, social media platforms are </w:t>
      </w:r>
      <w:r w:rsidDel="00000000" w:rsidR="00000000" w:rsidRPr="00000000">
        <w:rPr>
          <w:rFonts w:ascii="Arial" w:cs="Arial" w:eastAsia="Arial" w:hAnsi="Arial"/>
          <w:u w:val="single"/>
          <w:rtl w:val="0"/>
        </w:rPr>
        <w:t xml:space="preserve">tools</w:t>
      </w:r>
      <w:r w:rsidDel="00000000" w:rsidR="00000000" w:rsidRPr="00000000">
        <w:rPr>
          <w:rFonts w:ascii="Arial" w:cs="Arial" w:eastAsia="Arial" w:hAnsi="Arial"/>
          <w:rtl w:val="0"/>
        </w:rPr>
        <w:t xml:space="preserve"> to deliver messages – not strategies. Go deeper to address how social media is utilized to define your message and distribute to a targeted audience. Develop your campaign ideas, uses of #hashtags, a list of influential @followers that articulate your overall social media strategy.</w:t>
      </w:r>
    </w:p>
    <w:p w:rsidR="00000000" w:rsidDel="00000000" w:rsidP="00000000" w:rsidRDefault="00000000" w:rsidRPr="00000000" w14:paraId="0000014A">
      <w:pPr>
        <w:rPr>
          <w:rFonts w:ascii="Arial" w:cs="Arial" w:eastAsia="Arial" w:hAnsi="Arial"/>
        </w:rPr>
      </w:pPr>
      <w:r w:rsidDel="00000000" w:rsidR="00000000" w:rsidRPr="00000000">
        <w:rPr>
          <w:rtl w:val="0"/>
        </w:rPr>
      </w:r>
    </w:p>
    <w:p w:rsidR="00000000" w:rsidDel="00000000" w:rsidP="00000000" w:rsidRDefault="00000000" w:rsidRPr="00000000" w14:paraId="0000014B">
      <w:pPr>
        <w:rPr>
          <w:rFonts w:ascii="Arial" w:cs="Arial" w:eastAsia="Arial" w:hAnsi="Arial"/>
          <w:i w:val="1"/>
        </w:rPr>
      </w:pPr>
      <w:r w:rsidDel="00000000" w:rsidR="00000000" w:rsidRPr="00000000">
        <w:rPr>
          <w:rtl w:val="0"/>
        </w:rPr>
      </w:r>
    </w:p>
    <w:p w:rsidR="00000000" w:rsidDel="00000000" w:rsidP="00000000" w:rsidRDefault="00000000" w:rsidRPr="00000000" w14:paraId="0000014C">
      <w:pPr>
        <w:rPr>
          <w:rFonts w:ascii="Arial" w:cs="Arial" w:eastAsia="Arial" w:hAnsi="Arial"/>
        </w:rPr>
      </w:pPr>
      <w:r w:rsidDel="00000000" w:rsidR="00000000" w:rsidRPr="00000000">
        <w:rPr>
          <w:rtl w:val="0"/>
        </w:rPr>
      </w:r>
      <w:r w:rsidDel="00000000" w:rsidR="00000000" w:rsidRPr="00000000">
        <mc:AlternateContent>
          <mc:Choice Requires="wpg">
            <w:drawing>
              <wp:anchor allowOverlap="1" behindDoc="0" distB="0" distT="0" distL="114300" distR="114300" hidden="0" layoutInCell="1" locked="0" relativeHeight="0" simplePos="0">
                <wp:simplePos x="0" y="0"/>
                <wp:positionH relativeFrom="column">
                  <wp:posOffset>1</wp:posOffset>
                </wp:positionH>
                <wp:positionV relativeFrom="paragraph">
                  <wp:posOffset>0</wp:posOffset>
                </wp:positionV>
                <wp:extent cx="6071235" cy="22225"/>
                <wp:effectExtent b="0" l="0" r="0" t="0"/>
                <wp:wrapNone/>
                <wp:docPr id="58" name=""/>
                <a:graphic>
                  <a:graphicData uri="http://schemas.microsoft.com/office/word/2010/wordprocessingShape">
                    <wps:wsp>
                      <wps:cNvCnPr/>
                      <wps:spPr>
                        <a:xfrm>
                          <a:off x="2315145" y="3780000"/>
                          <a:ext cx="6061710" cy="0"/>
                        </a:xfrm>
                        <a:prstGeom prst="straightConnector1">
                          <a:avLst/>
                        </a:prstGeom>
                        <a:noFill/>
                        <a:ln cap="flat" cmpd="sng" w="9525">
                          <a:solidFill>
                            <a:srgbClr val="0566C6"/>
                          </a:solidFill>
                          <a:prstDash val="solid"/>
                          <a:miter lim="800000"/>
                          <a:headEnd len="sm" w="sm" type="none"/>
                          <a:tailEnd len="sm" w="sm" type="none"/>
                        </a:ln>
                      </wps:spPr>
                      <wps:bodyPr anchorCtr="0" anchor="ctr" bIns="91425" lIns="91425" spcFirstLastPara="1" rIns="91425" wrap="square" tIns="91425">
                        <a:noAutofit/>
                      </wps:bodyPr>
                    </wps:wsp>
                  </a:graphicData>
                </a:graphic>
              </wp:anchor>
            </w:drawing>
          </mc:Choice>
          <mc:Fallback>
            <w:drawing>
              <wp:anchor allowOverlap="1" behindDoc="0" distB="0" distT="0" distL="114300" distR="114300" hidden="0" layoutInCell="1" locked="0" relativeHeight="0" simplePos="0">
                <wp:simplePos x="0" y="0"/>
                <wp:positionH relativeFrom="column">
                  <wp:posOffset>1</wp:posOffset>
                </wp:positionH>
                <wp:positionV relativeFrom="paragraph">
                  <wp:posOffset>0</wp:posOffset>
                </wp:positionV>
                <wp:extent cx="6071235" cy="22225"/>
                <wp:effectExtent b="0" l="0" r="0" t="0"/>
                <wp:wrapNone/>
                <wp:docPr id="58" name="image15.png"/>
                <a:graphic>
                  <a:graphicData uri="http://schemas.openxmlformats.org/drawingml/2006/picture">
                    <pic:pic>
                      <pic:nvPicPr>
                        <pic:cNvPr id="0" name="image15.png"/>
                        <pic:cNvPicPr preferRelativeResize="0"/>
                      </pic:nvPicPr>
                      <pic:blipFill>
                        <a:blip r:embed="rId17"/>
                        <a:srcRect/>
                        <a:stretch>
                          <a:fillRect/>
                        </a:stretch>
                      </pic:blipFill>
                      <pic:spPr>
                        <a:xfrm>
                          <a:off x="0" y="0"/>
                          <a:ext cx="6071235" cy="22225"/>
                        </a:xfrm>
                        <a:prstGeom prst="rect"/>
                        <a:ln/>
                      </pic:spPr>
                    </pic:pic>
                  </a:graphicData>
                </a:graphic>
              </wp:anchor>
            </w:drawing>
          </mc:Fallback>
        </mc:AlternateContent>
      </w:r>
    </w:p>
    <w:p w:rsidR="00000000" w:rsidDel="00000000" w:rsidP="00000000" w:rsidRDefault="00000000" w:rsidRPr="00000000" w14:paraId="0000014D">
      <w:pPr>
        <w:pStyle w:val="Heading3"/>
        <w:rPr/>
      </w:pPr>
      <w:bookmarkStart w:colFirst="0" w:colLast="0" w:name="_heading=h.1hmsyys" w:id="36"/>
      <w:bookmarkEnd w:id="36"/>
      <w:r w:rsidDel="00000000" w:rsidR="00000000" w:rsidRPr="00000000">
        <w:rPr>
          <w:rtl w:val="0"/>
        </w:rPr>
        <w:t xml:space="preserve">General Marketing Strategy </w:t>
      </w:r>
    </w:p>
    <w:p w:rsidR="00000000" w:rsidDel="00000000" w:rsidP="00000000" w:rsidRDefault="00000000" w:rsidRPr="00000000" w14:paraId="0000014E">
      <w:pPr>
        <w:pBdr>
          <w:top w:space="0" w:sz="0" w:val="nil"/>
          <w:left w:space="0" w:sz="0" w:val="nil"/>
          <w:bottom w:space="0" w:sz="0" w:val="nil"/>
          <w:right w:space="0" w:sz="0" w:val="nil"/>
          <w:between w:space="0" w:sz="0" w:val="nil"/>
        </w:pBdr>
        <w:shd w:fill="c4faf0" w:val="clear"/>
        <w:rPr>
          <w:rFonts w:ascii="Arial" w:cs="Arial" w:eastAsia="Arial" w:hAnsi="Arial"/>
          <w:color w:val="000000"/>
        </w:rPr>
      </w:pPr>
      <w:r w:rsidDel="00000000" w:rsidR="00000000" w:rsidRPr="00000000">
        <w:rPr>
          <w:rFonts w:ascii="Arial" w:cs="Arial" w:eastAsia="Arial" w:hAnsi="Arial"/>
          <w:color w:val="000000"/>
          <w:rtl w:val="0"/>
        </w:rPr>
        <w:t xml:space="preserve">Start writing General Marketing Strategy here…</w:t>
      </w:r>
    </w:p>
    <w:p w:rsidR="00000000" w:rsidDel="00000000" w:rsidP="00000000" w:rsidRDefault="00000000" w:rsidRPr="00000000" w14:paraId="0000014F">
      <w:pPr>
        <w:spacing w:line="240" w:lineRule="auto"/>
        <w:rPr>
          <w:rFonts w:ascii="Arial" w:cs="Arial" w:eastAsia="Arial" w:hAnsi="Arial"/>
          <w:b w:val="1"/>
        </w:rPr>
      </w:pPr>
      <w:r w:rsidDel="00000000" w:rsidR="00000000" w:rsidRPr="00000000">
        <w:rPr>
          <w:rtl w:val="0"/>
        </w:rPr>
      </w:r>
    </w:p>
    <w:p w:rsidR="00000000" w:rsidDel="00000000" w:rsidP="00000000" w:rsidRDefault="00000000" w:rsidRPr="00000000" w14:paraId="00000150">
      <w:pPr>
        <w:spacing w:line="240" w:lineRule="auto"/>
        <w:rPr>
          <w:rFonts w:ascii="Arial" w:cs="Arial" w:eastAsia="Arial" w:hAnsi="Arial"/>
          <w:b w:val="1"/>
        </w:rPr>
      </w:pPr>
      <w:r w:rsidDel="00000000" w:rsidR="00000000" w:rsidRPr="00000000">
        <w:rPr>
          <w:rtl w:val="0"/>
        </w:rPr>
      </w:r>
    </w:p>
    <w:p w:rsidR="00000000" w:rsidDel="00000000" w:rsidP="00000000" w:rsidRDefault="00000000" w:rsidRPr="00000000" w14:paraId="00000151">
      <w:pPr>
        <w:pStyle w:val="Heading3"/>
        <w:rPr/>
      </w:pPr>
      <w:bookmarkStart w:colFirst="0" w:colLast="0" w:name="_heading=h.41mghml" w:id="37"/>
      <w:bookmarkEnd w:id="37"/>
      <w:r w:rsidDel="00000000" w:rsidR="00000000" w:rsidRPr="00000000">
        <w:rPr>
          <w:rtl w:val="0"/>
        </w:rPr>
        <w:t xml:space="preserve">Products and Services Description</w:t>
      </w:r>
    </w:p>
    <w:p w:rsidR="00000000" w:rsidDel="00000000" w:rsidP="00000000" w:rsidRDefault="00000000" w:rsidRPr="00000000" w14:paraId="00000152">
      <w:pPr>
        <w:pBdr>
          <w:top w:space="0" w:sz="0" w:val="nil"/>
          <w:left w:space="0" w:sz="0" w:val="nil"/>
          <w:bottom w:space="0" w:sz="0" w:val="nil"/>
          <w:right w:space="0" w:sz="0" w:val="nil"/>
          <w:between w:space="0" w:sz="0" w:val="nil"/>
        </w:pBdr>
        <w:shd w:fill="c4faf0" w:val="clear"/>
        <w:rPr>
          <w:rFonts w:ascii="Arial" w:cs="Arial" w:eastAsia="Arial" w:hAnsi="Arial"/>
          <w:color w:val="000000"/>
        </w:rPr>
      </w:pPr>
      <w:r w:rsidDel="00000000" w:rsidR="00000000" w:rsidRPr="00000000">
        <w:rPr>
          <w:rFonts w:ascii="Arial" w:cs="Arial" w:eastAsia="Arial" w:hAnsi="Arial"/>
          <w:color w:val="000000"/>
          <w:rtl w:val="0"/>
        </w:rPr>
        <w:t xml:space="preserve">Start writing Products and Services Description here…</w:t>
      </w:r>
    </w:p>
    <w:p w:rsidR="00000000" w:rsidDel="00000000" w:rsidP="00000000" w:rsidRDefault="00000000" w:rsidRPr="00000000" w14:paraId="00000153">
      <w:pPr>
        <w:spacing w:line="240" w:lineRule="auto"/>
        <w:rPr>
          <w:rFonts w:ascii="Arial" w:cs="Arial" w:eastAsia="Arial" w:hAnsi="Arial"/>
          <w:b w:val="1"/>
        </w:rPr>
      </w:pPr>
      <w:r w:rsidDel="00000000" w:rsidR="00000000" w:rsidRPr="00000000">
        <w:rPr>
          <w:rtl w:val="0"/>
        </w:rPr>
      </w:r>
    </w:p>
    <w:p w:rsidR="00000000" w:rsidDel="00000000" w:rsidP="00000000" w:rsidRDefault="00000000" w:rsidRPr="00000000" w14:paraId="00000154">
      <w:pPr>
        <w:spacing w:line="240" w:lineRule="auto"/>
        <w:rPr>
          <w:rFonts w:ascii="Arial" w:cs="Arial" w:eastAsia="Arial" w:hAnsi="Arial"/>
          <w:b w:val="1"/>
        </w:rPr>
      </w:pPr>
      <w:r w:rsidDel="00000000" w:rsidR="00000000" w:rsidRPr="00000000">
        <w:rPr>
          <w:rtl w:val="0"/>
        </w:rPr>
      </w:r>
    </w:p>
    <w:p w:rsidR="00000000" w:rsidDel="00000000" w:rsidP="00000000" w:rsidRDefault="00000000" w:rsidRPr="00000000" w14:paraId="00000155">
      <w:pPr>
        <w:pStyle w:val="Heading3"/>
        <w:rPr/>
      </w:pPr>
      <w:bookmarkStart w:colFirst="0" w:colLast="0" w:name="_heading=h.2grqrue" w:id="38"/>
      <w:bookmarkEnd w:id="38"/>
      <w:r w:rsidDel="00000000" w:rsidR="00000000" w:rsidRPr="00000000">
        <w:rPr>
          <w:rtl w:val="0"/>
        </w:rPr>
        <w:t xml:space="preserve">Unique Selling Proposition </w:t>
      </w:r>
    </w:p>
    <w:p w:rsidR="00000000" w:rsidDel="00000000" w:rsidP="00000000" w:rsidRDefault="00000000" w:rsidRPr="00000000" w14:paraId="00000156">
      <w:pPr>
        <w:pBdr>
          <w:top w:space="0" w:sz="0" w:val="nil"/>
          <w:left w:space="0" w:sz="0" w:val="nil"/>
          <w:bottom w:space="0" w:sz="0" w:val="nil"/>
          <w:right w:space="0" w:sz="0" w:val="nil"/>
          <w:between w:space="0" w:sz="0" w:val="nil"/>
        </w:pBdr>
        <w:shd w:fill="c4faf0" w:val="clear"/>
        <w:rPr>
          <w:rFonts w:ascii="Arial" w:cs="Arial" w:eastAsia="Arial" w:hAnsi="Arial"/>
          <w:color w:val="000000"/>
        </w:rPr>
      </w:pPr>
      <w:r w:rsidDel="00000000" w:rsidR="00000000" w:rsidRPr="00000000">
        <w:rPr>
          <w:rFonts w:ascii="Arial" w:cs="Arial" w:eastAsia="Arial" w:hAnsi="Arial"/>
          <w:color w:val="000000"/>
          <w:rtl w:val="0"/>
        </w:rPr>
        <w:t xml:space="preserve">Start writing Unique Selling Proposition here…</w:t>
      </w:r>
    </w:p>
    <w:p w:rsidR="00000000" w:rsidDel="00000000" w:rsidP="00000000" w:rsidRDefault="00000000" w:rsidRPr="00000000" w14:paraId="00000157">
      <w:pPr>
        <w:rPr>
          <w:rFonts w:ascii="Arial" w:cs="Arial" w:eastAsia="Arial" w:hAnsi="Arial"/>
        </w:rPr>
      </w:pPr>
      <w:r w:rsidDel="00000000" w:rsidR="00000000" w:rsidRPr="00000000">
        <w:rPr>
          <w:rtl w:val="0"/>
        </w:rPr>
      </w:r>
    </w:p>
    <w:p w:rsidR="00000000" w:rsidDel="00000000" w:rsidP="00000000" w:rsidRDefault="00000000" w:rsidRPr="00000000" w14:paraId="00000158">
      <w:pPr>
        <w:rPr>
          <w:rFonts w:ascii="Arial" w:cs="Arial" w:eastAsia="Arial" w:hAnsi="Arial"/>
        </w:rPr>
      </w:pPr>
      <w:r w:rsidDel="00000000" w:rsidR="00000000" w:rsidRPr="00000000">
        <w:rPr>
          <w:rtl w:val="0"/>
        </w:rPr>
      </w:r>
    </w:p>
    <w:p w:rsidR="00000000" w:rsidDel="00000000" w:rsidP="00000000" w:rsidRDefault="00000000" w:rsidRPr="00000000" w14:paraId="00000159">
      <w:pPr>
        <w:pStyle w:val="Heading3"/>
        <w:rPr/>
      </w:pPr>
      <w:bookmarkStart w:colFirst="0" w:colLast="0" w:name="_heading=h.vx1227" w:id="39"/>
      <w:bookmarkEnd w:id="39"/>
      <w:r w:rsidDel="00000000" w:rsidR="00000000" w:rsidRPr="00000000">
        <w:rPr>
          <w:rtl w:val="0"/>
        </w:rPr>
        <w:t xml:space="preserve">Pricing Strategy</w:t>
      </w:r>
    </w:p>
    <w:p w:rsidR="00000000" w:rsidDel="00000000" w:rsidP="00000000" w:rsidRDefault="00000000" w:rsidRPr="00000000" w14:paraId="0000015A">
      <w:pPr>
        <w:pBdr>
          <w:top w:space="0" w:sz="0" w:val="nil"/>
          <w:left w:space="0" w:sz="0" w:val="nil"/>
          <w:bottom w:space="0" w:sz="0" w:val="nil"/>
          <w:right w:space="0" w:sz="0" w:val="nil"/>
          <w:between w:space="0" w:sz="0" w:val="nil"/>
        </w:pBdr>
        <w:shd w:fill="c4faf0" w:val="clear"/>
        <w:rPr>
          <w:rFonts w:ascii="Arial" w:cs="Arial" w:eastAsia="Arial" w:hAnsi="Arial"/>
          <w:color w:val="000000"/>
        </w:rPr>
      </w:pPr>
      <w:r w:rsidDel="00000000" w:rsidR="00000000" w:rsidRPr="00000000">
        <w:rPr>
          <w:rFonts w:ascii="Arial" w:cs="Arial" w:eastAsia="Arial" w:hAnsi="Arial"/>
          <w:color w:val="000000"/>
          <w:rtl w:val="0"/>
        </w:rPr>
        <w:t xml:space="preserve">Start writing </w:t>
      </w:r>
      <w:r w:rsidDel="00000000" w:rsidR="00000000" w:rsidRPr="00000000">
        <w:rPr>
          <w:rFonts w:ascii="Arial" w:cs="Arial" w:eastAsia="Arial" w:hAnsi="Arial"/>
          <w:b w:val="1"/>
          <w:color w:val="000000"/>
          <w:rtl w:val="0"/>
        </w:rPr>
        <w:t xml:space="preserve">Pricing Strategy </w:t>
      </w:r>
      <w:r w:rsidDel="00000000" w:rsidR="00000000" w:rsidRPr="00000000">
        <w:rPr>
          <w:rFonts w:ascii="Arial" w:cs="Arial" w:eastAsia="Arial" w:hAnsi="Arial"/>
          <w:color w:val="000000"/>
          <w:rtl w:val="0"/>
        </w:rPr>
        <w:t xml:space="preserve">here…</w:t>
      </w:r>
    </w:p>
    <w:p w:rsidR="00000000" w:rsidDel="00000000" w:rsidP="00000000" w:rsidRDefault="00000000" w:rsidRPr="00000000" w14:paraId="0000015B">
      <w:pPr>
        <w:rPr>
          <w:rFonts w:ascii="Arial" w:cs="Arial" w:eastAsia="Arial" w:hAnsi="Arial"/>
        </w:rPr>
      </w:pPr>
      <w:r w:rsidDel="00000000" w:rsidR="00000000" w:rsidRPr="00000000">
        <w:rPr>
          <w:rtl w:val="0"/>
        </w:rPr>
      </w:r>
    </w:p>
    <w:p w:rsidR="00000000" w:rsidDel="00000000" w:rsidP="00000000" w:rsidRDefault="00000000" w:rsidRPr="00000000" w14:paraId="0000015C">
      <w:pPr>
        <w:rPr>
          <w:rFonts w:ascii="Arial" w:cs="Arial" w:eastAsia="Arial" w:hAnsi="Arial"/>
        </w:rPr>
      </w:pPr>
      <w:r w:rsidDel="00000000" w:rsidR="00000000" w:rsidRPr="00000000">
        <w:rPr>
          <w:rtl w:val="0"/>
        </w:rPr>
      </w:r>
    </w:p>
    <w:p w:rsidR="00000000" w:rsidDel="00000000" w:rsidP="00000000" w:rsidRDefault="00000000" w:rsidRPr="00000000" w14:paraId="0000015D">
      <w:pPr>
        <w:pStyle w:val="Heading3"/>
        <w:rPr/>
      </w:pPr>
      <w:bookmarkStart w:colFirst="0" w:colLast="0" w:name="_heading=h.3fwokq0" w:id="40"/>
      <w:bookmarkEnd w:id="40"/>
      <w:r w:rsidDel="00000000" w:rsidR="00000000" w:rsidRPr="00000000">
        <w:rPr>
          <w:rtl w:val="0"/>
        </w:rPr>
        <w:t xml:space="preserve">Place/Distribution Strategy</w:t>
      </w:r>
    </w:p>
    <w:p w:rsidR="00000000" w:rsidDel="00000000" w:rsidP="00000000" w:rsidRDefault="00000000" w:rsidRPr="00000000" w14:paraId="0000015E">
      <w:pPr>
        <w:pBdr>
          <w:top w:space="0" w:sz="0" w:val="nil"/>
          <w:left w:space="0" w:sz="0" w:val="nil"/>
          <w:bottom w:space="0" w:sz="0" w:val="nil"/>
          <w:right w:space="0" w:sz="0" w:val="nil"/>
          <w:between w:space="0" w:sz="0" w:val="nil"/>
        </w:pBdr>
        <w:shd w:fill="c4faf0" w:val="clear"/>
        <w:rPr>
          <w:rFonts w:ascii="Arial" w:cs="Arial" w:eastAsia="Arial" w:hAnsi="Arial"/>
          <w:color w:val="000000"/>
        </w:rPr>
      </w:pPr>
      <w:r w:rsidDel="00000000" w:rsidR="00000000" w:rsidRPr="00000000">
        <w:rPr>
          <w:rFonts w:ascii="Arial" w:cs="Arial" w:eastAsia="Arial" w:hAnsi="Arial"/>
          <w:color w:val="000000"/>
          <w:rtl w:val="0"/>
        </w:rPr>
        <w:t xml:space="preserve">Start writing Distribution Strategy here…</w:t>
      </w:r>
    </w:p>
    <w:p w:rsidR="00000000" w:rsidDel="00000000" w:rsidP="00000000" w:rsidRDefault="00000000" w:rsidRPr="00000000" w14:paraId="0000015F">
      <w:pPr>
        <w:rPr>
          <w:rFonts w:ascii="Arial" w:cs="Arial" w:eastAsia="Arial" w:hAnsi="Arial"/>
        </w:rPr>
      </w:pPr>
      <w:r w:rsidDel="00000000" w:rsidR="00000000" w:rsidRPr="00000000">
        <w:rPr>
          <w:rtl w:val="0"/>
        </w:rPr>
      </w:r>
    </w:p>
    <w:p w:rsidR="00000000" w:rsidDel="00000000" w:rsidP="00000000" w:rsidRDefault="00000000" w:rsidRPr="00000000" w14:paraId="00000160">
      <w:pPr>
        <w:rPr>
          <w:rFonts w:ascii="Arial" w:cs="Arial" w:eastAsia="Arial" w:hAnsi="Arial"/>
        </w:rPr>
      </w:pPr>
      <w:r w:rsidDel="00000000" w:rsidR="00000000" w:rsidRPr="00000000">
        <w:rPr>
          <w:rtl w:val="0"/>
        </w:rPr>
      </w:r>
    </w:p>
    <w:p w:rsidR="00000000" w:rsidDel="00000000" w:rsidP="00000000" w:rsidRDefault="00000000" w:rsidRPr="00000000" w14:paraId="00000161">
      <w:pPr>
        <w:pStyle w:val="Heading3"/>
        <w:rPr/>
      </w:pPr>
      <w:bookmarkStart w:colFirst="0" w:colLast="0" w:name="_heading=h.1v1yuxt" w:id="41"/>
      <w:bookmarkEnd w:id="41"/>
      <w:r w:rsidDel="00000000" w:rsidR="00000000" w:rsidRPr="00000000">
        <w:rPr>
          <w:rtl w:val="0"/>
        </w:rPr>
        <w:t xml:space="preserve">Promotion Strategy</w:t>
      </w:r>
    </w:p>
    <w:p w:rsidR="00000000" w:rsidDel="00000000" w:rsidP="00000000" w:rsidRDefault="00000000" w:rsidRPr="00000000" w14:paraId="00000162">
      <w:pPr>
        <w:pBdr>
          <w:top w:space="0" w:sz="0" w:val="nil"/>
          <w:left w:space="0" w:sz="0" w:val="nil"/>
          <w:bottom w:space="0" w:sz="0" w:val="nil"/>
          <w:right w:space="0" w:sz="0" w:val="nil"/>
          <w:between w:space="0" w:sz="0" w:val="nil"/>
        </w:pBdr>
        <w:shd w:fill="c4faf0" w:val="clear"/>
        <w:rPr>
          <w:rFonts w:ascii="Arial" w:cs="Arial" w:eastAsia="Arial" w:hAnsi="Arial"/>
          <w:color w:val="000000"/>
        </w:rPr>
      </w:pPr>
      <w:r w:rsidDel="00000000" w:rsidR="00000000" w:rsidRPr="00000000">
        <w:rPr>
          <w:rFonts w:ascii="Arial" w:cs="Arial" w:eastAsia="Arial" w:hAnsi="Arial"/>
          <w:color w:val="000000"/>
          <w:rtl w:val="0"/>
        </w:rPr>
        <w:t xml:space="preserve">Start writing </w:t>
      </w:r>
      <w:r w:rsidDel="00000000" w:rsidR="00000000" w:rsidRPr="00000000">
        <w:rPr>
          <w:rFonts w:ascii="Arial" w:cs="Arial" w:eastAsia="Arial" w:hAnsi="Arial"/>
          <w:b w:val="1"/>
          <w:color w:val="000000"/>
          <w:rtl w:val="0"/>
        </w:rPr>
        <w:t xml:space="preserve">Promotion Strategy</w:t>
      </w:r>
      <w:r w:rsidDel="00000000" w:rsidR="00000000" w:rsidRPr="00000000">
        <w:rPr>
          <w:rFonts w:ascii="Arial" w:cs="Arial" w:eastAsia="Arial" w:hAnsi="Arial"/>
          <w:color w:val="000000"/>
          <w:rtl w:val="0"/>
        </w:rPr>
        <w:t xml:space="preserve"> here…</w:t>
      </w:r>
    </w:p>
    <w:p w:rsidR="00000000" w:rsidDel="00000000" w:rsidP="00000000" w:rsidRDefault="00000000" w:rsidRPr="00000000" w14:paraId="00000163">
      <w:pPr>
        <w:rPr>
          <w:rFonts w:ascii="Arial" w:cs="Arial" w:eastAsia="Arial" w:hAnsi="Arial"/>
        </w:rPr>
      </w:pPr>
      <w:r w:rsidDel="00000000" w:rsidR="00000000" w:rsidRPr="00000000">
        <w:rPr>
          <w:rtl w:val="0"/>
        </w:rPr>
      </w:r>
    </w:p>
    <w:p w:rsidR="00000000" w:rsidDel="00000000" w:rsidP="00000000" w:rsidRDefault="00000000" w:rsidRPr="00000000" w14:paraId="00000164">
      <w:pPr>
        <w:rPr>
          <w:rFonts w:ascii="Arial" w:cs="Arial" w:eastAsia="Arial" w:hAnsi="Arial"/>
        </w:rPr>
      </w:pPr>
      <w:r w:rsidDel="00000000" w:rsidR="00000000" w:rsidRPr="00000000">
        <w:rPr>
          <w:rtl w:val="0"/>
        </w:rPr>
      </w:r>
    </w:p>
    <w:p w:rsidR="00000000" w:rsidDel="00000000" w:rsidP="00000000" w:rsidRDefault="00000000" w:rsidRPr="00000000" w14:paraId="00000165">
      <w:pPr>
        <w:pStyle w:val="Heading3"/>
        <w:rPr/>
      </w:pPr>
      <w:bookmarkStart w:colFirst="0" w:colLast="0" w:name="_heading=h.4f1mdlm" w:id="42"/>
      <w:bookmarkEnd w:id="42"/>
      <w:r w:rsidDel="00000000" w:rsidR="00000000" w:rsidRPr="00000000">
        <w:rPr>
          <w:rtl w:val="0"/>
        </w:rPr>
        <w:t xml:space="preserve">Sales Processes </w:t>
      </w:r>
    </w:p>
    <w:p w:rsidR="00000000" w:rsidDel="00000000" w:rsidP="00000000" w:rsidRDefault="00000000" w:rsidRPr="00000000" w14:paraId="00000166">
      <w:pPr>
        <w:pBdr>
          <w:top w:space="0" w:sz="0" w:val="nil"/>
          <w:left w:space="0" w:sz="0" w:val="nil"/>
          <w:bottom w:space="0" w:sz="0" w:val="nil"/>
          <w:right w:space="0" w:sz="0" w:val="nil"/>
          <w:between w:space="0" w:sz="0" w:val="nil"/>
        </w:pBdr>
        <w:shd w:fill="c4faf0" w:val="clear"/>
        <w:rPr>
          <w:rFonts w:ascii="Arial" w:cs="Arial" w:eastAsia="Arial" w:hAnsi="Arial"/>
          <w:color w:val="000000"/>
        </w:rPr>
      </w:pPr>
      <w:r w:rsidDel="00000000" w:rsidR="00000000" w:rsidRPr="00000000">
        <w:rPr>
          <w:rFonts w:ascii="Arial" w:cs="Arial" w:eastAsia="Arial" w:hAnsi="Arial"/>
          <w:color w:val="000000"/>
          <w:rtl w:val="0"/>
        </w:rPr>
        <w:t xml:space="preserve">Start writing </w:t>
      </w:r>
      <w:r w:rsidDel="00000000" w:rsidR="00000000" w:rsidRPr="00000000">
        <w:rPr>
          <w:rFonts w:ascii="Arial" w:cs="Arial" w:eastAsia="Arial" w:hAnsi="Arial"/>
          <w:b w:val="1"/>
          <w:color w:val="000000"/>
          <w:rtl w:val="0"/>
        </w:rPr>
        <w:t xml:space="preserve">Sales Processes</w:t>
      </w:r>
      <w:r w:rsidDel="00000000" w:rsidR="00000000" w:rsidRPr="00000000">
        <w:rPr>
          <w:rFonts w:ascii="Arial" w:cs="Arial" w:eastAsia="Arial" w:hAnsi="Arial"/>
          <w:color w:val="000000"/>
          <w:rtl w:val="0"/>
        </w:rPr>
        <w:t xml:space="preserve"> here…</w:t>
      </w:r>
    </w:p>
    <w:p w:rsidR="00000000" w:rsidDel="00000000" w:rsidP="00000000" w:rsidRDefault="00000000" w:rsidRPr="00000000" w14:paraId="00000167">
      <w:pPr>
        <w:rPr>
          <w:rFonts w:ascii="Arial" w:cs="Arial" w:eastAsia="Arial" w:hAnsi="Arial"/>
        </w:rPr>
      </w:pPr>
      <w:r w:rsidDel="00000000" w:rsidR="00000000" w:rsidRPr="00000000">
        <w:rPr>
          <w:rtl w:val="0"/>
        </w:rPr>
      </w:r>
    </w:p>
    <w:p w:rsidR="00000000" w:rsidDel="00000000" w:rsidP="00000000" w:rsidRDefault="00000000" w:rsidRPr="00000000" w14:paraId="00000168">
      <w:pPr>
        <w:rPr>
          <w:rFonts w:ascii="Arial" w:cs="Arial" w:eastAsia="Arial" w:hAnsi="Arial"/>
        </w:rPr>
      </w:pPr>
      <w:r w:rsidDel="00000000" w:rsidR="00000000" w:rsidRPr="00000000">
        <w:rPr>
          <w:rtl w:val="0"/>
        </w:rPr>
      </w:r>
    </w:p>
    <w:p w:rsidR="00000000" w:rsidDel="00000000" w:rsidP="00000000" w:rsidRDefault="00000000" w:rsidRPr="00000000" w14:paraId="00000169">
      <w:pPr>
        <w:pStyle w:val="Heading3"/>
        <w:rPr/>
      </w:pPr>
      <w:bookmarkStart w:colFirst="0" w:colLast="0" w:name="_heading=h.2u6wntf" w:id="43"/>
      <w:bookmarkEnd w:id="43"/>
      <w:r w:rsidDel="00000000" w:rsidR="00000000" w:rsidRPr="00000000">
        <w:rPr>
          <w:rtl w:val="0"/>
        </w:rPr>
        <w:t xml:space="preserve">Marketing Channels</w:t>
      </w:r>
    </w:p>
    <w:p w:rsidR="00000000" w:rsidDel="00000000" w:rsidP="00000000" w:rsidRDefault="00000000" w:rsidRPr="00000000" w14:paraId="0000016A">
      <w:pPr>
        <w:pBdr>
          <w:top w:space="0" w:sz="0" w:val="nil"/>
          <w:left w:space="0" w:sz="0" w:val="nil"/>
          <w:bottom w:space="0" w:sz="0" w:val="nil"/>
          <w:right w:space="0" w:sz="0" w:val="nil"/>
          <w:between w:space="0" w:sz="0" w:val="nil"/>
        </w:pBdr>
        <w:shd w:fill="c4faf0" w:val="clear"/>
        <w:rPr>
          <w:rFonts w:ascii="Arial" w:cs="Arial" w:eastAsia="Arial" w:hAnsi="Arial"/>
          <w:color w:val="000000"/>
        </w:rPr>
      </w:pPr>
      <w:r w:rsidDel="00000000" w:rsidR="00000000" w:rsidRPr="00000000">
        <w:rPr>
          <w:rFonts w:ascii="Arial" w:cs="Arial" w:eastAsia="Arial" w:hAnsi="Arial"/>
          <w:color w:val="000000"/>
          <w:rtl w:val="0"/>
        </w:rPr>
        <w:t xml:space="preserve">Start writing </w:t>
      </w:r>
      <w:r w:rsidDel="00000000" w:rsidR="00000000" w:rsidRPr="00000000">
        <w:rPr>
          <w:rFonts w:ascii="Arial" w:cs="Arial" w:eastAsia="Arial" w:hAnsi="Arial"/>
          <w:b w:val="1"/>
          <w:color w:val="000000"/>
          <w:rtl w:val="0"/>
        </w:rPr>
        <w:t xml:space="preserve">Marketing Channels</w:t>
      </w:r>
      <w:r w:rsidDel="00000000" w:rsidR="00000000" w:rsidRPr="00000000">
        <w:rPr>
          <w:rFonts w:ascii="Arial" w:cs="Arial" w:eastAsia="Arial" w:hAnsi="Arial"/>
          <w:color w:val="000000"/>
          <w:rtl w:val="0"/>
        </w:rPr>
        <w:t xml:space="preserve"> here…</w:t>
      </w:r>
    </w:p>
    <w:p w:rsidR="00000000" w:rsidDel="00000000" w:rsidP="00000000" w:rsidRDefault="00000000" w:rsidRPr="00000000" w14:paraId="0000016B">
      <w:pPr>
        <w:rPr>
          <w:rFonts w:ascii="Arial" w:cs="Arial" w:eastAsia="Arial" w:hAnsi="Arial"/>
        </w:rPr>
      </w:pPr>
      <w:r w:rsidDel="00000000" w:rsidR="00000000" w:rsidRPr="00000000">
        <w:rPr>
          <w:rtl w:val="0"/>
        </w:rPr>
      </w:r>
    </w:p>
    <w:p w:rsidR="00000000" w:rsidDel="00000000" w:rsidP="00000000" w:rsidRDefault="00000000" w:rsidRPr="00000000" w14:paraId="0000016C">
      <w:pPr>
        <w:rPr>
          <w:rFonts w:ascii="Arial" w:cs="Arial" w:eastAsia="Arial" w:hAnsi="Arial"/>
        </w:rPr>
      </w:pPr>
      <w:r w:rsidDel="00000000" w:rsidR="00000000" w:rsidRPr="00000000">
        <w:rPr>
          <w:rtl w:val="0"/>
        </w:rPr>
      </w:r>
    </w:p>
    <w:p w:rsidR="00000000" w:rsidDel="00000000" w:rsidP="00000000" w:rsidRDefault="00000000" w:rsidRPr="00000000" w14:paraId="0000016D">
      <w:pPr>
        <w:rPr>
          <w:rFonts w:ascii="Arial" w:cs="Arial" w:eastAsia="Arial" w:hAnsi="Arial"/>
        </w:rPr>
      </w:pPr>
      <w:r w:rsidDel="00000000" w:rsidR="00000000" w:rsidRPr="00000000">
        <w:rPr>
          <w:rtl w:val="0"/>
        </w:rPr>
      </w:r>
    </w:p>
    <w:p w:rsidR="00000000" w:rsidDel="00000000" w:rsidP="00000000" w:rsidRDefault="00000000" w:rsidRPr="00000000" w14:paraId="0000016E">
      <w:pPr>
        <w:pStyle w:val="Heading2"/>
        <w:rPr/>
      </w:pPr>
      <w:r w:rsidDel="00000000" w:rsidR="00000000" w:rsidRPr="00000000">
        <w:rPr>
          <w:rtl w:val="0"/>
        </w:rPr>
        <w:t xml:space="preserve">Marketing Implementation</w:t>
      </w:r>
    </w:p>
    <w:p w:rsidR="00000000" w:rsidDel="00000000" w:rsidP="00000000" w:rsidRDefault="00000000" w:rsidRPr="00000000" w14:paraId="0000016F">
      <w:pPr>
        <w:rPr>
          <w:rFonts w:ascii="Arial" w:cs="Arial" w:eastAsia="Arial" w:hAnsi="Arial"/>
        </w:rPr>
      </w:pPr>
      <w:r w:rsidDel="00000000" w:rsidR="00000000" w:rsidRPr="00000000">
        <w:rPr>
          <w:rFonts w:ascii="Arial" w:cs="Arial" w:eastAsia="Arial" w:hAnsi="Arial"/>
          <w:rtl w:val="0"/>
        </w:rPr>
        <w:t xml:space="preserve">Indicate which activities you plan to do per quarter. Attribute the cost and assign the responsibility for each. May use yourself, staff, contract employees or sourced services to help accomplish your marketing goals. </w:t>
      </w:r>
    </w:p>
    <w:p w:rsidR="00000000" w:rsidDel="00000000" w:rsidP="00000000" w:rsidRDefault="00000000" w:rsidRPr="00000000" w14:paraId="00000170">
      <w:pPr>
        <w:rPr>
          <w:rFonts w:ascii="Arial" w:cs="Arial" w:eastAsia="Arial" w:hAnsi="Arial"/>
        </w:rPr>
      </w:pPr>
      <w:r w:rsidDel="00000000" w:rsidR="00000000" w:rsidRPr="00000000">
        <w:rPr>
          <w:rtl w:val="0"/>
        </w:rPr>
      </w:r>
    </w:p>
    <w:p w:rsidR="00000000" w:rsidDel="00000000" w:rsidP="00000000" w:rsidRDefault="00000000" w:rsidRPr="00000000" w14:paraId="00000171">
      <w:pPr>
        <w:numPr>
          <w:ilvl w:val="0"/>
          <w:numId w:val="2"/>
        </w:numPr>
        <w:pBdr>
          <w:top w:space="0" w:sz="0" w:val="nil"/>
          <w:left w:space="0" w:sz="0" w:val="nil"/>
          <w:bottom w:space="0" w:sz="0" w:val="nil"/>
          <w:right w:space="0" w:sz="0" w:val="nil"/>
          <w:between w:space="0" w:sz="0" w:val="nil"/>
        </w:pBdr>
        <w:spacing w:after="40" w:lineRule="auto"/>
        <w:ind w:left="530" w:hanging="360"/>
        <w:rPr>
          <w:rFonts w:ascii="Arial" w:cs="Arial" w:eastAsia="Arial" w:hAnsi="Arial"/>
        </w:rPr>
      </w:pPr>
      <w:r w:rsidDel="00000000" w:rsidR="00000000" w:rsidRPr="00000000">
        <w:rPr>
          <w:rFonts w:ascii="Arial" w:cs="Arial" w:eastAsia="Arial" w:hAnsi="Arial"/>
          <w:rtl w:val="0"/>
        </w:rPr>
        <w:t xml:space="preserve">Collateral: Flyers, brochures, business cards, newspaper ads</w:t>
      </w:r>
    </w:p>
    <w:p w:rsidR="00000000" w:rsidDel="00000000" w:rsidP="00000000" w:rsidRDefault="00000000" w:rsidRPr="00000000" w14:paraId="00000172">
      <w:pPr>
        <w:numPr>
          <w:ilvl w:val="0"/>
          <w:numId w:val="2"/>
        </w:numPr>
        <w:pBdr>
          <w:top w:space="0" w:sz="0" w:val="nil"/>
          <w:left w:space="0" w:sz="0" w:val="nil"/>
          <w:bottom w:space="0" w:sz="0" w:val="nil"/>
          <w:right w:space="0" w:sz="0" w:val="nil"/>
          <w:between w:space="0" w:sz="0" w:val="nil"/>
        </w:pBdr>
        <w:spacing w:after="40" w:lineRule="auto"/>
        <w:ind w:left="530" w:hanging="360"/>
        <w:rPr>
          <w:rFonts w:ascii="Arial" w:cs="Arial" w:eastAsia="Arial" w:hAnsi="Arial"/>
        </w:rPr>
      </w:pPr>
      <w:r w:rsidDel="00000000" w:rsidR="00000000" w:rsidRPr="00000000">
        <w:rPr>
          <w:rFonts w:ascii="Arial" w:cs="Arial" w:eastAsia="Arial" w:hAnsi="Arial"/>
          <w:rtl w:val="0"/>
        </w:rPr>
        <w:t xml:space="preserve">Electronic: Website, social media ads or posts, email campaigns, content articles and blogs, adwords</w:t>
      </w:r>
    </w:p>
    <w:p w:rsidR="00000000" w:rsidDel="00000000" w:rsidP="00000000" w:rsidRDefault="00000000" w:rsidRPr="00000000" w14:paraId="00000173">
      <w:pPr>
        <w:numPr>
          <w:ilvl w:val="0"/>
          <w:numId w:val="2"/>
        </w:numPr>
        <w:pBdr>
          <w:top w:space="0" w:sz="0" w:val="nil"/>
          <w:left w:space="0" w:sz="0" w:val="nil"/>
          <w:bottom w:space="0" w:sz="0" w:val="nil"/>
          <w:right w:space="0" w:sz="0" w:val="nil"/>
          <w:between w:space="0" w:sz="0" w:val="nil"/>
        </w:pBdr>
        <w:spacing w:after="40" w:lineRule="auto"/>
        <w:ind w:left="530" w:hanging="360"/>
        <w:rPr>
          <w:rFonts w:ascii="Arial" w:cs="Arial" w:eastAsia="Arial" w:hAnsi="Arial"/>
        </w:rPr>
      </w:pPr>
      <w:r w:rsidDel="00000000" w:rsidR="00000000" w:rsidRPr="00000000">
        <w:rPr>
          <w:rFonts w:ascii="Arial" w:cs="Arial" w:eastAsia="Arial" w:hAnsi="Arial"/>
          <w:rtl w:val="0"/>
        </w:rPr>
        <w:t xml:space="preserve">Activities: Networking, trade shows, sponsorships, editorials, articles, referrals, testimonials, sales promotions, discounts, contests, samples, earned publicity </w:t>
      </w:r>
    </w:p>
    <w:p w:rsidR="00000000" w:rsidDel="00000000" w:rsidP="00000000" w:rsidRDefault="00000000" w:rsidRPr="00000000" w14:paraId="00000174">
      <w:pPr>
        <w:rPr>
          <w:rFonts w:ascii="Arial" w:cs="Arial" w:eastAsia="Arial" w:hAnsi="Arial"/>
        </w:rPr>
      </w:pPr>
      <w:r w:rsidDel="00000000" w:rsidR="00000000" w:rsidRPr="00000000">
        <w:rPr>
          <w:rtl w:val="0"/>
        </w:rPr>
      </w:r>
    </w:p>
    <w:p w:rsidR="00000000" w:rsidDel="00000000" w:rsidP="00000000" w:rsidRDefault="00000000" w:rsidRPr="00000000" w14:paraId="00000175">
      <w:pPr>
        <w:rPr>
          <w:rFonts w:ascii="Arial" w:cs="Arial" w:eastAsia="Arial" w:hAnsi="Arial"/>
        </w:rPr>
      </w:pPr>
      <w:r w:rsidDel="00000000" w:rsidR="00000000" w:rsidRPr="00000000">
        <w:rPr>
          <w:rtl w:val="0"/>
        </w:rPr>
      </w:r>
    </w:p>
    <w:p w:rsidR="00000000" w:rsidDel="00000000" w:rsidP="00000000" w:rsidRDefault="00000000" w:rsidRPr="00000000" w14:paraId="00000176">
      <w:pPr>
        <w:rPr>
          <w:rFonts w:ascii="Arial" w:cs="Arial" w:eastAsia="Arial" w:hAnsi="Arial"/>
        </w:rPr>
      </w:pPr>
      <w:r w:rsidDel="00000000" w:rsidR="00000000" w:rsidRPr="00000000">
        <w:rPr>
          <w:rtl w:val="0"/>
        </w:rPr>
      </w:r>
      <w:r w:rsidDel="00000000" w:rsidR="00000000" w:rsidRPr="00000000">
        <mc:AlternateContent>
          <mc:Choice Requires="wpg">
            <w:drawing>
              <wp:anchor allowOverlap="1" behindDoc="0" distB="0" distT="0" distL="114300" distR="114300" hidden="0" layoutInCell="1" locked="0" relativeHeight="0" simplePos="0">
                <wp:simplePos x="0" y="0"/>
                <wp:positionH relativeFrom="column">
                  <wp:posOffset>1</wp:posOffset>
                </wp:positionH>
                <wp:positionV relativeFrom="paragraph">
                  <wp:posOffset>0</wp:posOffset>
                </wp:positionV>
                <wp:extent cx="6071235" cy="22225"/>
                <wp:effectExtent b="0" l="0" r="0" t="0"/>
                <wp:wrapNone/>
                <wp:docPr id="49" name=""/>
                <a:graphic>
                  <a:graphicData uri="http://schemas.microsoft.com/office/word/2010/wordprocessingShape">
                    <wps:wsp>
                      <wps:cNvCnPr/>
                      <wps:spPr>
                        <a:xfrm>
                          <a:off x="2315145" y="3780000"/>
                          <a:ext cx="6061710" cy="0"/>
                        </a:xfrm>
                        <a:prstGeom prst="straightConnector1">
                          <a:avLst/>
                        </a:prstGeom>
                        <a:noFill/>
                        <a:ln cap="flat" cmpd="sng" w="9525">
                          <a:solidFill>
                            <a:srgbClr val="0566C6"/>
                          </a:solidFill>
                          <a:prstDash val="solid"/>
                          <a:miter lim="800000"/>
                          <a:headEnd len="sm" w="sm" type="none"/>
                          <a:tailEnd len="sm" w="sm" type="none"/>
                        </a:ln>
                      </wps:spPr>
                      <wps:bodyPr anchorCtr="0" anchor="ctr" bIns="91425" lIns="91425" spcFirstLastPara="1" rIns="91425" wrap="square" tIns="91425">
                        <a:noAutofit/>
                      </wps:bodyPr>
                    </wps:wsp>
                  </a:graphicData>
                </a:graphic>
              </wp:anchor>
            </w:drawing>
          </mc:Choice>
          <mc:Fallback>
            <w:drawing>
              <wp:anchor allowOverlap="1" behindDoc="0" distB="0" distT="0" distL="114300" distR="114300" hidden="0" layoutInCell="1" locked="0" relativeHeight="0" simplePos="0">
                <wp:simplePos x="0" y="0"/>
                <wp:positionH relativeFrom="column">
                  <wp:posOffset>1</wp:posOffset>
                </wp:positionH>
                <wp:positionV relativeFrom="paragraph">
                  <wp:posOffset>0</wp:posOffset>
                </wp:positionV>
                <wp:extent cx="6071235" cy="22225"/>
                <wp:effectExtent b="0" l="0" r="0" t="0"/>
                <wp:wrapNone/>
                <wp:docPr id="49" name="image5.png"/>
                <a:graphic>
                  <a:graphicData uri="http://schemas.openxmlformats.org/drawingml/2006/picture">
                    <pic:pic>
                      <pic:nvPicPr>
                        <pic:cNvPr id="0" name="image5.png"/>
                        <pic:cNvPicPr preferRelativeResize="0"/>
                      </pic:nvPicPr>
                      <pic:blipFill>
                        <a:blip r:embed="rId18"/>
                        <a:srcRect/>
                        <a:stretch>
                          <a:fillRect/>
                        </a:stretch>
                      </pic:blipFill>
                      <pic:spPr>
                        <a:xfrm>
                          <a:off x="0" y="0"/>
                          <a:ext cx="6071235" cy="22225"/>
                        </a:xfrm>
                        <a:prstGeom prst="rect"/>
                        <a:ln/>
                      </pic:spPr>
                    </pic:pic>
                  </a:graphicData>
                </a:graphic>
              </wp:anchor>
            </w:drawing>
          </mc:Fallback>
        </mc:AlternateContent>
      </w:r>
    </w:p>
    <w:tbl>
      <w:tblPr>
        <w:tblStyle w:val="Table3"/>
        <w:tblW w:w="9360.0" w:type="dxa"/>
        <w:jc w:val="left"/>
        <w:tblInd w:w="0.0" w:type="dxa"/>
        <w:tblBorders>
          <w:top w:color="000000" w:space="0" w:sz="4" w:val="single"/>
          <w:left w:color="000000" w:space="0" w:sz="4" w:val="single"/>
          <w:bottom w:color="000000" w:space="0" w:sz="4" w:val="single"/>
          <w:right w:color="000000" w:space="0" w:sz="4" w:val="single"/>
          <w:insideH w:color="000000" w:space="0" w:sz="4" w:val="single"/>
          <w:insideV w:color="000000" w:space="0" w:sz="4" w:val="single"/>
        </w:tblBorders>
        <w:tblLayout w:type="fixed"/>
        <w:tblLook w:val="04A0"/>
      </w:tblPr>
      <w:tblGrid>
        <w:gridCol w:w="1560"/>
        <w:gridCol w:w="1984"/>
        <w:gridCol w:w="1985"/>
        <w:gridCol w:w="1984"/>
        <w:gridCol w:w="1847"/>
        <w:tblGridChange w:id="0">
          <w:tblGrid>
            <w:gridCol w:w="1560"/>
            <w:gridCol w:w="1984"/>
            <w:gridCol w:w="1985"/>
            <w:gridCol w:w="1984"/>
            <w:gridCol w:w="1847"/>
          </w:tblGrid>
        </w:tblGridChange>
      </w:tblGrid>
      <w:tr>
        <w:trPr>
          <w:cantSplit w:val="0"/>
          <w:trHeight w:val="443" w:hRule="atLeast"/>
          <w:tblHeader w:val="0"/>
        </w:trPr>
        <w:tc>
          <w:tcPr>
            <w:shd w:fill="0566c6" w:val="clear"/>
            <w:vAlign w:val="center"/>
          </w:tcPr>
          <w:p w:rsidR="00000000" w:rsidDel="00000000" w:rsidP="00000000" w:rsidRDefault="00000000" w:rsidRPr="00000000" w14:paraId="00000177">
            <w:pPr>
              <w:rPr>
                <w:rFonts w:ascii="Arial" w:cs="Arial" w:eastAsia="Arial" w:hAnsi="Arial"/>
                <w:color w:val="ffffff"/>
                <w:sz w:val="22"/>
                <w:szCs w:val="22"/>
              </w:rPr>
            </w:pPr>
            <w:r w:rsidDel="00000000" w:rsidR="00000000" w:rsidRPr="00000000">
              <w:rPr>
                <w:rFonts w:ascii="Arial" w:cs="Arial" w:eastAsia="Arial" w:hAnsi="Arial"/>
                <w:smallCaps w:val="0"/>
                <w:color w:val="ffffff"/>
                <w:sz w:val="22"/>
                <w:szCs w:val="22"/>
                <w:rtl w:val="0"/>
              </w:rPr>
              <w:t xml:space="preserve">Marketing and Sales</w:t>
            </w:r>
            <w:r w:rsidDel="00000000" w:rsidR="00000000" w:rsidRPr="00000000">
              <w:rPr>
                <w:rFonts w:ascii="Arial" w:cs="Arial" w:eastAsia="Arial" w:hAnsi="Arial"/>
                <w:color w:val="ffffff"/>
                <w:sz w:val="22"/>
                <w:szCs w:val="22"/>
                <w:rtl w:val="0"/>
              </w:rPr>
              <w:t xml:space="preserve"> </w:t>
            </w:r>
            <w:r w:rsidDel="00000000" w:rsidR="00000000" w:rsidRPr="00000000">
              <w:rPr>
                <w:rFonts w:ascii="Arial" w:cs="Arial" w:eastAsia="Arial" w:hAnsi="Arial"/>
                <w:smallCaps w:val="0"/>
                <w:color w:val="ffffff"/>
                <w:sz w:val="22"/>
                <w:szCs w:val="22"/>
                <w:rtl w:val="0"/>
              </w:rPr>
              <w:t xml:space="preserve">Activities</w:t>
            </w:r>
            <w:r w:rsidDel="00000000" w:rsidR="00000000" w:rsidRPr="00000000">
              <w:rPr>
                <w:rtl w:val="0"/>
              </w:rPr>
            </w:r>
          </w:p>
        </w:tc>
        <w:tc>
          <w:tcPr>
            <w:shd w:fill="0566c6" w:val="clear"/>
            <w:vAlign w:val="center"/>
          </w:tcPr>
          <w:p w:rsidR="00000000" w:rsidDel="00000000" w:rsidP="00000000" w:rsidRDefault="00000000" w:rsidRPr="00000000" w14:paraId="00000178">
            <w:pPr>
              <w:rPr>
                <w:rFonts w:ascii="Arial" w:cs="Arial" w:eastAsia="Arial" w:hAnsi="Arial"/>
                <w:color w:val="ffffff"/>
                <w:sz w:val="22"/>
                <w:szCs w:val="22"/>
              </w:rPr>
            </w:pPr>
            <w:r w:rsidDel="00000000" w:rsidR="00000000" w:rsidRPr="00000000">
              <w:rPr>
                <w:rFonts w:ascii="Arial" w:cs="Arial" w:eastAsia="Arial" w:hAnsi="Arial"/>
                <w:smallCaps w:val="0"/>
                <w:color w:val="ffffff"/>
                <w:sz w:val="22"/>
                <w:szCs w:val="22"/>
                <w:rtl w:val="0"/>
              </w:rPr>
              <w:t xml:space="preserve">Collateral</w:t>
            </w:r>
            <w:r w:rsidDel="00000000" w:rsidR="00000000" w:rsidRPr="00000000">
              <w:rPr>
                <w:rtl w:val="0"/>
              </w:rPr>
            </w:r>
          </w:p>
        </w:tc>
        <w:tc>
          <w:tcPr>
            <w:shd w:fill="0566c6" w:val="clear"/>
            <w:vAlign w:val="center"/>
          </w:tcPr>
          <w:p w:rsidR="00000000" w:rsidDel="00000000" w:rsidP="00000000" w:rsidRDefault="00000000" w:rsidRPr="00000000" w14:paraId="00000179">
            <w:pPr>
              <w:rPr>
                <w:rFonts w:ascii="Arial" w:cs="Arial" w:eastAsia="Arial" w:hAnsi="Arial"/>
                <w:color w:val="ffffff"/>
                <w:sz w:val="22"/>
                <w:szCs w:val="22"/>
              </w:rPr>
            </w:pPr>
            <w:r w:rsidDel="00000000" w:rsidR="00000000" w:rsidRPr="00000000">
              <w:rPr>
                <w:rFonts w:ascii="Arial" w:cs="Arial" w:eastAsia="Arial" w:hAnsi="Arial"/>
                <w:smallCaps w:val="0"/>
                <w:color w:val="ffffff"/>
                <w:sz w:val="22"/>
                <w:szCs w:val="22"/>
                <w:rtl w:val="0"/>
              </w:rPr>
              <w:t xml:space="preserve">Electrotonic </w:t>
            </w:r>
            <w:r w:rsidDel="00000000" w:rsidR="00000000" w:rsidRPr="00000000">
              <w:rPr>
                <w:rtl w:val="0"/>
              </w:rPr>
            </w:r>
          </w:p>
        </w:tc>
        <w:tc>
          <w:tcPr>
            <w:shd w:fill="0566c6" w:val="clear"/>
            <w:vAlign w:val="center"/>
          </w:tcPr>
          <w:p w:rsidR="00000000" w:rsidDel="00000000" w:rsidP="00000000" w:rsidRDefault="00000000" w:rsidRPr="00000000" w14:paraId="0000017A">
            <w:pPr>
              <w:rPr>
                <w:rFonts w:ascii="Arial" w:cs="Arial" w:eastAsia="Arial" w:hAnsi="Arial"/>
                <w:color w:val="ffffff"/>
                <w:sz w:val="22"/>
                <w:szCs w:val="22"/>
              </w:rPr>
            </w:pPr>
            <w:r w:rsidDel="00000000" w:rsidR="00000000" w:rsidRPr="00000000">
              <w:rPr>
                <w:rFonts w:ascii="Arial" w:cs="Arial" w:eastAsia="Arial" w:hAnsi="Arial"/>
                <w:smallCaps w:val="0"/>
                <w:color w:val="ffffff"/>
                <w:sz w:val="22"/>
                <w:szCs w:val="22"/>
                <w:rtl w:val="0"/>
              </w:rPr>
              <w:t xml:space="preserve">Activities / Events</w:t>
            </w:r>
            <w:r w:rsidDel="00000000" w:rsidR="00000000" w:rsidRPr="00000000">
              <w:rPr>
                <w:rtl w:val="0"/>
              </w:rPr>
            </w:r>
          </w:p>
        </w:tc>
        <w:tc>
          <w:tcPr>
            <w:shd w:fill="0566c6" w:val="clear"/>
            <w:vAlign w:val="center"/>
          </w:tcPr>
          <w:p w:rsidR="00000000" w:rsidDel="00000000" w:rsidP="00000000" w:rsidRDefault="00000000" w:rsidRPr="00000000" w14:paraId="0000017B">
            <w:pPr>
              <w:rPr>
                <w:rFonts w:ascii="Arial" w:cs="Arial" w:eastAsia="Arial" w:hAnsi="Arial"/>
                <w:color w:val="ffffff"/>
                <w:sz w:val="22"/>
                <w:szCs w:val="22"/>
              </w:rPr>
            </w:pPr>
            <w:r w:rsidDel="00000000" w:rsidR="00000000" w:rsidRPr="00000000">
              <w:rPr>
                <w:rFonts w:ascii="Arial" w:cs="Arial" w:eastAsia="Arial" w:hAnsi="Arial"/>
                <w:smallCaps w:val="0"/>
                <w:color w:val="ffffff"/>
                <w:sz w:val="22"/>
                <w:szCs w:val="22"/>
                <w:rtl w:val="0"/>
              </w:rPr>
              <w:t xml:space="preserve">Responsibility</w:t>
            </w:r>
            <w:r w:rsidDel="00000000" w:rsidR="00000000" w:rsidRPr="00000000">
              <w:rPr>
                <w:rtl w:val="0"/>
              </w:rPr>
            </w:r>
          </w:p>
        </w:tc>
      </w:tr>
      <w:tr>
        <w:trPr>
          <w:cantSplit w:val="0"/>
          <w:tblHeader w:val="0"/>
        </w:trPr>
        <w:tc>
          <w:tcPr/>
          <w:p w:rsidR="00000000" w:rsidDel="00000000" w:rsidP="00000000" w:rsidRDefault="00000000" w:rsidRPr="00000000" w14:paraId="0000017C">
            <w:pPr>
              <w:rPr>
                <w:rFonts w:ascii="Arial" w:cs="Arial" w:eastAsia="Arial" w:hAnsi="Arial"/>
                <w:sz w:val="22"/>
                <w:szCs w:val="22"/>
              </w:rPr>
            </w:pPr>
            <w:r w:rsidDel="00000000" w:rsidR="00000000" w:rsidRPr="00000000">
              <w:rPr>
                <w:rFonts w:ascii="Arial" w:cs="Arial" w:eastAsia="Arial" w:hAnsi="Arial"/>
                <w:smallCaps w:val="0"/>
                <w:sz w:val="22"/>
                <w:szCs w:val="22"/>
                <w:rtl w:val="0"/>
              </w:rPr>
              <w:t xml:space="preserve">Quarter 1</w:t>
            </w:r>
            <w:r w:rsidDel="00000000" w:rsidR="00000000" w:rsidRPr="00000000">
              <w:rPr>
                <w:rtl w:val="0"/>
              </w:rPr>
            </w:r>
          </w:p>
        </w:tc>
        <w:tc>
          <w:tcPr>
            <w:tcBorders>
              <w:right w:color="000000" w:space="0" w:sz="4" w:val="single"/>
            </w:tcBorders>
          </w:tcPr>
          <w:p w:rsidR="00000000" w:rsidDel="00000000" w:rsidP="00000000" w:rsidRDefault="00000000" w:rsidRPr="00000000" w14:paraId="0000017D">
            <w:pPr>
              <w:numPr>
                <w:ilvl w:val="0"/>
                <w:numId w:val="3"/>
              </w:numPr>
              <w:pBdr>
                <w:top w:space="0" w:sz="0" w:val="nil"/>
                <w:left w:space="0" w:sz="0" w:val="nil"/>
                <w:bottom w:space="0" w:sz="0" w:val="nil"/>
                <w:right w:space="0" w:sz="0" w:val="nil"/>
                <w:between w:space="0" w:sz="0" w:val="nil"/>
              </w:pBdr>
              <w:spacing w:after="40" w:lineRule="auto"/>
              <w:ind w:left="360" w:hanging="360"/>
              <w:rPr>
                <w:rFonts w:ascii="Arial" w:cs="Arial" w:eastAsia="Arial" w:hAnsi="Arial"/>
                <w:sz w:val="22"/>
                <w:szCs w:val="22"/>
              </w:rPr>
            </w:pPr>
            <w:r w:rsidDel="00000000" w:rsidR="00000000" w:rsidRPr="00000000">
              <w:rPr>
                <w:rFonts w:ascii="Arial" w:cs="Arial" w:eastAsia="Arial" w:hAnsi="Arial"/>
                <w:sz w:val="22"/>
                <w:szCs w:val="22"/>
                <w:rtl w:val="0"/>
              </w:rPr>
              <w:t xml:space="preserve"> </w:t>
            </w:r>
          </w:p>
          <w:p w:rsidR="00000000" w:rsidDel="00000000" w:rsidP="00000000" w:rsidRDefault="00000000" w:rsidRPr="00000000" w14:paraId="0000017E">
            <w:pPr>
              <w:numPr>
                <w:ilvl w:val="0"/>
                <w:numId w:val="3"/>
              </w:numPr>
              <w:pBdr>
                <w:top w:space="0" w:sz="0" w:val="nil"/>
                <w:left w:space="0" w:sz="0" w:val="nil"/>
                <w:bottom w:space="0" w:sz="0" w:val="nil"/>
                <w:right w:space="0" w:sz="0" w:val="nil"/>
                <w:between w:space="0" w:sz="0" w:val="nil"/>
              </w:pBdr>
              <w:spacing w:after="40" w:lineRule="auto"/>
              <w:ind w:left="360" w:hanging="360"/>
              <w:rPr>
                <w:rFonts w:ascii="Arial" w:cs="Arial" w:eastAsia="Arial" w:hAnsi="Arial"/>
                <w:sz w:val="22"/>
                <w:szCs w:val="22"/>
              </w:rPr>
            </w:pPr>
            <w:r w:rsidDel="00000000" w:rsidR="00000000" w:rsidRPr="00000000">
              <w:rPr>
                <w:rFonts w:ascii="Arial" w:cs="Arial" w:eastAsia="Arial" w:hAnsi="Arial"/>
                <w:sz w:val="22"/>
                <w:szCs w:val="22"/>
                <w:rtl w:val="0"/>
              </w:rPr>
              <w:t xml:space="preserve"> </w:t>
            </w:r>
          </w:p>
          <w:p w:rsidR="00000000" w:rsidDel="00000000" w:rsidP="00000000" w:rsidRDefault="00000000" w:rsidRPr="00000000" w14:paraId="0000017F">
            <w:pPr>
              <w:numPr>
                <w:ilvl w:val="0"/>
                <w:numId w:val="3"/>
              </w:numPr>
              <w:pBdr>
                <w:top w:space="0" w:sz="0" w:val="nil"/>
                <w:left w:space="0" w:sz="0" w:val="nil"/>
                <w:bottom w:space="0" w:sz="0" w:val="nil"/>
                <w:right w:space="0" w:sz="0" w:val="nil"/>
                <w:between w:space="0" w:sz="0" w:val="nil"/>
              </w:pBdr>
              <w:spacing w:after="40" w:lineRule="auto"/>
              <w:ind w:left="360" w:hanging="360"/>
              <w:rPr>
                <w:rFonts w:ascii="Arial" w:cs="Arial" w:eastAsia="Arial" w:hAnsi="Arial"/>
                <w:sz w:val="22"/>
                <w:szCs w:val="22"/>
              </w:rPr>
            </w:pPr>
            <w:r w:rsidDel="00000000" w:rsidR="00000000" w:rsidRPr="00000000">
              <w:rPr>
                <w:rtl w:val="0"/>
              </w:rPr>
            </w:r>
          </w:p>
        </w:tc>
        <w:tc>
          <w:tcPr>
            <w:tcBorders>
              <w:top w:color="7f7f7f" w:space="0" w:sz="4" w:val="single"/>
              <w:left w:color="000000" w:space="0" w:sz="4" w:val="single"/>
            </w:tcBorders>
          </w:tcPr>
          <w:p w:rsidR="00000000" w:rsidDel="00000000" w:rsidP="00000000" w:rsidRDefault="00000000" w:rsidRPr="00000000" w14:paraId="00000180">
            <w:pPr>
              <w:numPr>
                <w:ilvl w:val="0"/>
                <w:numId w:val="3"/>
              </w:numPr>
              <w:pBdr>
                <w:top w:space="0" w:sz="0" w:val="nil"/>
                <w:left w:space="0" w:sz="0" w:val="nil"/>
                <w:bottom w:space="0" w:sz="0" w:val="nil"/>
                <w:right w:space="0" w:sz="0" w:val="nil"/>
                <w:between w:space="0" w:sz="0" w:val="nil"/>
              </w:pBdr>
              <w:spacing w:after="40" w:lineRule="auto"/>
              <w:ind w:left="360" w:hanging="360"/>
              <w:rPr>
                <w:rFonts w:ascii="Arial" w:cs="Arial" w:eastAsia="Arial" w:hAnsi="Arial"/>
                <w:sz w:val="22"/>
                <w:szCs w:val="22"/>
              </w:rPr>
            </w:pPr>
            <w:r w:rsidDel="00000000" w:rsidR="00000000" w:rsidRPr="00000000">
              <w:rPr>
                <w:rFonts w:ascii="Arial" w:cs="Arial" w:eastAsia="Arial" w:hAnsi="Arial"/>
                <w:sz w:val="22"/>
                <w:szCs w:val="22"/>
                <w:rtl w:val="0"/>
              </w:rPr>
              <w:t xml:space="preserve"> </w:t>
            </w:r>
          </w:p>
          <w:p w:rsidR="00000000" w:rsidDel="00000000" w:rsidP="00000000" w:rsidRDefault="00000000" w:rsidRPr="00000000" w14:paraId="00000181">
            <w:pPr>
              <w:numPr>
                <w:ilvl w:val="0"/>
                <w:numId w:val="3"/>
              </w:numPr>
              <w:pBdr>
                <w:top w:space="0" w:sz="0" w:val="nil"/>
                <w:left w:space="0" w:sz="0" w:val="nil"/>
                <w:bottom w:space="0" w:sz="0" w:val="nil"/>
                <w:right w:space="0" w:sz="0" w:val="nil"/>
                <w:between w:space="0" w:sz="0" w:val="nil"/>
              </w:pBdr>
              <w:spacing w:after="40" w:lineRule="auto"/>
              <w:ind w:left="360" w:hanging="360"/>
              <w:rPr>
                <w:rFonts w:ascii="Arial" w:cs="Arial" w:eastAsia="Arial" w:hAnsi="Arial"/>
                <w:sz w:val="22"/>
                <w:szCs w:val="22"/>
              </w:rPr>
            </w:pPr>
            <w:r w:rsidDel="00000000" w:rsidR="00000000" w:rsidRPr="00000000">
              <w:rPr>
                <w:rFonts w:ascii="Arial" w:cs="Arial" w:eastAsia="Arial" w:hAnsi="Arial"/>
                <w:sz w:val="22"/>
                <w:szCs w:val="22"/>
                <w:rtl w:val="0"/>
              </w:rPr>
              <w:t xml:space="preserve"> </w:t>
            </w:r>
          </w:p>
          <w:p w:rsidR="00000000" w:rsidDel="00000000" w:rsidP="00000000" w:rsidRDefault="00000000" w:rsidRPr="00000000" w14:paraId="00000182">
            <w:pPr>
              <w:numPr>
                <w:ilvl w:val="0"/>
                <w:numId w:val="3"/>
              </w:numPr>
              <w:pBdr>
                <w:top w:space="0" w:sz="0" w:val="nil"/>
                <w:left w:space="0" w:sz="0" w:val="nil"/>
                <w:bottom w:space="0" w:sz="0" w:val="nil"/>
                <w:right w:space="0" w:sz="0" w:val="nil"/>
                <w:between w:space="0" w:sz="0" w:val="nil"/>
              </w:pBdr>
              <w:spacing w:after="40" w:lineRule="auto"/>
              <w:ind w:left="360" w:hanging="360"/>
              <w:rPr>
                <w:rFonts w:ascii="Arial" w:cs="Arial" w:eastAsia="Arial" w:hAnsi="Arial"/>
                <w:sz w:val="22"/>
                <w:szCs w:val="22"/>
              </w:rPr>
            </w:pPr>
            <w:r w:rsidDel="00000000" w:rsidR="00000000" w:rsidRPr="00000000">
              <w:rPr>
                <w:rtl w:val="0"/>
              </w:rPr>
            </w:r>
          </w:p>
        </w:tc>
        <w:tc>
          <w:tcPr>
            <w:tcBorders>
              <w:top w:color="7f7f7f" w:space="0" w:sz="4" w:val="single"/>
              <w:left w:color="000000" w:space="0" w:sz="4" w:val="single"/>
            </w:tcBorders>
          </w:tcPr>
          <w:p w:rsidR="00000000" w:rsidDel="00000000" w:rsidP="00000000" w:rsidRDefault="00000000" w:rsidRPr="00000000" w14:paraId="00000183">
            <w:pPr>
              <w:numPr>
                <w:ilvl w:val="0"/>
                <w:numId w:val="3"/>
              </w:numPr>
              <w:pBdr>
                <w:top w:space="0" w:sz="0" w:val="nil"/>
                <w:left w:space="0" w:sz="0" w:val="nil"/>
                <w:bottom w:space="0" w:sz="0" w:val="nil"/>
                <w:right w:space="0" w:sz="0" w:val="nil"/>
                <w:between w:space="0" w:sz="0" w:val="nil"/>
              </w:pBdr>
              <w:spacing w:after="40" w:lineRule="auto"/>
              <w:ind w:left="360" w:hanging="360"/>
              <w:rPr>
                <w:rFonts w:ascii="Arial" w:cs="Arial" w:eastAsia="Arial" w:hAnsi="Arial"/>
                <w:sz w:val="22"/>
                <w:szCs w:val="22"/>
              </w:rPr>
            </w:pPr>
            <w:r w:rsidDel="00000000" w:rsidR="00000000" w:rsidRPr="00000000">
              <w:rPr>
                <w:rFonts w:ascii="Arial" w:cs="Arial" w:eastAsia="Arial" w:hAnsi="Arial"/>
                <w:sz w:val="22"/>
                <w:szCs w:val="22"/>
                <w:rtl w:val="0"/>
              </w:rPr>
              <w:t xml:space="preserve"> </w:t>
            </w:r>
          </w:p>
          <w:p w:rsidR="00000000" w:rsidDel="00000000" w:rsidP="00000000" w:rsidRDefault="00000000" w:rsidRPr="00000000" w14:paraId="00000184">
            <w:pPr>
              <w:numPr>
                <w:ilvl w:val="0"/>
                <w:numId w:val="3"/>
              </w:numPr>
              <w:pBdr>
                <w:top w:space="0" w:sz="0" w:val="nil"/>
                <w:left w:space="0" w:sz="0" w:val="nil"/>
                <w:bottom w:space="0" w:sz="0" w:val="nil"/>
                <w:right w:space="0" w:sz="0" w:val="nil"/>
                <w:between w:space="0" w:sz="0" w:val="nil"/>
              </w:pBdr>
              <w:spacing w:after="40" w:lineRule="auto"/>
              <w:ind w:left="360" w:hanging="360"/>
              <w:rPr>
                <w:rFonts w:ascii="Arial" w:cs="Arial" w:eastAsia="Arial" w:hAnsi="Arial"/>
                <w:sz w:val="22"/>
                <w:szCs w:val="22"/>
              </w:rPr>
            </w:pPr>
            <w:r w:rsidDel="00000000" w:rsidR="00000000" w:rsidRPr="00000000">
              <w:rPr>
                <w:rFonts w:ascii="Arial" w:cs="Arial" w:eastAsia="Arial" w:hAnsi="Arial"/>
                <w:sz w:val="22"/>
                <w:szCs w:val="22"/>
                <w:rtl w:val="0"/>
              </w:rPr>
              <w:t xml:space="preserve"> </w:t>
            </w:r>
          </w:p>
          <w:p w:rsidR="00000000" w:rsidDel="00000000" w:rsidP="00000000" w:rsidRDefault="00000000" w:rsidRPr="00000000" w14:paraId="00000185">
            <w:pPr>
              <w:numPr>
                <w:ilvl w:val="0"/>
                <w:numId w:val="3"/>
              </w:numPr>
              <w:pBdr>
                <w:top w:space="0" w:sz="0" w:val="nil"/>
                <w:left w:space="0" w:sz="0" w:val="nil"/>
                <w:bottom w:space="0" w:sz="0" w:val="nil"/>
                <w:right w:space="0" w:sz="0" w:val="nil"/>
                <w:between w:space="0" w:sz="0" w:val="nil"/>
              </w:pBdr>
              <w:spacing w:after="40" w:lineRule="auto"/>
              <w:ind w:left="360" w:hanging="360"/>
              <w:rPr>
                <w:rFonts w:ascii="Arial" w:cs="Arial" w:eastAsia="Arial" w:hAnsi="Arial"/>
                <w:sz w:val="22"/>
                <w:szCs w:val="22"/>
              </w:rPr>
            </w:pPr>
            <w:r w:rsidDel="00000000" w:rsidR="00000000" w:rsidRPr="00000000">
              <w:rPr>
                <w:rtl w:val="0"/>
              </w:rPr>
            </w:r>
          </w:p>
        </w:tc>
        <w:tc>
          <w:tcPr>
            <w:tcBorders>
              <w:top w:color="7f7f7f" w:space="0" w:sz="4" w:val="single"/>
              <w:left w:color="000000" w:space="0" w:sz="4" w:val="single"/>
            </w:tcBorders>
          </w:tcPr>
          <w:p w:rsidR="00000000" w:rsidDel="00000000" w:rsidP="00000000" w:rsidRDefault="00000000" w:rsidRPr="00000000" w14:paraId="00000186">
            <w:pPr>
              <w:numPr>
                <w:ilvl w:val="0"/>
                <w:numId w:val="3"/>
              </w:numPr>
              <w:pBdr>
                <w:top w:space="0" w:sz="0" w:val="nil"/>
                <w:left w:space="0" w:sz="0" w:val="nil"/>
                <w:bottom w:space="0" w:sz="0" w:val="nil"/>
                <w:right w:space="0" w:sz="0" w:val="nil"/>
                <w:between w:space="0" w:sz="0" w:val="nil"/>
              </w:pBdr>
              <w:spacing w:after="40" w:lineRule="auto"/>
              <w:ind w:left="360" w:hanging="360"/>
              <w:rPr>
                <w:rFonts w:ascii="Arial" w:cs="Arial" w:eastAsia="Arial" w:hAnsi="Arial"/>
                <w:sz w:val="22"/>
                <w:szCs w:val="22"/>
              </w:rPr>
            </w:pPr>
            <w:r w:rsidDel="00000000" w:rsidR="00000000" w:rsidRPr="00000000">
              <w:rPr>
                <w:rFonts w:ascii="Arial" w:cs="Arial" w:eastAsia="Arial" w:hAnsi="Arial"/>
                <w:sz w:val="22"/>
                <w:szCs w:val="22"/>
                <w:rtl w:val="0"/>
              </w:rPr>
              <w:t xml:space="preserve"> </w:t>
            </w:r>
          </w:p>
          <w:p w:rsidR="00000000" w:rsidDel="00000000" w:rsidP="00000000" w:rsidRDefault="00000000" w:rsidRPr="00000000" w14:paraId="00000187">
            <w:pPr>
              <w:numPr>
                <w:ilvl w:val="0"/>
                <w:numId w:val="3"/>
              </w:numPr>
              <w:pBdr>
                <w:top w:space="0" w:sz="0" w:val="nil"/>
                <w:left w:space="0" w:sz="0" w:val="nil"/>
                <w:bottom w:space="0" w:sz="0" w:val="nil"/>
                <w:right w:space="0" w:sz="0" w:val="nil"/>
                <w:between w:space="0" w:sz="0" w:val="nil"/>
              </w:pBdr>
              <w:spacing w:after="40" w:lineRule="auto"/>
              <w:ind w:left="360" w:hanging="360"/>
              <w:rPr>
                <w:rFonts w:ascii="Arial" w:cs="Arial" w:eastAsia="Arial" w:hAnsi="Arial"/>
                <w:sz w:val="22"/>
                <w:szCs w:val="22"/>
              </w:rPr>
            </w:pPr>
            <w:r w:rsidDel="00000000" w:rsidR="00000000" w:rsidRPr="00000000">
              <w:rPr>
                <w:rFonts w:ascii="Arial" w:cs="Arial" w:eastAsia="Arial" w:hAnsi="Arial"/>
                <w:sz w:val="22"/>
                <w:szCs w:val="22"/>
                <w:rtl w:val="0"/>
              </w:rPr>
              <w:t xml:space="preserve"> </w:t>
            </w:r>
          </w:p>
          <w:p w:rsidR="00000000" w:rsidDel="00000000" w:rsidP="00000000" w:rsidRDefault="00000000" w:rsidRPr="00000000" w14:paraId="00000188">
            <w:pPr>
              <w:numPr>
                <w:ilvl w:val="0"/>
                <w:numId w:val="3"/>
              </w:numPr>
              <w:pBdr>
                <w:top w:space="0" w:sz="0" w:val="nil"/>
                <w:left w:space="0" w:sz="0" w:val="nil"/>
                <w:bottom w:space="0" w:sz="0" w:val="nil"/>
                <w:right w:space="0" w:sz="0" w:val="nil"/>
                <w:between w:space="0" w:sz="0" w:val="nil"/>
              </w:pBdr>
              <w:spacing w:after="40" w:lineRule="auto"/>
              <w:ind w:left="360" w:hanging="360"/>
              <w:rPr>
                <w:rFonts w:ascii="Arial" w:cs="Arial" w:eastAsia="Arial" w:hAnsi="Arial"/>
                <w:sz w:val="22"/>
                <w:szCs w:val="22"/>
              </w:rPr>
            </w:pPr>
            <w:r w:rsidDel="00000000" w:rsidR="00000000" w:rsidRPr="00000000">
              <w:rPr>
                <w:rtl w:val="0"/>
              </w:rPr>
            </w:r>
          </w:p>
        </w:tc>
      </w:tr>
      <w:tr>
        <w:trPr>
          <w:cantSplit w:val="0"/>
          <w:tblHeader w:val="0"/>
        </w:trPr>
        <w:tc>
          <w:tcPr/>
          <w:p w:rsidR="00000000" w:rsidDel="00000000" w:rsidP="00000000" w:rsidRDefault="00000000" w:rsidRPr="00000000" w14:paraId="00000189">
            <w:pPr>
              <w:rPr>
                <w:rFonts w:ascii="Arial" w:cs="Arial" w:eastAsia="Arial" w:hAnsi="Arial"/>
                <w:sz w:val="22"/>
                <w:szCs w:val="22"/>
              </w:rPr>
            </w:pPr>
            <w:r w:rsidDel="00000000" w:rsidR="00000000" w:rsidRPr="00000000">
              <w:rPr>
                <w:rFonts w:ascii="Arial" w:cs="Arial" w:eastAsia="Arial" w:hAnsi="Arial"/>
                <w:smallCaps w:val="0"/>
                <w:sz w:val="22"/>
                <w:szCs w:val="22"/>
                <w:rtl w:val="0"/>
              </w:rPr>
              <w:t xml:space="preserve">Q1 Cost</w:t>
            </w:r>
            <w:r w:rsidDel="00000000" w:rsidR="00000000" w:rsidRPr="00000000">
              <w:rPr>
                <w:rtl w:val="0"/>
              </w:rPr>
            </w:r>
          </w:p>
        </w:tc>
        <w:tc>
          <w:tcPr>
            <w:tcBorders>
              <w:right w:color="000000" w:space="0" w:sz="4" w:val="single"/>
            </w:tcBorders>
          </w:tcPr>
          <w:p w:rsidR="00000000" w:rsidDel="00000000" w:rsidP="00000000" w:rsidRDefault="00000000" w:rsidRPr="00000000" w14:paraId="0000018A">
            <w:pPr>
              <w:rPr>
                <w:rFonts w:ascii="Arial" w:cs="Arial" w:eastAsia="Arial" w:hAnsi="Arial"/>
                <w:sz w:val="22"/>
                <w:szCs w:val="22"/>
              </w:rPr>
            </w:pPr>
            <w:r w:rsidDel="00000000" w:rsidR="00000000" w:rsidRPr="00000000">
              <w:rPr>
                <w:rFonts w:ascii="Arial" w:cs="Arial" w:eastAsia="Arial" w:hAnsi="Arial"/>
                <w:sz w:val="22"/>
                <w:szCs w:val="22"/>
                <w:rtl w:val="0"/>
              </w:rPr>
              <w:t xml:space="preserve">$</w:t>
            </w:r>
          </w:p>
        </w:tc>
        <w:tc>
          <w:tcPr>
            <w:tcBorders>
              <w:left w:color="000000" w:space="0" w:sz="4" w:val="single"/>
            </w:tcBorders>
          </w:tcPr>
          <w:p w:rsidR="00000000" w:rsidDel="00000000" w:rsidP="00000000" w:rsidRDefault="00000000" w:rsidRPr="00000000" w14:paraId="0000018B">
            <w:pPr>
              <w:rPr>
                <w:rFonts w:ascii="Arial" w:cs="Arial" w:eastAsia="Arial" w:hAnsi="Arial"/>
                <w:sz w:val="22"/>
                <w:szCs w:val="22"/>
              </w:rPr>
            </w:pPr>
            <w:r w:rsidDel="00000000" w:rsidR="00000000" w:rsidRPr="00000000">
              <w:rPr>
                <w:rFonts w:ascii="Arial" w:cs="Arial" w:eastAsia="Arial" w:hAnsi="Arial"/>
                <w:sz w:val="22"/>
                <w:szCs w:val="22"/>
                <w:rtl w:val="0"/>
              </w:rPr>
              <w:t xml:space="preserve">$</w:t>
            </w:r>
          </w:p>
        </w:tc>
        <w:tc>
          <w:tcPr>
            <w:tcBorders>
              <w:left w:color="000000" w:space="0" w:sz="4" w:val="single"/>
            </w:tcBorders>
          </w:tcPr>
          <w:p w:rsidR="00000000" w:rsidDel="00000000" w:rsidP="00000000" w:rsidRDefault="00000000" w:rsidRPr="00000000" w14:paraId="0000018C">
            <w:pPr>
              <w:rPr>
                <w:rFonts w:ascii="Arial" w:cs="Arial" w:eastAsia="Arial" w:hAnsi="Arial"/>
                <w:sz w:val="22"/>
                <w:szCs w:val="22"/>
              </w:rPr>
            </w:pPr>
            <w:r w:rsidDel="00000000" w:rsidR="00000000" w:rsidRPr="00000000">
              <w:rPr>
                <w:rFonts w:ascii="Arial" w:cs="Arial" w:eastAsia="Arial" w:hAnsi="Arial"/>
                <w:sz w:val="22"/>
                <w:szCs w:val="22"/>
                <w:rtl w:val="0"/>
              </w:rPr>
              <w:t xml:space="preserve">$</w:t>
            </w:r>
          </w:p>
        </w:tc>
        <w:tc>
          <w:tcPr>
            <w:tcBorders>
              <w:left w:color="000000" w:space="0" w:sz="4" w:val="single"/>
            </w:tcBorders>
          </w:tcPr>
          <w:p w:rsidR="00000000" w:rsidDel="00000000" w:rsidP="00000000" w:rsidRDefault="00000000" w:rsidRPr="00000000" w14:paraId="0000018D">
            <w:pPr>
              <w:rPr>
                <w:rFonts w:ascii="Arial" w:cs="Arial" w:eastAsia="Arial" w:hAnsi="Arial"/>
                <w:sz w:val="22"/>
                <w:szCs w:val="22"/>
              </w:rPr>
            </w:pPr>
            <w:r w:rsidDel="00000000" w:rsidR="00000000" w:rsidRPr="00000000">
              <w:rPr>
                <w:rFonts w:ascii="Arial" w:cs="Arial" w:eastAsia="Arial" w:hAnsi="Arial"/>
                <w:sz w:val="22"/>
                <w:szCs w:val="22"/>
                <w:rtl w:val="0"/>
              </w:rPr>
              <w:t xml:space="preserve">$</w:t>
            </w:r>
          </w:p>
        </w:tc>
      </w:tr>
      <w:tr>
        <w:trPr>
          <w:cantSplit w:val="0"/>
          <w:tblHeader w:val="0"/>
        </w:trPr>
        <w:tc>
          <w:tcPr/>
          <w:p w:rsidR="00000000" w:rsidDel="00000000" w:rsidP="00000000" w:rsidRDefault="00000000" w:rsidRPr="00000000" w14:paraId="0000018E">
            <w:pPr>
              <w:rPr>
                <w:rFonts w:ascii="Arial" w:cs="Arial" w:eastAsia="Arial" w:hAnsi="Arial"/>
                <w:sz w:val="22"/>
                <w:szCs w:val="22"/>
              </w:rPr>
            </w:pPr>
            <w:r w:rsidDel="00000000" w:rsidR="00000000" w:rsidRPr="00000000">
              <w:rPr>
                <w:rFonts w:ascii="Arial" w:cs="Arial" w:eastAsia="Arial" w:hAnsi="Arial"/>
                <w:smallCaps w:val="0"/>
                <w:sz w:val="22"/>
                <w:szCs w:val="22"/>
                <w:rtl w:val="0"/>
              </w:rPr>
              <w:t xml:space="preserve">Quarter 2</w:t>
            </w:r>
            <w:r w:rsidDel="00000000" w:rsidR="00000000" w:rsidRPr="00000000">
              <w:rPr>
                <w:rtl w:val="0"/>
              </w:rPr>
            </w:r>
          </w:p>
        </w:tc>
        <w:tc>
          <w:tcPr>
            <w:tcBorders>
              <w:right w:color="000000" w:space="0" w:sz="4" w:val="single"/>
            </w:tcBorders>
          </w:tcPr>
          <w:p w:rsidR="00000000" w:rsidDel="00000000" w:rsidP="00000000" w:rsidRDefault="00000000" w:rsidRPr="00000000" w14:paraId="0000018F">
            <w:pPr>
              <w:numPr>
                <w:ilvl w:val="0"/>
                <w:numId w:val="3"/>
              </w:numPr>
              <w:pBdr>
                <w:top w:space="0" w:sz="0" w:val="nil"/>
                <w:left w:space="0" w:sz="0" w:val="nil"/>
                <w:bottom w:space="0" w:sz="0" w:val="nil"/>
                <w:right w:space="0" w:sz="0" w:val="nil"/>
                <w:between w:space="0" w:sz="0" w:val="nil"/>
              </w:pBdr>
              <w:spacing w:after="40" w:lineRule="auto"/>
              <w:ind w:left="360" w:hanging="360"/>
              <w:rPr>
                <w:rFonts w:ascii="Arial" w:cs="Arial" w:eastAsia="Arial" w:hAnsi="Arial"/>
                <w:sz w:val="22"/>
                <w:szCs w:val="22"/>
              </w:rPr>
            </w:pPr>
            <w:r w:rsidDel="00000000" w:rsidR="00000000" w:rsidRPr="00000000">
              <w:rPr>
                <w:rFonts w:ascii="Arial" w:cs="Arial" w:eastAsia="Arial" w:hAnsi="Arial"/>
                <w:sz w:val="22"/>
                <w:szCs w:val="22"/>
                <w:rtl w:val="0"/>
              </w:rPr>
              <w:t xml:space="preserve"> </w:t>
            </w:r>
          </w:p>
          <w:p w:rsidR="00000000" w:rsidDel="00000000" w:rsidP="00000000" w:rsidRDefault="00000000" w:rsidRPr="00000000" w14:paraId="00000190">
            <w:pPr>
              <w:numPr>
                <w:ilvl w:val="0"/>
                <w:numId w:val="3"/>
              </w:numPr>
              <w:pBdr>
                <w:top w:space="0" w:sz="0" w:val="nil"/>
                <w:left w:space="0" w:sz="0" w:val="nil"/>
                <w:bottom w:space="0" w:sz="0" w:val="nil"/>
                <w:right w:space="0" w:sz="0" w:val="nil"/>
                <w:between w:space="0" w:sz="0" w:val="nil"/>
              </w:pBdr>
              <w:spacing w:after="40" w:lineRule="auto"/>
              <w:ind w:left="360" w:hanging="360"/>
              <w:rPr>
                <w:rFonts w:ascii="Arial" w:cs="Arial" w:eastAsia="Arial" w:hAnsi="Arial"/>
                <w:sz w:val="22"/>
                <w:szCs w:val="22"/>
              </w:rPr>
            </w:pPr>
            <w:r w:rsidDel="00000000" w:rsidR="00000000" w:rsidRPr="00000000">
              <w:rPr>
                <w:rFonts w:ascii="Arial" w:cs="Arial" w:eastAsia="Arial" w:hAnsi="Arial"/>
                <w:sz w:val="22"/>
                <w:szCs w:val="22"/>
                <w:rtl w:val="0"/>
              </w:rPr>
              <w:t xml:space="preserve"> </w:t>
            </w:r>
          </w:p>
          <w:p w:rsidR="00000000" w:rsidDel="00000000" w:rsidP="00000000" w:rsidRDefault="00000000" w:rsidRPr="00000000" w14:paraId="00000191">
            <w:pPr>
              <w:numPr>
                <w:ilvl w:val="0"/>
                <w:numId w:val="3"/>
              </w:numPr>
              <w:pBdr>
                <w:top w:space="0" w:sz="0" w:val="nil"/>
                <w:left w:space="0" w:sz="0" w:val="nil"/>
                <w:bottom w:space="0" w:sz="0" w:val="nil"/>
                <w:right w:space="0" w:sz="0" w:val="nil"/>
                <w:between w:space="0" w:sz="0" w:val="nil"/>
              </w:pBdr>
              <w:spacing w:after="40" w:lineRule="auto"/>
              <w:ind w:left="360" w:hanging="360"/>
              <w:rPr>
                <w:rFonts w:ascii="Arial" w:cs="Arial" w:eastAsia="Arial" w:hAnsi="Arial"/>
                <w:sz w:val="22"/>
                <w:szCs w:val="22"/>
              </w:rPr>
            </w:pPr>
            <w:r w:rsidDel="00000000" w:rsidR="00000000" w:rsidRPr="00000000">
              <w:rPr>
                <w:rtl w:val="0"/>
              </w:rPr>
            </w:r>
          </w:p>
        </w:tc>
        <w:tc>
          <w:tcPr>
            <w:tcBorders>
              <w:left w:color="000000" w:space="0" w:sz="4" w:val="single"/>
            </w:tcBorders>
          </w:tcPr>
          <w:p w:rsidR="00000000" w:rsidDel="00000000" w:rsidP="00000000" w:rsidRDefault="00000000" w:rsidRPr="00000000" w14:paraId="00000192">
            <w:pPr>
              <w:numPr>
                <w:ilvl w:val="0"/>
                <w:numId w:val="3"/>
              </w:numPr>
              <w:pBdr>
                <w:top w:space="0" w:sz="0" w:val="nil"/>
                <w:left w:space="0" w:sz="0" w:val="nil"/>
                <w:bottom w:space="0" w:sz="0" w:val="nil"/>
                <w:right w:space="0" w:sz="0" w:val="nil"/>
                <w:between w:space="0" w:sz="0" w:val="nil"/>
              </w:pBdr>
              <w:spacing w:after="40" w:lineRule="auto"/>
              <w:ind w:left="360" w:hanging="360"/>
              <w:rPr>
                <w:rFonts w:ascii="Arial" w:cs="Arial" w:eastAsia="Arial" w:hAnsi="Arial"/>
                <w:sz w:val="22"/>
                <w:szCs w:val="22"/>
              </w:rPr>
            </w:pPr>
            <w:r w:rsidDel="00000000" w:rsidR="00000000" w:rsidRPr="00000000">
              <w:rPr>
                <w:rFonts w:ascii="Arial" w:cs="Arial" w:eastAsia="Arial" w:hAnsi="Arial"/>
                <w:sz w:val="22"/>
                <w:szCs w:val="22"/>
                <w:rtl w:val="0"/>
              </w:rPr>
              <w:t xml:space="preserve"> </w:t>
            </w:r>
          </w:p>
          <w:p w:rsidR="00000000" w:rsidDel="00000000" w:rsidP="00000000" w:rsidRDefault="00000000" w:rsidRPr="00000000" w14:paraId="00000193">
            <w:pPr>
              <w:numPr>
                <w:ilvl w:val="0"/>
                <w:numId w:val="3"/>
              </w:numPr>
              <w:pBdr>
                <w:top w:space="0" w:sz="0" w:val="nil"/>
                <w:left w:space="0" w:sz="0" w:val="nil"/>
                <w:bottom w:space="0" w:sz="0" w:val="nil"/>
                <w:right w:space="0" w:sz="0" w:val="nil"/>
                <w:between w:space="0" w:sz="0" w:val="nil"/>
              </w:pBdr>
              <w:spacing w:after="40" w:lineRule="auto"/>
              <w:ind w:left="360" w:hanging="360"/>
              <w:rPr>
                <w:rFonts w:ascii="Arial" w:cs="Arial" w:eastAsia="Arial" w:hAnsi="Arial"/>
                <w:sz w:val="22"/>
                <w:szCs w:val="22"/>
              </w:rPr>
            </w:pPr>
            <w:r w:rsidDel="00000000" w:rsidR="00000000" w:rsidRPr="00000000">
              <w:rPr>
                <w:rFonts w:ascii="Arial" w:cs="Arial" w:eastAsia="Arial" w:hAnsi="Arial"/>
                <w:sz w:val="22"/>
                <w:szCs w:val="22"/>
                <w:rtl w:val="0"/>
              </w:rPr>
              <w:t xml:space="preserve"> </w:t>
            </w:r>
          </w:p>
          <w:p w:rsidR="00000000" w:rsidDel="00000000" w:rsidP="00000000" w:rsidRDefault="00000000" w:rsidRPr="00000000" w14:paraId="00000194">
            <w:pPr>
              <w:numPr>
                <w:ilvl w:val="0"/>
                <w:numId w:val="3"/>
              </w:numPr>
              <w:pBdr>
                <w:top w:space="0" w:sz="0" w:val="nil"/>
                <w:left w:space="0" w:sz="0" w:val="nil"/>
                <w:bottom w:space="0" w:sz="0" w:val="nil"/>
                <w:right w:space="0" w:sz="0" w:val="nil"/>
                <w:between w:space="0" w:sz="0" w:val="nil"/>
              </w:pBdr>
              <w:spacing w:after="40" w:lineRule="auto"/>
              <w:ind w:left="360" w:hanging="360"/>
              <w:rPr>
                <w:rFonts w:ascii="Arial" w:cs="Arial" w:eastAsia="Arial" w:hAnsi="Arial"/>
                <w:sz w:val="22"/>
                <w:szCs w:val="22"/>
              </w:rPr>
            </w:pPr>
            <w:r w:rsidDel="00000000" w:rsidR="00000000" w:rsidRPr="00000000">
              <w:rPr>
                <w:rtl w:val="0"/>
              </w:rPr>
            </w:r>
          </w:p>
        </w:tc>
        <w:tc>
          <w:tcPr>
            <w:tcBorders>
              <w:left w:color="000000" w:space="0" w:sz="4" w:val="single"/>
            </w:tcBorders>
          </w:tcPr>
          <w:p w:rsidR="00000000" w:rsidDel="00000000" w:rsidP="00000000" w:rsidRDefault="00000000" w:rsidRPr="00000000" w14:paraId="00000195">
            <w:pPr>
              <w:numPr>
                <w:ilvl w:val="0"/>
                <w:numId w:val="3"/>
              </w:numPr>
              <w:pBdr>
                <w:top w:space="0" w:sz="0" w:val="nil"/>
                <w:left w:space="0" w:sz="0" w:val="nil"/>
                <w:bottom w:space="0" w:sz="0" w:val="nil"/>
                <w:right w:space="0" w:sz="0" w:val="nil"/>
                <w:between w:space="0" w:sz="0" w:val="nil"/>
              </w:pBdr>
              <w:spacing w:after="40" w:lineRule="auto"/>
              <w:ind w:left="360" w:hanging="360"/>
              <w:rPr>
                <w:rFonts w:ascii="Arial" w:cs="Arial" w:eastAsia="Arial" w:hAnsi="Arial"/>
                <w:sz w:val="22"/>
                <w:szCs w:val="22"/>
              </w:rPr>
            </w:pPr>
            <w:r w:rsidDel="00000000" w:rsidR="00000000" w:rsidRPr="00000000">
              <w:rPr>
                <w:rFonts w:ascii="Arial" w:cs="Arial" w:eastAsia="Arial" w:hAnsi="Arial"/>
                <w:sz w:val="22"/>
                <w:szCs w:val="22"/>
                <w:rtl w:val="0"/>
              </w:rPr>
              <w:t xml:space="preserve"> </w:t>
            </w:r>
          </w:p>
          <w:p w:rsidR="00000000" w:rsidDel="00000000" w:rsidP="00000000" w:rsidRDefault="00000000" w:rsidRPr="00000000" w14:paraId="00000196">
            <w:pPr>
              <w:numPr>
                <w:ilvl w:val="0"/>
                <w:numId w:val="3"/>
              </w:numPr>
              <w:pBdr>
                <w:top w:space="0" w:sz="0" w:val="nil"/>
                <w:left w:space="0" w:sz="0" w:val="nil"/>
                <w:bottom w:space="0" w:sz="0" w:val="nil"/>
                <w:right w:space="0" w:sz="0" w:val="nil"/>
                <w:between w:space="0" w:sz="0" w:val="nil"/>
              </w:pBdr>
              <w:spacing w:after="40" w:lineRule="auto"/>
              <w:ind w:left="360" w:hanging="360"/>
              <w:rPr>
                <w:rFonts w:ascii="Arial" w:cs="Arial" w:eastAsia="Arial" w:hAnsi="Arial"/>
                <w:sz w:val="22"/>
                <w:szCs w:val="22"/>
              </w:rPr>
            </w:pPr>
            <w:r w:rsidDel="00000000" w:rsidR="00000000" w:rsidRPr="00000000">
              <w:rPr>
                <w:rFonts w:ascii="Arial" w:cs="Arial" w:eastAsia="Arial" w:hAnsi="Arial"/>
                <w:sz w:val="22"/>
                <w:szCs w:val="22"/>
                <w:rtl w:val="0"/>
              </w:rPr>
              <w:t xml:space="preserve"> </w:t>
            </w:r>
          </w:p>
          <w:p w:rsidR="00000000" w:rsidDel="00000000" w:rsidP="00000000" w:rsidRDefault="00000000" w:rsidRPr="00000000" w14:paraId="00000197">
            <w:pPr>
              <w:numPr>
                <w:ilvl w:val="0"/>
                <w:numId w:val="3"/>
              </w:numPr>
              <w:pBdr>
                <w:top w:space="0" w:sz="0" w:val="nil"/>
                <w:left w:space="0" w:sz="0" w:val="nil"/>
                <w:bottom w:space="0" w:sz="0" w:val="nil"/>
                <w:right w:space="0" w:sz="0" w:val="nil"/>
                <w:between w:space="0" w:sz="0" w:val="nil"/>
              </w:pBdr>
              <w:spacing w:after="40" w:lineRule="auto"/>
              <w:ind w:left="360" w:hanging="360"/>
              <w:rPr>
                <w:rFonts w:ascii="Arial" w:cs="Arial" w:eastAsia="Arial" w:hAnsi="Arial"/>
                <w:sz w:val="22"/>
                <w:szCs w:val="22"/>
              </w:rPr>
            </w:pPr>
            <w:r w:rsidDel="00000000" w:rsidR="00000000" w:rsidRPr="00000000">
              <w:rPr>
                <w:rtl w:val="0"/>
              </w:rPr>
            </w:r>
          </w:p>
        </w:tc>
        <w:tc>
          <w:tcPr>
            <w:tcBorders>
              <w:left w:color="000000" w:space="0" w:sz="4" w:val="single"/>
            </w:tcBorders>
          </w:tcPr>
          <w:p w:rsidR="00000000" w:rsidDel="00000000" w:rsidP="00000000" w:rsidRDefault="00000000" w:rsidRPr="00000000" w14:paraId="00000198">
            <w:pPr>
              <w:numPr>
                <w:ilvl w:val="0"/>
                <w:numId w:val="3"/>
              </w:numPr>
              <w:pBdr>
                <w:top w:space="0" w:sz="0" w:val="nil"/>
                <w:left w:space="0" w:sz="0" w:val="nil"/>
                <w:bottom w:space="0" w:sz="0" w:val="nil"/>
                <w:right w:space="0" w:sz="0" w:val="nil"/>
                <w:between w:space="0" w:sz="0" w:val="nil"/>
              </w:pBdr>
              <w:spacing w:after="40" w:lineRule="auto"/>
              <w:ind w:left="360" w:hanging="360"/>
              <w:rPr>
                <w:rFonts w:ascii="Arial" w:cs="Arial" w:eastAsia="Arial" w:hAnsi="Arial"/>
                <w:sz w:val="22"/>
                <w:szCs w:val="22"/>
              </w:rPr>
            </w:pPr>
            <w:r w:rsidDel="00000000" w:rsidR="00000000" w:rsidRPr="00000000">
              <w:rPr>
                <w:rFonts w:ascii="Arial" w:cs="Arial" w:eastAsia="Arial" w:hAnsi="Arial"/>
                <w:sz w:val="22"/>
                <w:szCs w:val="22"/>
                <w:rtl w:val="0"/>
              </w:rPr>
              <w:t xml:space="preserve"> </w:t>
            </w:r>
          </w:p>
          <w:p w:rsidR="00000000" w:rsidDel="00000000" w:rsidP="00000000" w:rsidRDefault="00000000" w:rsidRPr="00000000" w14:paraId="00000199">
            <w:pPr>
              <w:numPr>
                <w:ilvl w:val="0"/>
                <w:numId w:val="3"/>
              </w:numPr>
              <w:pBdr>
                <w:top w:space="0" w:sz="0" w:val="nil"/>
                <w:left w:space="0" w:sz="0" w:val="nil"/>
                <w:bottom w:space="0" w:sz="0" w:val="nil"/>
                <w:right w:space="0" w:sz="0" w:val="nil"/>
                <w:between w:space="0" w:sz="0" w:val="nil"/>
              </w:pBdr>
              <w:spacing w:after="40" w:lineRule="auto"/>
              <w:ind w:left="360" w:hanging="360"/>
              <w:rPr>
                <w:rFonts w:ascii="Arial" w:cs="Arial" w:eastAsia="Arial" w:hAnsi="Arial"/>
                <w:sz w:val="22"/>
                <w:szCs w:val="22"/>
              </w:rPr>
            </w:pPr>
            <w:r w:rsidDel="00000000" w:rsidR="00000000" w:rsidRPr="00000000">
              <w:rPr>
                <w:rFonts w:ascii="Arial" w:cs="Arial" w:eastAsia="Arial" w:hAnsi="Arial"/>
                <w:sz w:val="22"/>
                <w:szCs w:val="22"/>
                <w:rtl w:val="0"/>
              </w:rPr>
              <w:t xml:space="preserve"> </w:t>
            </w:r>
          </w:p>
          <w:p w:rsidR="00000000" w:rsidDel="00000000" w:rsidP="00000000" w:rsidRDefault="00000000" w:rsidRPr="00000000" w14:paraId="0000019A">
            <w:pPr>
              <w:numPr>
                <w:ilvl w:val="0"/>
                <w:numId w:val="3"/>
              </w:numPr>
              <w:pBdr>
                <w:top w:space="0" w:sz="0" w:val="nil"/>
                <w:left w:space="0" w:sz="0" w:val="nil"/>
                <w:bottom w:space="0" w:sz="0" w:val="nil"/>
                <w:right w:space="0" w:sz="0" w:val="nil"/>
                <w:between w:space="0" w:sz="0" w:val="nil"/>
              </w:pBdr>
              <w:spacing w:after="40" w:lineRule="auto"/>
              <w:ind w:left="360" w:hanging="360"/>
              <w:rPr>
                <w:rFonts w:ascii="Arial" w:cs="Arial" w:eastAsia="Arial" w:hAnsi="Arial"/>
                <w:sz w:val="22"/>
                <w:szCs w:val="22"/>
              </w:rPr>
            </w:pPr>
            <w:r w:rsidDel="00000000" w:rsidR="00000000" w:rsidRPr="00000000">
              <w:rPr>
                <w:rtl w:val="0"/>
              </w:rPr>
            </w:r>
          </w:p>
        </w:tc>
      </w:tr>
      <w:tr>
        <w:trPr>
          <w:cantSplit w:val="0"/>
          <w:tblHeader w:val="0"/>
        </w:trPr>
        <w:tc>
          <w:tcPr/>
          <w:p w:rsidR="00000000" w:rsidDel="00000000" w:rsidP="00000000" w:rsidRDefault="00000000" w:rsidRPr="00000000" w14:paraId="0000019B">
            <w:pPr>
              <w:rPr>
                <w:rFonts w:ascii="Arial" w:cs="Arial" w:eastAsia="Arial" w:hAnsi="Arial"/>
                <w:sz w:val="22"/>
                <w:szCs w:val="22"/>
              </w:rPr>
            </w:pPr>
            <w:r w:rsidDel="00000000" w:rsidR="00000000" w:rsidRPr="00000000">
              <w:rPr>
                <w:rFonts w:ascii="Arial" w:cs="Arial" w:eastAsia="Arial" w:hAnsi="Arial"/>
                <w:smallCaps w:val="0"/>
                <w:sz w:val="22"/>
                <w:szCs w:val="22"/>
                <w:rtl w:val="0"/>
              </w:rPr>
              <w:t xml:space="preserve">Q2 Cost</w:t>
            </w:r>
            <w:r w:rsidDel="00000000" w:rsidR="00000000" w:rsidRPr="00000000">
              <w:rPr>
                <w:rtl w:val="0"/>
              </w:rPr>
            </w:r>
          </w:p>
        </w:tc>
        <w:tc>
          <w:tcPr>
            <w:tcBorders>
              <w:right w:color="000000" w:space="0" w:sz="4" w:val="single"/>
            </w:tcBorders>
          </w:tcPr>
          <w:p w:rsidR="00000000" w:rsidDel="00000000" w:rsidP="00000000" w:rsidRDefault="00000000" w:rsidRPr="00000000" w14:paraId="0000019C">
            <w:pPr>
              <w:rPr>
                <w:rFonts w:ascii="Arial" w:cs="Arial" w:eastAsia="Arial" w:hAnsi="Arial"/>
              </w:rPr>
            </w:pPr>
            <w:r w:rsidDel="00000000" w:rsidR="00000000" w:rsidRPr="00000000">
              <w:rPr>
                <w:rFonts w:ascii="Arial" w:cs="Arial" w:eastAsia="Arial" w:hAnsi="Arial"/>
                <w:rtl w:val="0"/>
              </w:rPr>
              <w:t xml:space="preserve">$</w:t>
            </w:r>
          </w:p>
        </w:tc>
        <w:tc>
          <w:tcPr>
            <w:tcBorders>
              <w:left w:color="000000" w:space="0" w:sz="4" w:val="single"/>
            </w:tcBorders>
          </w:tcPr>
          <w:p w:rsidR="00000000" w:rsidDel="00000000" w:rsidP="00000000" w:rsidRDefault="00000000" w:rsidRPr="00000000" w14:paraId="0000019D">
            <w:pPr>
              <w:rPr>
                <w:rFonts w:ascii="Arial" w:cs="Arial" w:eastAsia="Arial" w:hAnsi="Arial"/>
              </w:rPr>
            </w:pPr>
            <w:r w:rsidDel="00000000" w:rsidR="00000000" w:rsidRPr="00000000">
              <w:rPr>
                <w:rFonts w:ascii="Arial" w:cs="Arial" w:eastAsia="Arial" w:hAnsi="Arial"/>
                <w:sz w:val="22"/>
                <w:szCs w:val="22"/>
                <w:rtl w:val="0"/>
              </w:rPr>
              <w:t xml:space="preserve">$</w:t>
            </w:r>
            <w:r w:rsidDel="00000000" w:rsidR="00000000" w:rsidRPr="00000000">
              <w:rPr>
                <w:rtl w:val="0"/>
              </w:rPr>
            </w:r>
          </w:p>
        </w:tc>
        <w:tc>
          <w:tcPr>
            <w:tcBorders>
              <w:left w:color="000000" w:space="0" w:sz="4" w:val="single"/>
            </w:tcBorders>
          </w:tcPr>
          <w:p w:rsidR="00000000" w:rsidDel="00000000" w:rsidP="00000000" w:rsidRDefault="00000000" w:rsidRPr="00000000" w14:paraId="0000019E">
            <w:pPr>
              <w:rPr>
                <w:rFonts w:ascii="Arial" w:cs="Arial" w:eastAsia="Arial" w:hAnsi="Arial"/>
              </w:rPr>
            </w:pPr>
            <w:r w:rsidDel="00000000" w:rsidR="00000000" w:rsidRPr="00000000">
              <w:rPr>
                <w:rFonts w:ascii="Arial" w:cs="Arial" w:eastAsia="Arial" w:hAnsi="Arial"/>
                <w:sz w:val="22"/>
                <w:szCs w:val="22"/>
                <w:rtl w:val="0"/>
              </w:rPr>
              <w:t xml:space="preserve">$</w:t>
            </w:r>
            <w:r w:rsidDel="00000000" w:rsidR="00000000" w:rsidRPr="00000000">
              <w:rPr>
                <w:rtl w:val="0"/>
              </w:rPr>
            </w:r>
          </w:p>
        </w:tc>
        <w:tc>
          <w:tcPr>
            <w:tcBorders>
              <w:left w:color="000000" w:space="0" w:sz="4" w:val="single"/>
            </w:tcBorders>
          </w:tcPr>
          <w:p w:rsidR="00000000" w:rsidDel="00000000" w:rsidP="00000000" w:rsidRDefault="00000000" w:rsidRPr="00000000" w14:paraId="0000019F">
            <w:pPr>
              <w:rPr>
                <w:rFonts w:ascii="Arial" w:cs="Arial" w:eastAsia="Arial" w:hAnsi="Arial"/>
              </w:rPr>
            </w:pPr>
            <w:r w:rsidDel="00000000" w:rsidR="00000000" w:rsidRPr="00000000">
              <w:rPr>
                <w:rFonts w:ascii="Arial" w:cs="Arial" w:eastAsia="Arial" w:hAnsi="Arial"/>
                <w:sz w:val="22"/>
                <w:szCs w:val="22"/>
                <w:rtl w:val="0"/>
              </w:rPr>
              <w:t xml:space="preserve">$</w:t>
            </w:r>
            <w:r w:rsidDel="00000000" w:rsidR="00000000" w:rsidRPr="00000000">
              <w:rPr>
                <w:rtl w:val="0"/>
              </w:rPr>
            </w:r>
          </w:p>
        </w:tc>
      </w:tr>
      <w:tr>
        <w:trPr>
          <w:cantSplit w:val="0"/>
          <w:tblHeader w:val="0"/>
        </w:trPr>
        <w:tc>
          <w:tcPr/>
          <w:p w:rsidR="00000000" w:rsidDel="00000000" w:rsidP="00000000" w:rsidRDefault="00000000" w:rsidRPr="00000000" w14:paraId="000001A0">
            <w:pPr>
              <w:rPr>
                <w:rFonts w:ascii="Arial" w:cs="Arial" w:eastAsia="Arial" w:hAnsi="Arial"/>
                <w:sz w:val="22"/>
                <w:szCs w:val="22"/>
              </w:rPr>
            </w:pPr>
            <w:r w:rsidDel="00000000" w:rsidR="00000000" w:rsidRPr="00000000">
              <w:rPr>
                <w:rFonts w:ascii="Arial" w:cs="Arial" w:eastAsia="Arial" w:hAnsi="Arial"/>
                <w:smallCaps w:val="0"/>
                <w:sz w:val="22"/>
                <w:szCs w:val="22"/>
                <w:rtl w:val="0"/>
              </w:rPr>
              <w:t xml:space="preserve">Quarter 3</w:t>
            </w:r>
            <w:r w:rsidDel="00000000" w:rsidR="00000000" w:rsidRPr="00000000">
              <w:rPr>
                <w:rtl w:val="0"/>
              </w:rPr>
            </w:r>
          </w:p>
        </w:tc>
        <w:tc>
          <w:tcPr>
            <w:tcBorders>
              <w:right w:color="000000" w:space="0" w:sz="4" w:val="single"/>
            </w:tcBorders>
          </w:tcPr>
          <w:p w:rsidR="00000000" w:rsidDel="00000000" w:rsidP="00000000" w:rsidRDefault="00000000" w:rsidRPr="00000000" w14:paraId="000001A1">
            <w:pPr>
              <w:numPr>
                <w:ilvl w:val="0"/>
                <w:numId w:val="3"/>
              </w:numPr>
              <w:pBdr>
                <w:top w:space="0" w:sz="0" w:val="nil"/>
                <w:left w:space="0" w:sz="0" w:val="nil"/>
                <w:bottom w:space="0" w:sz="0" w:val="nil"/>
                <w:right w:space="0" w:sz="0" w:val="nil"/>
                <w:between w:space="0" w:sz="0" w:val="nil"/>
              </w:pBdr>
              <w:spacing w:after="40" w:lineRule="auto"/>
              <w:ind w:left="360" w:hanging="360"/>
              <w:rPr>
                <w:rFonts w:ascii="Arial" w:cs="Arial" w:eastAsia="Arial" w:hAnsi="Arial"/>
                <w:sz w:val="22"/>
                <w:szCs w:val="22"/>
              </w:rPr>
            </w:pPr>
            <w:r w:rsidDel="00000000" w:rsidR="00000000" w:rsidRPr="00000000">
              <w:rPr>
                <w:rFonts w:ascii="Arial" w:cs="Arial" w:eastAsia="Arial" w:hAnsi="Arial"/>
                <w:sz w:val="22"/>
                <w:szCs w:val="22"/>
                <w:rtl w:val="0"/>
              </w:rPr>
              <w:t xml:space="preserve"> </w:t>
            </w:r>
          </w:p>
          <w:p w:rsidR="00000000" w:rsidDel="00000000" w:rsidP="00000000" w:rsidRDefault="00000000" w:rsidRPr="00000000" w14:paraId="000001A2">
            <w:pPr>
              <w:numPr>
                <w:ilvl w:val="0"/>
                <w:numId w:val="3"/>
              </w:numPr>
              <w:pBdr>
                <w:top w:space="0" w:sz="0" w:val="nil"/>
                <w:left w:space="0" w:sz="0" w:val="nil"/>
                <w:bottom w:space="0" w:sz="0" w:val="nil"/>
                <w:right w:space="0" w:sz="0" w:val="nil"/>
                <w:between w:space="0" w:sz="0" w:val="nil"/>
              </w:pBdr>
              <w:spacing w:after="40" w:lineRule="auto"/>
              <w:ind w:left="360" w:hanging="360"/>
              <w:rPr>
                <w:rFonts w:ascii="Arial" w:cs="Arial" w:eastAsia="Arial" w:hAnsi="Arial"/>
                <w:sz w:val="22"/>
                <w:szCs w:val="22"/>
              </w:rPr>
            </w:pPr>
            <w:r w:rsidDel="00000000" w:rsidR="00000000" w:rsidRPr="00000000">
              <w:rPr>
                <w:rFonts w:ascii="Arial" w:cs="Arial" w:eastAsia="Arial" w:hAnsi="Arial"/>
                <w:sz w:val="22"/>
                <w:szCs w:val="22"/>
                <w:rtl w:val="0"/>
              </w:rPr>
              <w:t xml:space="preserve"> </w:t>
            </w:r>
          </w:p>
          <w:p w:rsidR="00000000" w:rsidDel="00000000" w:rsidP="00000000" w:rsidRDefault="00000000" w:rsidRPr="00000000" w14:paraId="000001A3">
            <w:pPr>
              <w:numPr>
                <w:ilvl w:val="0"/>
                <w:numId w:val="3"/>
              </w:numPr>
              <w:pBdr>
                <w:top w:space="0" w:sz="0" w:val="nil"/>
                <w:left w:space="0" w:sz="0" w:val="nil"/>
                <w:bottom w:space="0" w:sz="0" w:val="nil"/>
                <w:right w:space="0" w:sz="0" w:val="nil"/>
                <w:between w:space="0" w:sz="0" w:val="nil"/>
              </w:pBdr>
              <w:spacing w:after="40" w:lineRule="auto"/>
              <w:ind w:left="360" w:hanging="360"/>
              <w:rPr>
                <w:rFonts w:ascii="Arial" w:cs="Arial" w:eastAsia="Arial" w:hAnsi="Arial"/>
                <w:sz w:val="22"/>
                <w:szCs w:val="22"/>
              </w:rPr>
            </w:pPr>
            <w:r w:rsidDel="00000000" w:rsidR="00000000" w:rsidRPr="00000000">
              <w:rPr>
                <w:rtl w:val="0"/>
              </w:rPr>
            </w:r>
          </w:p>
        </w:tc>
        <w:tc>
          <w:tcPr>
            <w:tcBorders>
              <w:left w:color="000000" w:space="0" w:sz="4" w:val="single"/>
            </w:tcBorders>
          </w:tcPr>
          <w:p w:rsidR="00000000" w:rsidDel="00000000" w:rsidP="00000000" w:rsidRDefault="00000000" w:rsidRPr="00000000" w14:paraId="000001A4">
            <w:pPr>
              <w:numPr>
                <w:ilvl w:val="0"/>
                <w:numId w:val="3"/>
              </w:numPr>
              <w:pBdr>
                <w:top w:space="0" w:sz="0" w:val="nil"/>
                <w:left w:space="0" w:sz="0" w:val="nil"/>
                <w:bottom w:space="0" w:sz="0" w:val="nil"/>
                <w:right w:space="0" w:sz="0" w:val="nil"/>
                <w:between w:space="0" w:sz="0" w:val="nil"/>
              </w:pBdr>
              <w:spacing w:after="40" w:lineRule="auto"/>
              <w:ind w:left="360" w:hanging="360"/>
              <w:rPr>
                <w:rFonts w:ascii="Arial" w:cs="Arial" w:eastAsia="Arial" w:hAnsi="Arial"/>
                <w:sz w:val="22"/>
                <w:szCs w:val="22"/>
              </w:rPr>
            </w:pPr>
            <w:r w:rsidDel="00000000" w:rsidR="00000000" w:rsidRPr="00000000">
              <w:rPr>
                <w:rFonts w:ascii="Arial" w:cs="Arial" w:eastAsia="Arial" w:hAnsi="Arial"/>
                <w:sz w:val="22"/>
                <w:szCs w:val="22"/>
                <w:rtl w:val="0"/>
              </w:rPr>
              <w:t xml:space="preserve"> </w:t>
            </w:r>
          </w:p>
          <w:p w:rsidR="00000000" w:rsidDel="00000000" w:rsidP="00000000" w:rsidRDefault="00000000" w:rsidRPr="00000000" w14:paraId="000001A5">
            <w:pPr>
              <w:numPr>
                <w:ilvl w:val="0"/>
                <w:numId w:val="3"/>
              </w:numPr>
              <w:pBdr>
                <w:top w:space="0" w:sz="0" w:val="nil"/>
                <w:left w:space="0" w:sz="0" w:val="nil"/>
                <w:bottom w:space="0" w:sz="0" w:val="nil"/>
                <w:right w:space="0" w:sz="0" w:val="nil"/>
                <w:between w:space="0" w:sz="0" w:val="nil"/>
              </w:pBdr>
              <w:spacing w:after="40" w:lineRule="auto"/>
              <w:ind w:left="360" w:hanging="360"/>
              <w:rPr>
                <w:rFonts w:ascii="Arial" w:cs="Arial" w:eastAsia="Arial" w:hAnsi="Arial"/>
                <w:sz w:val="22"/>
                <w:szCs w:val="22"/>
              </w:rPr>
            </w:pPr>
            <w:r w:rsidDel="00000000" w:rsidR="00000000" w:rsidRPr="00000000">
              <w:rPr>
                <w:rFonts w:ascii="Arial" w:cs="Arial" w:eastAsia="Arial" w:hAnsi="Arial"/>
                <w:sz w:val="22"/>
                <w:szCs w:val="22"/>
                <w:rtl w:val="0"/>
              </w:rPr>
              <w:t xml:space="preserve"> </w:t>
            </w:r>
          </w:p>
          <w:p w:rsidR="00000000" w:rsidDel="00000000" w:rsidP="00000000" w:rsidRDefault="00000000" w:rsidRPr="00000000" w14:paraId="000001A6">
            <w:pPr>
              <w:numPr>
                <w:ilvl w:val="0"/>
                <w:numId w:val="3"/>
              </w:numPr>
              <w:pBdr>
                <w:top w:space="0" w:sz="0" w:val="nil"/>
                <w:left w:space="0" w:sz="0" w:val="nil"/>
                <w:bottom w:space="0" w:sz="0" w:val="nil"/>
                <w:right w:space="0" w:sz="0" w:val="nil"/>
                <w:between w:space="0" w:sz="0" w:val="nil"/>
              </w:pBdr>
              <w:spacing w:after="40" w:lineRule="auto"/>
              <w:ind w:left="360" w:hanging="360"/>
              <w:rPr>
                <w:rFonts w:ascii="Arial" w:cs="Arial" w:eastAsia="Arial" w:hAnsi="Arial"/>
                <w:sz w:val="22"/>
                <w:szCs w:val="22"/>
              </w:rPr>
            </w:pPr>
            <w:r w:rsidDel="00000000" w:rsidR="00000000" w:rsidRPr="00000000">
              <w:rPr>
                <w:rtl w:val="0"/>
              </w:rPr>
            </w:r>
          </w:p>
        </w:tc>
        <w:tc>
          <w:tcPr>
            <w:tcBorders>
              <w:left w:color="000000" w:space="0" w:sz="4" w:val="single"/>
            </w:tcBorders>
          </w:tcPr>
          <w:p w:rsidR="00000000" w:rsidDel="00000000" w:rsidP="00000000" w:rsidRDefault="00000000" w:rsidRPr="00000000" w14:paraId="000001A7">
            <w:pPr>
              <w:numPr>
                <w:ilvl w:val="0"/>
                <w:numId w:val="3"/>
              </w:numPr>
              <w:pBdr>
                <w:top w:space="0" w:sz="0" w:val="nil"/>
                <w:left w:space="0" w:sz="0" w:val="nil"/>
                <w:bottom w:space="0" w:sz="0" w:val="nil"/>
                <w:right w:space="0" w:sz="0" w:val="nil"/>
                <w:between w:space="0" w:sz="0" w:val="nil"/>
              </w:pBdr>
              <w:spacing w:after="40" w:lineRule="auto"/>
              <w:ind w:left="360" w:hanging="360"/>
              <w:rPr>
                <w:rFonts w:ascii="Arial" w:cs="Arial" w:eastAsia="Arial" w:hAnsi="Arial"/>
                <w:sz w:val="22"/>
                <w:szCs w:val="22"/>
              </w:rPr>
            </w:pPr>
            <w:r w:rsidDel="00000000" w:rsidR="00000000" w:rsidRPr="00000000">
              <w:rPr>
                <w:rFonts w:ascii="Arial" w:cs="Arial" w:eastAsia="Arial" w:hAnsi="Arial"/>
                <w:sz w:val="22"/>
                <w:szCs w:val="22"/>
                <w:rtl w:val="0"/>
              </w:rPr>
              <w:t xml:space="preserve"> </w:t>
            </w:r>
          </w:p>
          <w:p w:rsidR="00000000" w:rsidDel="00000000" w:rsidP="00000000" w:rsidRDefault="00000000" w:rsidRPr="00000000" w14:paraId="000001A8">
            <w:pPr>
              <w:numPr>
                <w:ilvl w:val="0"/>
                <w:numId w:val="3"/>
              </w:numPr>
              <w:pBdr>
                <w:top w:space="0" w:sz="0" w:val="nil"/>
                <w:left w:space="0" w:sz="0" w:val="nil"/>
                <w:bottom w:space="0" w:sz="0" w:val="nil"/>
                <w:right w:space="0" w:sz="0" w:val="nil"/>
                <w:between w:space="0" w:sz="0" w:val="nil"/>
              </w:pBdr>
              <w:spacing w:after="40" w:lineRule="auto"/>
              <w:ind w:left="360" w:hanging="360"/>
              <w:rPr>
                <w:rFonts w:ascii="Arial" w:cs="Arial" w:eastAsia="Arial" w:hAnsi="Arial"/>
                <w:sz w:val="22"/>
                <w:szCs w:val="22"/>
              </w:rPr>
            </w:pPr>
            <w:r w:rsidDel="00000000" w:rsidR="00000000" w:rsidRPr="00000000">
              <w:rPr>
                <w:rFonts w:ascii="Arial" w:cs="Arial" w:eastAsia="Arial" w:hAnsi="Arial"/>
                <w:sz w:val="22"/>
                <w:szCs w:val="22"/>
                <w:rtl w:val="0"/>
              </w:rPr>
              <w:t xml:space="preserve"> </w:t>
            </w:r>
          </w:p>
          <w:p w:rsidR="00000000" w:rsidDel="00000000" w:rsidP="00000000" w:rsidRDefault="00000000" w:rsidRPr="00000000" w14:paraId="000001A9">
            <w:pPr>
              <w:numPr>
                <w:ilvl w:val="0"/>
                <w:numId w:val="3"/>
              </w:numPr>
              <w:pBdr>
                <w:top w:space="0" w:sz="0" w:val="nil"/>
                <w:left w:space="0" w:sz="0" w:val="nil"/>
                <w:bottom w:space="0" w:sz="0" w:val="nil"/>
                <w:right w:space="0" w:sz="0" w:val="nil"/>
                <w:between w:space="0" w:sz="0" w:val="nil"/>
              </w:pBdr>
              <w:spacing w:after="40" w:lineRule="auto"/>
              <w:ind w:left="360" w:hanging="360"/>
              <w:rPr>
                <w:rFonts w:ascii="Arial" w:cs="Arial" w:eastAsia="Arial" w:hAnsi="Arial"/>
                <w:sz w:val="22"/>
                <w:szCs w:val="22"/>
              </w:rPr>
            </w:pPr>
            <w:r w:rsidDel="00000000" w:rsidR="00000000" w:rsidRPr="00000000">
              <w:rPr>
                <w:rtl w:val="0"/>
              </w:rPr>
            </w:r>
          </w:p>
        </w:tc>
        <w:tc>
          <w:tcPr>
            <w:tcBorders>
              <w:left w:color="000000" w:space="0" w:sz="4" w:val="single"/>
            </w:tcBorders>
          </w:tcPr>
          <w:p w:rsidR="00000000" w:rsidDel="00000000" w:rsidP="00000000" w:rsidRDefault="00000000" w:rsidRPr="00000000" w14:paraId="000001AA">
            <w:pPr>
              <w:numPr>
                <w:ilvl w:val="0"/>
                <w:numId w:val="3"/>
              </w:numPr>
              <w:pBdr>
                <w:top w:space="0" w:sz="0" w:val="nil"/>
                <w:left w:space="0" w:sz="0" w:val="nil"/>
                <w:bottom w:space="0" w:sz="0" w:val="nil"/>
                <w:right w:space="0" w:sz="0" w:val="nil"/>
                <w:between w:space="0" w:sz="0" w:val="nil"/>
              </w:pBdr>
              <w:spacing w:after="40" w:lineRule="auto"/>
              <w:ind w:left="360" w:hanging="360"/>
              <w:rPr>
                <w:rFonts w:ascii="Arial" w:cs="Arial" w:eastAsia="Arial" w:hAnsi="Arial"/>
                <w:sz w:val="22"/>
                <w:szCs w:val="22"/>
              </w:rPr>
            </w:pPr>
            <w:r w:rsidDel="00000000" w:rsidR="00000000" w:rsidRPr="00000000">
              <w:rPr>
                <w:rFonts w:ascii="Arial" w:cs="Arial" w:eastAsia="Arial" w:hAnsi="Arial"/>
                <w:sz w:val="22"/>
                <w:szCs w:val="22"/>
                <w:rtl w:val="0"/>
              </w:rPr>
              <w:t xml:space="preserve"> </w:t>
            </w:r>
          </w:p>
          <w:p w:rsidR="00000000" w:rsidDel="00000000" w:rsidP="00000000" w:rsidRDefault="00000000" w:rsidRPr="00000000" w14:paraId="000001AB">
            <w:pPr>
              <w:numPr>
                <w:ilvl w:val="0"/>
                <w:numId w:val="3"/>
              </w:numPr>
              <w:pBdr>
                <w:top w:space="0" w:sz="0" w:val="nil"/>
                <w:left w:space="0" w:sz="0" w:val="nil"/>
                <w:bottom w:space="0" w:sz="0" w:val="nil"/>
                <w:right w:space="0" w:sz="0" w:val="nil"/>
                <w:between w:space="0" w:sz="0" w:val="nil"/>
              </w:pBdr>
              <w:spacing w:after="40" w:lineRule="auto"/>
              <w:ind w:left="360" w:hanging="360"/>
              <w:rPr>
                <w:rFonts w:ascii="Arial" w:cs="Arial" w:eastAsia="Arial" w:hAnsi="Arial"/>
                <w:sz w:val="22"/>
                <w:szCs w:val="22"/>
              </w:rPr>
            </w:pPr>
            <w:r w:rsidDel="00000000" w:rsidR="00000000" w:rsidRPr="00000000">
              <w:rPr>
                <w:rFonts w:ascii="Arial" w:cs="Arial" w:eastAsia="Arial" w:hAnsi="Arial"/>
                <w:sz w:val="22"/>
                <w:szCs w:val="22"/>
                <w:rtl w:val="0"/>
              </w:rPr>
              <w:t xml:space="preserve"> </w:t>
            </w:r>
          </w:p>
          <w:p w:rsidR="00000000" w:rsidDel="00000000" w:rsidP="00000000" w:rsidRDefault="00000000" w:rsidRPr="00000000" w14:paraId="000001AC">
            <w:pPr>
              <w:numPr>
                <w:ilvl w:val="0"/>
                <w:numId w:val="3"/>
              </w:numPr>
              <w:pBdr>
                <w:top w:space="0" w:sz="0" w:val="nil"/>
                <w:left w:space="0" w:sz="0" w:val="nil"/>
                <w:bottom w:space="0" w:sz="0" w:val="nil"/>
                <w:right w:space="0" w:sz="0" w:val="nil"/>
                <w:between w:space="0" w:sz="0" w:val="nil"/>
              </w:pBdr>
              <w:spacing w:after="40" w:lineRule="auto"/>
              <w:ind w:left="360" w:hanging="360"/>
              <w:rPr>
                <w:rFonts w:ascii="Arial" w:cs="Arial" w:eastAsia="Arial" w:hAnsi="Arial"/>
                <w:sz w:val="22"/>
                <w:szCs w:val="22"/>
              </w:rPr>
            </w:pPr>
            <w:r w:rsidDel="00000000" w:rsidR="00000000" w:rsidRPr="00000000">
              <w:rPr>
                <w:rtl w:val="0"/>
              </w:rPr>
            </w:r>
          </w:p>
        </w:tc>
      </w:tr>
      <w:tr>
        <w:trPr>
          <w:cantSplit w:val="0"/>
          <w:tblHeader w:val="0"/>
        </w:trPr>
        <w:tc>
          <w:tcPr/>
          <w:p w:rsidR="00000000" w:rsidDel="00000000" w:rsidP="00000000" w:rsidRDefault="00000000" w:rsidRPr="00000000" w14:paraId="000001AD">
            <w:pPr>
              <w:rPr>
                <w:rFonts w:ascii="Arial" w:cs="Arial" w:eastAsia="Arial" w:hAnsi="Arial"/>
                <w:sz w:val="22"/>
                <w:szCs w:val="22"/>
              </w:rPr>
            </w:pPr>
            <w:r w:rsidDel="00000000" w:rsidR="00000000" w:rsidRPr="00000000">
              <w:rPr>
                <w:rFonts w:ascii="Arial" w:cs="Arial" w:eastAsia="Arial" w:hAnsi="Arial"/>
                <w:smallCaps w:val="0"/>
                <w:sz w:val="22"/>
                <w:szCs w:val="22"/>
                <w:rtl w:val="0"/>
              </w:rPr>
              <w:t xml:space="preserve">Q3 cost</w:t>
            </w:r>
            <w:r w:rsidDel="00000000" w:rsidR="00000000" w:rsidRPr="00000000">
              <w:rPr>
                <w:rtl w:val="0"/>
              </w:rPr>
            </w:r>
          </w:p>
        </w:tc>
        <w:tc>
          <w:tcPr>
            <w:tcBorders>
              <w:right w:color="000000" w:space="0" w:sz="4" w:val="single"/>
            </w:tcBorders>
          </w:tcPr>
          <w:p w:rsidR="00000000" w:rsidDel="00000000" w:rsidP="00000000" w:rsidRDefault="00000000" w:rsidRPr="00000000" w14:paraId="000001AE">
            <w:pPr>
              <w:numPr>
                <w:ilvl w:val="0"/>
                <w:numId w:val="3"/>
              </w:numPr>
              <w:pBdr>
                <w:top w:space="0" w:sz="0" w:val="nil"/>
                <w:left w:space="0" w:sz="0" w:val="nil"/>
                <w:bottom w:space="0" w:sz="0" w:val="nil"/>
                <w:right w:space="0" w:sz="0" w:val="nil"/>
                <w:between w:space="0" w:sz="0" w:val="nil"/>
              </w:pBdr>
              <w:spacing w:after="40" w:lineRule="auto"/>
              <w:ind w:left="360" w:hanging="360"/>
              <w:rPr>
                <w:rFonts w:ascii="Arial" w:cs="Arial" w:eastAsia="Arial" w:hAnsi="Arial"/>
                <w:sz w:val="22"/>
                <w:szCs w:val="22"/>
              </w:rPr>
            </w:pPr>
            <w:r w:rsidDel="00000000" w:rsidR="00000000" w:rsidRPr="00000000">
              <w:rPr>
                <w:rtl w:val="0"/>
              </w:rPr>
            </w:r>
          </w:p>
        </w:tc>
        <w:tc>
          <w:tcPr>
            <w:tcBorders>
              <w:left w:color="000000" w:space="0" w:sz="4" w:val="single"/>
            </w:tcBorders>
          </w:tcPr>
          <w:p w:rsidR="00000000" w:rsidDel="00000000" w:rsidP="00000000" w:rsidRDefault="00000000" w:rsidRPr="00000000" w14:paraId="000001AF">
            <w:pPr>
              <w:numPr>
                <w:ilvl w:val="0"/>
                <w:numId w:val="3"/>
              </w:numPr>
              <w:pBdr>
                <w:top w:space="0" w:sz="0" w:val="nil"/>
                <w:left w:space="0" w:sz="0" w:val="nil"/>
                <w:bottom w:space="0" w:sz="0" w:val="nil"/>
                <w:right w:space="0" w:sz="0" w:val="nil"/>
                <w:between w:space="0" w:sz="0" w:val="nil"/>
              </w:pBdr>
              <w:spacing w:after="40" w:lineRule="auto"/>
              <w:ind w:left="360" w:hanging="360"/>
              <w:rPr>
                <w:rFonts w:ascii="Arial" w:cs="Arial" w:eastAsia="Arial" w:hAnsi="Arial"/>
                <w:sz w:val="22"/>
                <w:szCs w:val="22"/>
              </w:rPr>
            </w:pPr>
            <w:r w:rsidDel="00000000" w:rsidR="00000000" w:rsidRPr="00000000">
              <w:rPr>
                <w:rtl w:val="0"/>
              </w:rPr>
            </w:r>
          </w:p>
        </w:tc>
        <w:tc>
          <w:tcPr>
            <w:tcBorders>
              <w:left w:color="000000" w:space="0" w:sz="4" w:val="single"/>
            </w:tcBorders>
          </w:tcPr>
          <w:p w:rsidR="00000000" w:rsidDel="00000000" w:rsidP="00000000" w:rsidRDefault="00000000" w:rsidRPr="00000000" w14:paraId="000001B0">
            <w:pPr>
              <w:numPr>
                <w:ilvl w:val="0"/>
                <w:numId w:val="3"/>
              </w:numPr>
              <w:pBdr>
                <w:top w:space="0" w:sz="0" w:val="nil"/>
                <w:left w:space="0" w:sz="0" w:val="nil"/>
                <w:bottom w:space="0" w:sz="0" w:val="nil"/>
                <w:right w:space="0" w:sz="0" w:val="nil"/>
                <w:between w:space="0" w:sz="0" w:val="nil"/>
              </w:pBdr>
              <w:spacing w:after="40" w:lineRule="auto"/>
              <w:ind w:left="360" w:hanging="360"/>
              <w:rPr>
                <w:rFonts w:ascii="Arial" w:cs="Arial" w:eastAsia="Arial" w:hAnsi="Arial"/>
                <w:sz w:val="22"/>
                <w:szCs w:val="22"/>
              </w:rPr>
            </w:pPr>
            <w:r w:rsidDel="00000000" w:rsidR="00000000" w:rsidRPr="00000000">
              <w:rPr>
                <w:rtl w:val="0"/>
              </w:rPr>
            </w:r>
          </w:p>
        </w:tc>
        <w:tc>
          <w:tcPr>
            <w:tcBorders>
              <w:left w:color="000000" w:space="0" w:sz="4" w:val="single"/>
            </w:tcBorders>
          </w:tcPr>
          <w:p w:rsidR="00000000" w:rsidDel="00000000" w:rsidP="00000000" w:rsidRDefault="00000000" w:rsidRPr="00000000" w14:paraId="000001B1">
            <w:pPr>
              <w:numPr>
                <w:ilvl w:val="0"/>
                <w:numId w:val="3"/>
              </w:numPr>
              <w:pBdr>
                <w:top w:space="0" w:sz="0" w:val="nil"/>
                <w:left w:space="0" w:sz="0" w:val="nil"/>
                <w:bottom w:space="0" w:sz="0" w:val="nil"/>
                <w:right w:space="0" w:sz="0" w:val="nil"/>
                <w:between w:space="0" w:sz="0" w:val="nil"/>
              </w:pBdr>
              <w:spacing w:after="40" w:lineRule="auto"/>
              <w:ind w:left="360" w:hanging="360"/>
              <w:rPr>
                <w:rFonts w:ascii="Arial" w:cs="Arial" w:eastAsia="Arial" w:hAnsi="Arial"/>
                <w:sz w:val="22"/>
                <w:szCs w:val="22"/>
              </w:rPr>
            </w:pPr>
            <w:r w:rsidDel="00000000" w:rsidR="00000000" w:rsidRPr="00000000">
              <w:rPr>
                <w:rtl w:val="0"/>
              </w:rPr>
            </w:r>
          </w:p>
        </w:tc>
      </w:tr>
      <w:tr>
        <w:trPr>
          <w:cantSplit w:val="0"/>
          <w:tblHeader w:val="0"/>
        </w:trPr>
        <w:tc>
          <w:tcPr/>
          <w:p w:rsidR="00000000" w:rsidDel="00000000" w:rsidP="00000000" w:rsidRDefault="00000000" w:rsidRPr="00000000" w14:paraId="000001B2">
            <w:pPr>
              <w:rPr>
                <w:rFonts w:ascii="Arial" w:cs="Arial" w:eastAsia="Arial" w:hAnsi="Arial"/>
                <w:sz w:val="22"/>
                <w:szCs w:val="22"/>
              </w:rPr>
            </w:pPr>
            <w:r w:rsidDel="00000000" w:rsidR="00000000" w:rsidRPr="00000000">
              <w:rPr>
                <w:rFonts w:ascii="Arial" w:cs="Arial" w:eastAsia="Arial" w:hAnsi="Arial"/>
                <w:smallCaps w:val="0"/>
                <w:sz w:val="22"/>
                <w:szCs w:val="22"/>
                <w:rtl w:val="0"/>
              </w:rPr>
              <w:t xml:space="preserve">Quarter 4</w:t>
            </w:r>
            <w:r w:rsidDel="00000000" w:rsidR="00000000" w:rsidRPr="00000000">
              <w:rPr>
                <w:rtl w:val="0"/>
              </w:rPr>
            </w:r>
          </w:p>
        </w:tc>
        <w:tc>
          <w:tcPr>
            <w:tcBorders>
              <w:right w:color="000000" w:space="0" w:sz="4" w:val="single"/>
            </w:tcBorders>
          </w:tcPr>
          <w:p w:rsidR="00000000" w:rsidDel="00000000" w:rsidP="00000000" w:rsidRDefault="00000000" w:rsidRPr="00000000" w14:paraId="000001B3">
            <w:pPr>
              <w:numPr>
                <w:ilvl w:val="0"/>
                <w:numId w:val="3"/>
              </w:numPr>
              <w:pBdr>
                <w:top w:space="0" w:sz="0" w:val="nil"/>
                <w:left w:space="0" w:sz="0" w:val="nil"/>
                <w:bottom w:space="0" w:sz="0" w:val="nil"/>
                <w:right w:space="0" w:sz="0" w:val="nil"/>
                <w:between w:space="0" w:sz="0" w:val="nil"/>
              </w:pBdr>
              <w:spacing w:after="40" w:lineRule="auto"/>
              <w:ind w:left="360" w:hanging="360"/>
              <w:rPr>
                <w:rFonts w:ascii="Arial" w:cs="Arial" w:eastAsia="Arial" w:hAnsi="Arial"/>
                <w:sz w:val="22"/>
                <w:szCs w:val="22"/>
              </w:rPr>
            </w:pPr>
            <w:r w:rsidDel="00000000" w:rsidR="00000000" w:rsidRPr="00000000">
              <w:rPr>
                <w:rFonts w:ascii="Arial" w:cs="Arial" w:eastAsia="Arial" w:hAnsi="Arial"/>
                <w:sz w:val="22"/>
                <w:szCs w:val="22"/>
                <w:rtl w:val="0"/>
              </w:rPr>
              <w:t xml:space="preserve"> </w:t>
            </w:r>
          </w:p>
          <w:p w:rsidR="00000000" w:rsidDel="00000000" w:rsidP="00000000" w:rsidRDefault="00000000" w:rsidRPr="00000000" w14:paraId="000001B4">
            <w:pPr>
              <w:numPr>
                <w:ilvl w:val="0"/>
                <w:numId w:val="3"/>
              </w:numPr>
              <w:pBdr>
                <w:top w:space="0" w:sz="0" w:val="nil"/>
                <w:left w:space="0" w:sz="0" w:val="nil"/>
                <w:bottom w:space="0" w:sz="0" w:val="nil"/>
                <w:right w:space="0" w:sz="0" w:val="nil"/>
                <w:between w:space="0" w:sz="0" w:val="nil"/>
              </w:pBdr>
              <w:spacing w:after="40" w:lineRule="auto"/>
              <w:ind w:left="360" w:hanging="360"/>
              <w:rPr>
                <w:rFonts w:ascii="Arial" w:cs="Arial" w:eastAsia="Arial" w:hAnsi="Arial"/>
                <w:sz w:val="22"/>
                <w:szCs w:val="22"/>
              </w:rPr>
            </w:pPr>
            <w:r w:rsidDel="00000000" w:rsidR="00000000" w:rsidRPr="00000000">
              <w:rPr>
                <w:rFonts w:ascii="Arial" w:cs="Arial" w:eastAsia="Arial" w:hAnsi="Arial"/>
                <w:sz w:val="22"/>
                <w:szCs w:val="22"/>
                <w:rtl w:val="0"/>
              </w:rPr>
              <w:t xml:space="preserve"> </w:t>
            </w:r>
          </w:p>
          <w:p w:rsidR="00000000" w:rsidDel="00000000" w:rsidP="00000000" w:rsidRDefault="00000000" w:rsidRPr="00000000" w14:paraId="000001B5">
            <w:pPr>
              <w:numPr>
                <w:ilvl w:val="0"/>
                <w:numId w:val="3"/>
              </w:numPr>
              <w:pBdr>
                <w:top w:space="0" w:sz="0" w:val="nil"/>
                <w:left w:space="0" w:sz="0" w:val="nil"/>
                <w:bottom w:space="0" w:sz="0" w:val="nil"/>
                <w:right w:space="0" w:sz="0" w:val="nil"/>
                <w:between w:space="0" w:sz="0" w:val="nil"/>
              </w:pBdr>
              <w:spacing w:after="40" w:lineRule="auto"/>
              <w:ind w:left="360" w:hanging="360"/>
              <w:rPr>
                <w:rFonts w:ascii="Arial" w:cs="Arial" w:eastAsia="Arial" w:hAnsi="Arial"/>
                <w:sz w:val="22"/>
                <w:szCs w:val="22"/>
              </w:rPr>
            </w:pPr>
            <w:r w:rsidDel="00000000" w:rsidR="00000000" w:rsidRPr="00000000">
              <w:rPr>
                <w:rtl w:val="0"/>
              </w:rPr>
            </w:r>
          </w:p>
        </w:tc>
        <w:tc>
          <w:tcPr>
            <w:tcBorders>
              <w:left w:color="000000" w:space="0" w:sz="4" w:val="single"/>
            </w:tcBorders>
          </w:tcPr>
          <w:p w:rsidR="00000000" w:rsidDel="00000000" w:rsidP="00000000" w:rsidRDefault="00000000" w:rsidRPr="00000000" w14:paraId="000001B6">
            <w:pPr>
              <w:numPr>
                <w:ilvl w:val="0"/>
                <w:numId w:val="3"/>
              </w:numPr>
              <w:pBdr>
                <w:top w:space="0" w:sz="0" w:val="nil"/>
                <w:left w:space="0" w:sz="0" w:val="nil"/>
                <w:bottom w:space="0" w:sz="0" w:val="nil"/>
                <w:right w:space="0" w:sz="0" w:val="nil"/>
                <w:between w:space="0" w:sz="0" w:val="nil"/>
              </w:pBdr>
              <w:spacing w:after="40" w:lineRule="auto"/>
              <w:ind w:left="360" w:hanging="360"/>
              <w:rPr>
                <w:rFonts w:ascii="Arial" w:cs="Arial" w:eastAsia="Arial" w:hAnsi="Arial"/>
                <w:sz w:val="22"/>
                <w:szCs w:val="22"/>
              </w:rPr>
            </w:pPr>
            <w:r w:rsidDel="00000000" w:rsidR="00000000" w:rsidRPr="00000000">
              <w:rPr>
                <w:rFonts w:ascii="Arial" w:cs="Arial" w:eastAsia="Arial" w:hAnsi="Arial"/>
                <w:sz w:val="22"/>
                <w:szCs w:val="22"/>
                <w:rtl w:val="0"/>
              </w:rPr>
              <w:t xml:space="preserve"> </w:t>
            </w:r>
          </w:p>
          <w:p w:rsidR="00000000" w:rsidDel="00000000" w:rsidP="00000000" w:rsidRDefault="00000000" w:rsidRPr="00000000" w14:paraId="000001B7">
            <w:pPr>
              <w:numPr>
                <w:ilvl w:val="0"/>
                <w:numId w:val="3"/>
              </w:numPr>
              <w:pBdr>
                <w:top w:space="0" w:sz="0" w:val="nil"/>
                <w:left w:space="0" w:sz="0" w:val="nil"/>
                <w:bottom w:space="0" w:sz="0" w:val="nil"/>
                <w:right w:space="0" w:sz="0" w:val="nil"/>
                <w:between w:space="0" w:sz="0" w:val="nil"/>
              </w:pBdr>
              <w:spacing w:after="40" w:lineRule="auto"/>
              <w:ind w:left="360" w:hanging="360"/>
              <w:rPr>
                <w:rFonts w:ascii="Arial" w:cs="Arial" w:eastAsia="Arial" w:hAnsi="Arial"/>
                <w:sz w:val="22"/>
                <w:szCs w:val="22"/>
              </w:rPr>
            </w:pPr>
            <w:r w:rsidDel="00000000" w:rsidR="00000000" w:rsidRPr="00000000">
              <w:rPr>
                <w:rFonts w:ascii="Arial" w:cs="Arial" w:eastAsia="Arial" w:hAnsi="Arial"/>
                <w:sz w:val="22"/>
                <w:szCs w:val="22"/>
                <w:rtl w:val="0"/>
              </w:rPr>
              <w:t xml:space="preserve"> </w:t>
            </w:r>
          </w:p>
          <w:p w:rsidR="00000000" w:rsidDel="00000000" w:rsidP="00000000" w:rsidRDefault="00000000" w:rsidRPr="00000000" w14:paraId="000001B8">
            <w:pPr>
              <w:numPr>
                <w:ilvl w:val="0"/>
                <w:numId w:val="3"/>
              </w:numPr>
              <w:pBdr>
                <w:top w:space="0" w:sz="0" w:val="nil"/>
                <w:left w:space="0" w:sz="0" w:val="nil"/>
                <w:bottom w:space="0" w:sz="0" w:val="nil"/>
                <w:right w:space="0" w:sz="0" w:val="nil"/>
                <w:between w:space="0" w:sz="0" w:val="nil"/>
              </w:pBdr>
              <w:spacing w:after="40" w:lineRule="auto"/>
              <w:ind w:left="360" w:hanging="360"/>
              <w:rPr>
                <w:rFonts w:ascii="Arial" w:cs="Arial" w:eastAsia="Arial" w:hAnsi="Arial"/>
                <w:sz w:val="22"/>
                <w:szCs w:val="22"/>
              </w:rPr>
            </w:pPr>
            <w:r w:rsidDel="00000000" w:rsidR="00000000" w:rsidRPr="00000000">
              <w:rPr>
                <w:rtl w:val="0"/>
              </w:rPr>
            </w:r>
          </w:p>
        </w:tc>
        <w:tc>
          <w:tcPr>
            <w:tcBorders>
              <w:left w:color="000000" w:space="0" w:sz="4" w:val="single"/>
            </w:tcBorders>
          </w:tcPr>
          <w:p w:rsidR="00000000" w:rsidDel="00000000" w:rsidP="00000000" w:rsidRDefault="00000000" w:rsidRPr="00000000" w14:paraId="000001B9">
            <w:pPr>
              <w:numPr>
                <w:ilvl w:val="0"/>
                <w:numId w:val="3"/>
              </w:numPr>
              <w:pBdr>
                <w:top w:space="0" w:sz="0" w:val="nil"/>
                <w:left w:space="0" w:sz="0" w:val="nil"/>
                <w:bottom w:space="0" w:sz="0" w:val="nil"/>
                <w:right w:space="0" w:sz="0" w:val="nil"/>
                <w:between w:space="0" w:sz="0" w:val="nil"/>
              </w:pBdr>
              <w:spacing w:after="40" w:lineRule="auto"/>
              <w:ind w:left="360" w:hanging="360"/>
              <w:rPr>
                <w:rFonts w:ascii="Arial" w:cs="Arial" w:eastAsia="Arial" w:hAnsi="Arial"/>
                <w:sz w:val="22"/>
                <w:szCs w:val="22"/>
              </w:rPr>
            </w:pPr>
            <w:r w:rsidDel="00000000" w:rsidR="00000000" w:rsidRPr="00000000">
              <w:rPr>
                <w:rFonts w:ascii="Arial" w:cs="Arial" w:eastAsia="Arial" w:hAnsi="Arial"/>
                <w:sz w:val="22"/>
                <w:szCs w:val="22"/>
                <w:rtl w:val="0"/>
              </w:rPr>
              <w:t xml:space="preserve"> </w:t>
            </w:r>
          </w:p>
          <w:p w:rsidR="00000000" w:rsidDel="00000000" w:rsidP="00000000" w:rsidRDefault="00000000" w:rsidRPr="00000000" w14:paraId="000001BA">
            <w:pPr>
              <w:numPr>
                <w:ilvl w:val="0"/>
                <w:numId w:val="3"/>
              </w:numPr>
              <w:pBdr>
                <w:top w:space="0" w:sz="0" w:val="nil"/>
                <w:left w:space="0" w:sz="0" w:val="nil"/>
                <w:bottom w:space="0" w:sz="0" w:val="nil"/>
                <w:right w:space="0" w:sz="0" w:val="nil"/>
                <w:between w:space="0" w:sz="0" w:val="nil"/>
              </w:pBdr>
              <w:spacing w:after="40" w:lineRule="auto"/>
              <w:ind w:left="360" w:hanging="360"/>
              <w:rPr>
                <w:rFonts w:ascii="Arial" w:cs="Arial" w:eastAsia="Arial" w:hAnsi="Arial"/>
                <w:sz w:val="22"/>
                <w:szCs w:val="22"/>
              </w:rPr>
            </w:pPr>
            <w:r w:rsidDel="00000000" w:rsidR="00000000" w:rsidRPr="00000000">
              <w:rPr>
                <w:rFonts w:ascii="Arial" w:cs="Arial" w:eastAsia="Arial" w:hAnsi="Arial"/>
                <w:sz w:val="22"/>
                <w:szCs w:val="22"/>
                <w:rtl w:val="0"/>
              </w:rPr>
              <w:t xml:space="preserve"> </w:t>
            </w:r>
          </w:p>
          <w:p w:rsidR="00000000" w:rsidDel="00000000" w:rsidP="00000000" w:rsidRDefault="00000000" w:rsidRPr="00000000" w14:paraId="000001BB">
            <w:pPr>
              <w:numPr>
                <w:ilvl w:val="0"/>
                <w:numId w:val="3"/>
              </w:numPr>
              <w:pBdr>
                <w:top w:space="0" w:sz="0" w:val="nil"/>
                <w:left w:space="0" w:sz="0" w:val="nil"/>
                <w:bottom w:space="0" w:sz="0" w:val="nil"/>
                <w:right w:space="0" w:sz="0" w:val="nil"/>
                <w:between w:space="0" w:sz="0" w:val="nil"/>
              </w:pBdr>
              <w:spacing w:after="40" w:lineRule="auto"/>
              <w:ind w:left="360" w:hanging="360"/>
              <w:rPr>
                <w:rFonts w:ascii="Arial" w:cs="Arial" w:eastAsia="Arial" w:hAnsi="Arial"/>
                <w:sz w:val="22"/>
                <w:szCs w:val="22"/>
              </w:rPr>
            </w:pPr>
            <w:r w:rsidDel="00000000" w:rsidR="00000000" w:rsidRPr="00000000">
              <w:rPr>
                <w:rtl w:val="0"/>
              </w:rPr>
            </w:r>
          </w:p>
        </w:tc>
        <w:tc>
          <w:tcPr>
            <w:tcBorders>
              <w:left w:color="000000" w:space="0" w:sz="4" w:val="single"/>
            </w:tcBorders>
          </w:tcPr>
          <w:p w:rsidR="00000000" w:rsidDel="00000000" w:rsidP="00000000" w:rsidRDefault="00000000" w:rsidRPr="00000000" w14:paraId="000001BC">
            <w:pPr>
              <w:numPr>
                <w:ilvl w:val="0"/>
                <w:numId w:val="3"/>
              </w:numPr>
              <w:pBdr>
                <w:top w:space="0" w:sz="0" w:val="nil"/>
                <w:left w:space="0" w:sz="0" w:val="nil"/>
                <w:bottom w:space="0" w:sz="0" w:val="nil"/>
                <w:right w:space="0" w:sz="0" w:val="nil"/>
                <w:between w:space="0" w:sz="0" w:val="nil"/>
              </w:pBdr>
              <w:spacing w:after="40" w:lineRule="auto"/>
              <w:ind w:left="360" w:hanging="360"/>
              <w:rPr>
                <w:rFonts w:ascii="Arial" w:cs="Arial" w:eastAsia="Arial" w:hAnsi="Arial"/>
                <w:sz w:val="22"/>
                <w:szCs w:val="22"/>
              </w:rPr>
            </w:pPr>
            <w:r w:rsidDel="00000000" w:rsidR="00000000" w:rsidRPr="00000000">
              <w:rPr>
                <w:rFonts w:ascii="Arial" w:cs="Arial" w:eastAsia="Arial" w:hAnsi="Arial"/>
                <w:sz w:val="22"/>
                <w:szCs w:val="22"/>
                <w:rtl w:val="0"/>
              </w:rPr>
              <w:t xml:space="preserve"> </w:t>
            </w:r>
          </w:p>
          <w:p w:rsidR="00000000" w:rsidDel="00000000" w:rsidP="00000000" w:rsidRDefault="00000000" w:rsidRPr="00000000" w14:paraId="000001BD">
            <w:pPr>
              <w:numPr>
                <w:ilvl w:val="0"/>
                <w:numId w:val="3"/>
              </w:numPr>
              <w:pBdr>
                <w:top w:space="0" w:sz="0" w:val="nil"/>
                <w:left w:space="0" w:sz="0" w:val="nil"/>
                <w:bottom w:space="0" w:sz="0" w:val="nil"/>
                <w:right w:space="0" w:sz="0" w:val="nil"/>
                <w:between w:space="0" w:sz="0" w:val="nil"/>
              </w:pBdr>
              <w:spacing w:after="40" w:lineRule="auto"/>
              <w:ind w:left="360" w:hanging="360"/>
              <w:rPr>
                <w:rFonts w:ascii="Arial" w:cs="Arial" w:eastAsia="Arial" w:hAnsi="Arial"/>
                <w:sz w:val="22"/>
                <w:szCs w:val="22"/>
              </w:rPr>
            </w:pPr>
            <w:r w:rsidDel="00000000" w:rsidR="00000000" w:rsidRPr="00000000">
              <w:rPr>
                <w:rFonts w:ascii="Arial" w:cs="Arial" w:eastAsia="Arial" w:hAnsi="Arial"/>
                <w:sz w:val="22"/>
                <w:szCs w:val="22"/>
                <w:rtl w:val="0"/>
              </w:rPr>
              <w:t xml:space="preserve"> </w:t>
            </w:r>
          </w:p>
          <w:p w:rsidR="00000000" w:rsidDel="00000000" w:rsidP="00000000" w:rsidRDefault="00000000" w:rsidRPr="00000000" w14:paraId="000001BE">
            <w:pPr>
              <w:numPr>
                <w:ilvl w:val="0"/>
                <w:numId w:val="3"/>
              </w:numPr>
              <w:pBdr>
                <w:top w:space="0" w:sz="0" w:val="nil"/>
                <w:left w:space="0" w:sz="0" w:val="nil"/>
                <w:bottom w:space="0" w:sz="0" w:val="nil"/>
                <w:right w:space="0" w:sz="0" w:val="nil"/>
                <w:between w:space="0" w:sz="0" w:val="nil"/>
              </w:pBdr>
              <w:spacing w:after="40" w:lineRule="auto"/>
              <w:ind w:left="360" w:hanging="360"/>
              <w:rPr>
                <w:rFonts w:ascii="Arial" w:cs="Arial" w:eastAsia="Arial" w:hAnsi="Arial"/>
                <w:sz w:val="22"/>
                <w:szCs w:val="22"/>
              </w:rPr>
            </w:pPr>
            <w:r w:rsidDel="00000000" w:rsidR="00000000" w:rsidRPr="00000000">
              <w:rPr>
                <w:rtl w:val="0"/>
              </w:rPr>
            </w:r>
          </w:p>
        </w:tc>
      </w:tr>
      <w:tr>
        <w:trPr>
          <w:cantSplit w:val="0"/>
          <w:tblHeader w:val="0"/>
        </w:trPr>
        <w:tc>
          <w:tcPr>
            <w:tcBorders>
              <w:bottom w:color="000000" w:space="0" w:sz="4" w:val="single"/>
            </w:tcBorders>
          </w:tcPr>
          <w:p w:rsidR="00000000" w:rsidDel="00000000" w:rsidP="00000000" w:rsidRDefault="00000000" w:rsidRPr="00000000" w14:paraId="000001BF">
            <w:pPr>
              <w:rPr>
                <w:rFonts w:ascii="Arial" w:cs="Arial" w:eastAsia="Arial" w:hAnsi="Arial"/>
                <w:sz w:val="22"/>
                <w:szCs w:val="22"/>
              </w:rPr>
            </w:pPr>
            <w:r w:rsidDel="00000000" w:rsidR="00000000" w:rsidRPr="00000000">
              <w:rPr>
                <w:rFonts w:ascii="Arial" w:cs="Arial" w:eastAsia="Arial" w:hAnsi="Arial"/>
                <w:smallCaps w:val="0"/>
                <w:sz w:val="22"/>
                <w:szCs w:val="22"/>
                <w:rtl w:val="0"/>
              </w:rPr>
              <w:t xml:space="preserve">Q4 Cost</w:t>
            </w:r>
            <w:r w:rsidDel="00000000" w:rsidR="00000000" w:rsidRPr="00000000">
              <w:rPr>
                <w:rtl w:val="0"/>
              </w:rPr>
            </w:r>
          </w:p>
        </w:tc>
        <w:tc>
          <w:tcPr>
            <w:tcBorders>
              <w:bottom w:color="000000" w:space="0" w:sz="4" w:val="single"/>
              <w:right w:color="000000" w:space="0" w:sz="4" w:val="single"/>
            </w:tcBorders>
          </w:tcPr>
          <w:p w:rsidR="00000000" w:rsidDel="00000000" w:rsidP="00000000" w:rsidRDefault="00000000" w:rsidRPr="00000000" w14:paraId="000001C0">
            <w:pPr>
              <w:numPr>
                <w:ilvl w:val="0"/>
                <w:numId w:val="3"/>
              </w:numPr>
              <w:pBdr>
                <w:top w:space="0" w:sz="0" w:val="nil"/>
                <w:left w:space="0" w:sz="0" w:val="nil"/>
                <w:bottom w:space="0" w:sz="0" w:val="nil"/>
                <w:right w:space="0" w:sz="0" w:val="nil"/>
                <w:between w:space="0" w:sz="0" w:val="nil"/>
              </w:pBdr>
              <w:spacing w:after="40" w:lineRule="auto"/>
              <w:ind w:left="360" w:hanging="360"/>
              <w:rPr>
                <w:rFonts w:ascii="Arial" w:cs="Arial" w:eastAsia="Arial" w:hAnsi="Arial"/>
                <w:sz w:val="22"/>
                <w:szCs w:val="22"/>
              </w:rPr>
            </w:pPr>
            <w:r w:rsidDel="00000000" w:rsidR="00000000" w:rsidRPr="00000000">
              <w:rPr>
                <w:rtl w:val="0"/>
              </w:rPr>
            </w:r>
          </w:p>
        </w:tc>
        <w:tc>
          <w:tcPr>
            <w:tcBorders>
              <w:left w:color="000000" w:space="0" w:sz="4" w:val="single"/>
              <w:bottom w:color="000000" w:space="0" w:sz="4" w:val="single"/>
            </w:tcBorders>
          </w:tcPr>
          <w:p w:rsidR="00000000" w:rsidDel="00000000" w:rsidP="00000000" w:rsidRDefault="00000000" w:rsidRPr="00000000" w14:paraId="000001C1">
            <w:pPr>
              <w:numPr>
                <w:ilvl w:val="0"/>
                <w:numId w:val="3"/>
              </w:numPr>
              <w:pBdr>
                <w:top w:space="0" w:sz="0" w:val="nil"/>
                <w:left w:space="0" w:sz="0" w:val="nil"/>
                <w:bottom w:space="0" w:sz="0" w:val="nil"/>
                <w:right w:space="0" w:sz="0" w:val="nil"/>
                <w:between w:space="0" w:sz="0" w:val="nil"/>
              </w:pBdr>
              <w:spacing w:after="40" w:lineRule="auto"/>
              <w:ind w:left="360" w:hanging="360"/>
              <w:rPr>
                <w:rFonts w:ascii="Arial" w:cs="Arial" w:eastAsia="Arial" w:hAnsi="Arial"/>
                <w:sz w:val="22"/>
                <w:szCs w:val="22"/>
              </w:rPr>
            </w:pPr>
            <w:r w:rsidDel="00000000" w:rsidR="00000000" w:rsidRPr="00000000">
              <w:rPr>
                <w:rtl w:val="0"/>
              </w:rPr>
            </w:r>
          </w:p>
        </w:tc>
        <w:tc>
          <w:tcPr>
            <w:tcBorders>
              <w:left w:color="000000" w:space="0" w:sz="4" w:val="single"/>
              <w:bottom w:color="000000" w:space="0" w:sz="4" w:val="single"/>
            </w:tcBorders>
          </w:tcPr>
          <w:p w:rsidR="00000000" w:rsidDel="00000000" w:rsidP="00000000" w:rsidRDefault="00000000" w:rsidRPr="00000000" w14:paraId="000001C2">
            <w:pPr>
              <w:numPr>
                <w:ilvl w:val="0"/>
                <w:numId w:val="3"/>
              </w:numPr>
              <w:pBdr>
                <w:top w:space="0" w:sz="0" w:val="nil"/>
                <w:left w:space="0" w:sz="0" w:val="nil"/>
                <w:bottom w:space="0" w:sz="0" w:val="nil"/>
                <w:right w:space="0" w:sz="0" w:val="nil"/>
                <w:between w:space="0" w:sz="0" w:val="nil"/>
              </w:pBdr>
              <w:spacing w:after="40" w:lineRule="auto"/>
              <w:ind w:left="360" w:hanging="360"/>
              <w:rPr>
                <w:rFonts w:ascii="Arial" w:cs="Arial" w:eastAsia="Arial" w:hAnsi="Arial"/>
                <w:sz w:val="22"/>
                <w:szCs w:val="22"/>
              </w:rPr>
            </w:pPr>
            <w:r w:rsidDel="00000000" w:rsidR="00000000" w:rsidRPr="00000000">
              <w:rPr>
                <w:rtl w:val="0"/>
              </w:rPr>
            </w:r>
          </w:p>
        </w:tc>
        <w:tc>
          <w:tcPr>
            <w:tcBorders>
              <w:left w:color="000000" w:space="0" w:sz="4" w:val="single"/>
              <w:bottom w:color="000000" w:space="0" w:sz="4" w:val="single"/>
            </w:tcBorders>
          </w:tcPr>
          <w:p w:rsidR="00000000" w:rsidDel="00000000" w:rsidP="00000000" w:rsidRDefault="00000000" w:rsidRPr="00000000" w14:paraId="000001C3">
            <w:pPr>
              <w:numPr>
                <w:ilvl w:val="0"/>
                <w:numId w:val="3"/>
              </w:numPr>
              <w:pBdr>
                <w:top w:space="0" w:sz="0" w:val="nil"/>
                <w:left w:space="0" w:sz="0" w:val="nil"/>
                <w:bottom w:space="0" w:sz="0" w:val="nil"/>
                <w:right w:space="0" w:sz="0" w:val="nil"/>
                <w:between w:space="0" w:sz="0" w:val="nil"/>
              </w:pBdr>
              <w:spacing w:after="40" w:lineRule="auto"/>
              <w:ind w:left="360" w:hanging="360"/>
              <w:rPr>
                <w:rFonts w:ascii="Arial" w:cs="Arial" w:eastAsia="Arial" w:hAnsi="Arial"/>
                <w:sz w:val="22"/>
                <w:szCs w:val="22"/>
              </w:rPr>
            </w:pPr>
            <w:r w:rsidDel="00000000" w:rsidR="00000000" w:rsidRPr="00000000">
              <w:rPr>
                <w:rtl w:val="0"/>
              </w:rPr>
            </w:r>
          </w:p>
        </w:tc>
      </w:tr>
    </w:tbl>
    <w:p w:rsidR="00000000" w:rsidDel="00000000" w:rsidP="00000000" w:rsidRDefault="00000000" w:rsidRPr="00000000" w14:paraId="000001C4">
      <w:pPr>
        <w:rPr>
          <w:rFonts w:ascii="Arial" w:cs="Arial" w:eastAsia="Arial" w:hAnsi="Arial"/>
        </w:rPr>
      </w:pPr>
      <w:r w:rsidDel="00000000" w:rsidR="00000000" w:rsidRPr="00000000">
        <w:rPr>
          <w:rtl w:val="0"/>
        </w:rPr>
      </w:r>
    </w:p>
    <w:p w:rsidR="00000000" w:rsidDel="00000000" w:rsidP="00000000" w:rsidRDefault="00000000" w:rsidRPr="00000000" w14:paraId="000001C5">
      <w:pPr>
        <w:rPr>
          <w:rFonts w:ascii="Arial" w:cs="Arial" w:eastAsia="Arial" w:hAnsi="Arial"/>
        </w:rPr>
      </w:pPr>
      <w:r w:rsidDel="00000000" w:rsidR="00000000" w:rsidRPr="00000000">
        <w:rPr>
          <w:rtl w:val="0"/>
        </w:rPr>
      </w:r>
    </w:p>
    <w:p w:rsidR="00000000" w:rsidDel="00000000" w:rsidP="00000000" w:rsidRDefault="00000000" w:rsidRPr="00000000" w14:paraId="000001C6">
      <w:pPr>
        <w:rPr>
          <w:rFonts w:ascii="Arial" w:cs="Arial" w:eastAsia="Arial" w:hAnsi="Arial"/>
        </w:rPr>
      </w:pPr>
      <w:r w:rsidDel="00000000" w:rsidR="00000000" w:rsidRPr="00000000">
        <w:rPr>
          <w:rtl w:val="0"/>
        </w:rPr>
      </w:r>
    </w:p>
    <w:p w:rsidR="00000000" w:rsidDel="00000000" w:rsidP="00000000" w:rsidRDefault="00000000" w:rsidRPr="00000000" w14:paraId="000001C7">
      <w:pPr>
        <w:pStyle w:val="Heading1"/>
        <w:rPr/>
      </w:pPr>
      <w:bookmarkStart w:colFirst="0" w:colLast="0" w:name="_heading=h.19c6y18" w:id="44"/>
      <w:bookmarkEnd w:id="44"/>
      <w:r w:rsidDel="00000000" w:rsidR="00000000" w:rsidRPr="00000000">
        <w:rPr>
          <w:rtl w:val="0"/>
        </w:rPr>
        <w:t xml:space="preserve">Human Resources Strategy</w:t>
      </w:r>
    </w:p>
    <w:p w:rsidR="00000000" w:rsidDel="00000000" w:rsidP="00000000" w:rsidRDefault="00000000" w:rsidRPr="00000000" w14:paraId="000001C8">
      <w:pPr>
        <w:rPr>
          <w:rFonts w:ascii="Arial" w:cs="Arial" w:eastAsia="Arial" w:hAnsi="Arial"/>
        </w:rPr>
      </w:pPr>
      <w:r w:rsidDel="00000000" w:rsidR="00000000" w:rsidRPr="00000000">
        <w:rPr>
          <w:rtl w:val="0"/>
        </w:rPr>
      </w:r>
    </w:p>
    <w:p w:rsidR="00000000" w:rsidDel="00000000" w:rsidP="00000000" w:rsidRDefault="00000000" w:rsidRPr="00000000" w14:paraId="000001C9">
      <w:pPr>
        <w:pStyle w:val="Heading2"/>
        <w:rPr/>
      </w:pPr>
      <w:r w:rsidDel="00000000" w:rsidR="00000000" w:rsidRPr="00000000">
        <w:rPr>
          <w:rtl w:val="0"/>
        </w:rPr>
        <w:t xml:space="preserve">Management and Team</w:t>
      </w:r>
    </w:p>
    <w:p w:rsidR="00000000" w:rsidDel="00000000" w:rsidP="00000000" w:rsidRDefault="00000000" w:rsidRPr="00000000" w14:paraId="000001CA">
      <w:pPr>
        <w:rPr>
          <w:rFonts w:ascii="Arial" w:cs="Arial" w:eastAsia="Arial" w:hAnsi="Arial"/>
        </w:rPr>
      </w:pPr>
      <w:r w:rsidDel="00000000" w:rsidR="00000000" w:rsidRPr="00000000">
        <w:rPr>
          <w:rFonts w:ascii="Arial" w:cs="Arial" w:eastAsia="Arial" w:hAnsi="Arial"/>
          <w:rtl w:val="0"/>
        </w:rPr>
        <w:t xml:space="preserve">Now it is time to talk about yourself and the team to make this business happen. What makes you the right person to start/own this business? And what about your staff, partners and advisors make this the right team to deliver on this strategic plan?</w:t>
      </w:r>
    </w:p>
    <w:p w:rsidR="00000000" w:rsidDel="00000000" w:rsidP="00000000" w:rsidRDefault="00000000" w:rsidRPr="00000000" w14:paraId="000001CB">
      <w:pPr>
        <w:rPr>
          <w:rFonts w:ascii="Arial" w:cs="Arial" w:eastAsia="Arial" w:hAnsi="Arial"/>
        </w:rPr>
      </w:pPr>
      <w:r w:rsidDel="00000000" w:rsidR="00000000" w:rsidRPr="00000000">
        <w:rPr>
          <w:rtl w:val="0"/>
        </w:rPr>
      </w:r>
    </w:p>
    <w:p w:rsidR="00000000" w:rsidDel="00000000" w:rsidP="00000000" w:rsidRDefault="00000000" w:rsidRPr="00000000" w14:paraId="000001CC">
      <w:pPr>
        <w:numPr>
          <w:ilvl w:val="0"/>
          <w:numId w:val="2"/>
        </w:numPr>
        <w:pBdr>
          <w:top w:space="0" w:sz="0" w:val="nil"/>
          <w:left w:space="0" w:sz="0" w:val="nil"/>
          <w:bottom w:space="0" w:sz="0" w:val="nil"/>
          <w:right w:space="0" w:sz="0" w:val="nil"/>
          <w:between w:space="0" w:sz="0" w:val="nil"/>
        </w:pBdr>
        <w:spacing w:after="40" w:lineRule="auto"/>
        <w:ind w:left="530" w:hanging="360"/>
        <w:rPr>
          <w:rFonts w:ascii="Arial" w:cs="Arial" w:eastAsia="Arial" w:hAnsi="Arial"/>
        </w:rPr>
      </w:pPr>
      <w:r w:rsidDel="00000000" w:rsidR="00000000" w:rsidRPr="00000000">
        <w:rPr>
          <w:rFonts w:ascii="Arial" w:cs="Arial" w:eastAsia="Arial" w:hAnsi="Arial"/>
          <w:rtl w:val="0"/>
        </w:rPr>
        <w:t xml:space="preserve">Management team bios: explain why you are the right person for this job</w:t>
      </w:r>
    </w:p>
    <w:p w:rsidR="00000000" w:rsidDel="00000000" w:rsidP="00000000" w:rsidRDefault="00000000" w:rsidRPr="00000000" w14:paraId="000001CD">
      <w:pPr>
        <w:numPr>
          <w:ilvl w:val="0"/>
          <w:numId w:val="2"/>
        </w:numPr>
        <w:pBdr>
          <w:top w:space="0" w:sz="0" w:val="nil"/>
          <w:left w:space="0" w:sz="0" w:val="nil"/>
          <w:bottom w:space="0" w:sz="0" w:val="nil"/>
          <w:right w:space="0" w:sz="0" w:val="nil"/>
          <w:between w:space="0" w:sz="0" w:val="nil"/>
        </w:pBdr>
        <w:spacing w:after="40" w:lineRule="auto"/>
        <w:ind w:left="530" w:hanging="360"/>
        <w:rPr>
          <w:rFonts w:ascii="Arial" w:cs="Arial" w:eastAsia="Arial" w:hAnsi="Arial"/>
        </w:rPr>
      </w:pPr>
      <w:r w:rsidDel="00000000" w:rsidR="00000000" w:rsidRPr="00000000">
        <w:rPr>
          <w:rFonts w:ascii="Arial" w:cs="Arial" w:eastAsia="Arial" w:hAnsi="Arial"/>
          <w:rtl w:val="0"/>
        </w:rPr>
        <w:t xml:space="preserve">Personnel, highlighting roles and responsibilities</w:t>
      </w:r>
    </w:p>
    <w:p w:rsidR="00000000" w:rsidDel="00000000" w:rsidP="00000000" w:rsidRDefault="00000000" w:rsidRPr="00000000" w14:paraId="000001CE">
      <w:pPr>
        <w:numPr>
          <w:ilvl w:val="0"/>
          <w:numId w:val="2"/>
        </w:numPr>
        <w:pBdr>
          <w:top w:space="0" w:sz="0" w:val="nil"/>
          <w:left w:space="0" w:sz="0" w:val="nil"/>
          <w:bottom w:space="0" w:sz="0" w:val="nil"/>
          <w:right w:space="0" w:sz="0" w:val="nil"/>
          <w:between w:space="0" w:sz="0" w:val="nil"/>
        </w:pBdr>
        <w:spacing w:after="40" w:lineRule="auto"/>
        <w:ind w:left="530" w:hanging="360"/>
        <w:rPr>
          <w:rFonts w:ascii="Arial" w:cs="Arial" w:eastAsia="Arial" w:hAnsi="Arial"/>
        </w:rPr>
      </w:pPr>
      <w:r w:rsidDel="00000000" w:rsidR="00000000" w:rsidRPr="00000000">
        <w:rPr>
          <w:rFonts w:ascii="Arial" w:cs="Arial" w:eastAsia="Arial" w:hAnsi="Arial"/>
          <w:rtl w:val="0"/>
        </w:rPr>
        <w:t xml:space="preserve">Professional advisors</w:t>
      </w:r>
    </w:p>
    <w:p w:rsidR="00000000" w:rsidDel="00000000" w:rsidP="00000000" w:rsidRDefault="00000000" w:rsidRPr="00000000" w14:paraId="000001CF">
      <w:pPr>
        <w:numPr>
          <w:ilvl w:val="0"/>
          <w:numId w:val="2"/>
        </w:numPr>
        <w:pBdr>
          <w:top w:space="0" w:sz="0" w:val="nil"/>
          <w:left w:space="0" w:sz="0" w:val="nil"/>
          <w:bottom w:space="0" w:sz="0" w:val="nil"/>
          <w:right w:space="0" w:sz="0" w:val="nil"/>
          <w:between w:space="0" w:sz="0" w:val="nil"/>
        </w:pBdr>
        <w:spacing w:after="40" w:lineRule="auto"/>
        <w:ind w:left="530" w:hanging="360"/>
        <w:rPr>
          <w:rFonts w:ascii="Arial" w:cs="Arial" w:eastAsia="Arial" w:hAnsi="Arial"/>
        </w:rPr>
      </w:pPr>
      <w:r w:rsidDel="00000000" w:rsidR="00000000" w:rsidRPr="00000000">
        <w:rPr>
          <w:rFonts w:ascii="Arial" w:cs="Arial" w:eastAsia="Arial" w:hAnsi="Arial"/>
          <w:rtl w:val="0"/>
        </w:rPr>
        <w:t xml:space="preserve">Strategic alliances</w:t>
      </w:r>
    </w:p>
    <w:p w:rsidR="00000000" w:rsidDel="00000000" w:rsidP="00000000" w:rsidRDefault="00000000" w:rsidRPr="00000000" w14:paraId="000001D0">
      <w:pPr>
        <w:numPr>
          <w:ilvl w:val="0"/>
          <w:numId w:val="2"/>
        </w:numPr>
        <w:pBdr>
          <w:top w:space="0" w:sz="0" w:val="nil"/>
          <w:left w:space="0" w:sz="0" w:val="nil"/>
          <w:bottom w:space="0" w:sz="0" w:val="nil"/>
          <w:right w:space="0" w:sz="0" w:val="nil"/>
          <w:between w:space="0" w:sz="0" w:val="nil"/>
        </w:pBdr>
        <w:spacing w:after="40" w:lineRule="auto"/>
        <w:ind w:left="530" w:hanging="360"/>
        <w:rPr>
          <w:rFonts w:ascii="Arial" w:cs="Arial" w:eastAsia="Arial" w:hAnsi="Arial"/>
        </w:rPr>
      </w:pPr>
      <w:r w:rsidDel="00000000" w:rsidR="00000000" w:rsidRPr="00000000">
        <w:rPr>
          <w:rFonts w:ascii="Arial" w:cs="Arial" w:eastAsia="Arial" w:hAnsi="Arial"/>
          <w:rtl w:val="0"/>
        </w:rPr>
        <w:t xml:space="preserve">Gaps in your team and how you intend to fill them</w:t>
      </w:r>
    </w:p>
    <w:p w:rsidR="00000000" w:rsidDel="00000000" w:rsidP="00000000" w:rsidRDefault="00000000" w:rsidRPr="00000000" w14:paraId="000001D1">
      <w:pPr>
        <w:pBdr>
          <w:top w:space="0" w:sz="0" w:val="nil"/>
          <w:left w:space="0" w:sz="0" w:val="nil"/>
          <w:bottom w:space="0" w:sz="0" w:val="nil"/>
          <w:right w:space="0" w:sz="0" w:val="nil"/>
          <w:between w:space="0" w:sz="0" w:val="nil"/>
        </w:pBdr>
        <w:spacing w:after="40" w:lineRule="auto"/>
        <w:ind w:left="567" w:hanging="397"/>
        <w:rPr>
          <w:rFonts w:ascii="Arial" w:cs="Arial" w:eastAsia="Arial" w:hAnsi="Arial"/>
        </w:rPr>
      </w:pPr>
      <w:r w:rsidDel="00000000" w:rsidR="00000000" w:rsidRPr="00000000">
        <w:rPr>
          <w:rtl w:val="0"/>
        </w:rPr>
      </w:r>
    </w:p>
    <w:p w:rsidR="00000000" w:rsidDel="00000000" w:rsidP="00000000" w:rsidRDefault="00000000" w:rsidRPr="00000000" w14:paraId="000001D2">
      <w:pPr>
        <w:rPr>
          <w:rFonts w:ascii="Arial" w:cs="Arial" w:eastAsia="Arial" w:hAnsi="Arial"/>
        </w:rPr>
      </w:pPr>
      <w:r w:rsidDel="00000000" w:rsidR="00000000" w:rsidRPr="00000000">
        <w:rPr>
          <w:rFonts w:ascii="Arial" w:cs="Arial" w:eastAsia="Arial" w:hAnsi="Arial"/>
          <w:rtl w:val="0"/>
        </w:rPr>
        <w:t xml:space="preserve">If you have been managing and working in cafés for 5 years &amp; your partner is a trained chef – then you are a good team to open a café! But not a good team to start a construction company. Tie your experience to the needs of the business you intend to start. </w:t>
      </w:r>
    </w:p>
    <w:p w:rsidR="00000000" w:rsidDel="00000000" w:rsidP="00000000" w:rsidRDefault="00000000" w:rsidRPr="00000000" w14:paraId="000001D3">
      <w:pPr>
        <w:rPr>
          <w:rFonts w:ascii="Arial" w:cs="Arial" w:eastAsia="Arial" w:hAnsi="Arial"/>
        </w:rPr>
      </w:pPr>
      <w:r w:rsidDel="00000000" w:rsidR="00000000" w:rsidRPr="00000000">
        <w:rPr>
          <w:rtl w:val="0"/>
        </w:rPr>
      </w:r>
    </w:p>
    <w:p w:rsidR="00000000" w:rsidDel="00000000" w:rsidP="00000000" w:rsidRDefault="00000000" w:rsidRPr="00000000" w14:paraId="000001D4">
      <w:pPr>
        <w:rPr>
          <w:rFonts w:ascii="Arial" w:cs="Arial" w:eastAsia="Arial" w:hAnsi="Arial"/>
        </w:rPr>
      </w:pPr>
      <w:r w:rsidDel="00000000" w:rsidR="00000000" w:rsidRPr="00000000">
        <w:rPr>
          <w:rtl w:val="0"/>
        </w:rPr>
      </w:r>
    </w:p>
    <w:p w:rsidR="00000000" w:rsidDel="00000000" w:rsidP="00000000" w:rsidRDefault="00000000" w:rsidRPr="00000000" w14:paraId="000001D5">
      <w:pPr>
        <w:rPr>
          <w:rFonts w:ascii="Arial" w:cs="Arial" w:eastAsia="Arial" w:hAnsi="Arial"/>
        </w:rPr>
      </w:pPr>
      <w:r w:rsidDel="00000000" w:rsidR="00000000" w:rsidRPr="00000000">
        <w:rPr>
          <w:rtl w:val="0"/>
        </w:rPr>
      </w:r>
      <w:r w:rsidDel="00000000" w:rsidR="00000000" w:rsidRPr="00000000">
        <mc:AlternateContent>
          <mc:Choice Requires="wpg">
            <w:drawing>
              <wp:anchor allowOverlap="1" behindDoc="0" distB="0" distT="0" distL="114300" distR="114300" hidden="0" layoutInCell="1" locked="0" relativeHeight="0" simplePos="0">
                <wp:simplePos x="0" y="0"/>
                <wp:positionH relativeFrom="column">
                  <wp:posOffset>1</wp:posOffset>
                </wp:positionH>
                <wp:positionV relativeFrom="paragraph">
                  <wp:posOffset>0</wp:posOffset>
                </wp:positionV>
                <wp:extent cx="6071235" cy="22225"/>
                <wp:effectExtent b="0" l="0" r="0" t="0"/>
                <wp:wrapNone/>
                <wp:docPr id="55" name=""/>
                <a:graphic>
                  <a:graphicData uri="http://schemas.microsoft.com/office/word/2010/wordprocessingShape">
                    <wps:wsp>
                      <wps:cNvCnPr/>
                      <wps:spPr>
                        <a:xfrm>
                          <a:off x="2315145" y="3780000"/>
                          <a:ext cx="6061710" cy="0"/>
                        </a:xfrm>
                        <a:prstGeom prst="straightConnector1">
                          <a:avLst/>
                        </a:prstGeom>
                        <a:noFill/>
                        <a:ln cap="flat" cmpd="sng" w="9525">
                          <a:solidFill>
                            <a:srgbClr val="0566C6"/>
                          </a:solidFill>
                          <a:prstDash val="solid"/>
                          <a:miter lim="800000"/>
                          <a:headEnd len="sm" w="sm" type="none"/>
                          <a:tailEnd len="sm" w="sm" type="none"/>
                        </a:ln>
                      </wps:spPr>
                      <wps:bodyPr anchorCtr="0" anchor="ctr" bIns="91425" lIns="91425" spcFirstLastPara="1" rIns="91425" wrap="square" tIns="91425">
                        <a:noAutofit/>
                      </wps:bodyPr>
                    </wps:wsp>
                  </a:graphicData>
                </a:graphic>
              </wp:anchor>
            </w:drawing>
          </mc:Choice>
          <mc:Fallback>
            <w:drawing>
              <wp:anchor allowOverlap="1" behindDoc="0" distB="0" distT="0" distL="114300" distR="114300" hidden="0" layoutInCell="1" locked="0" relativeHeight="0" simplePos="0">
                <wp:simplePos x="0" y="0"/>
                <wp:positionH relativeFrom="column">
                  <wp:posOffset>1</wp:posOffset>
                </wp:positionH>
                <wp:positionV relativeFrom="paragraph">
                  <wp:posOffset>0</wp:posOffset>
                </wp:positionV>
                <wp:extent cx="6071235" cy="22225"/>
                <wp:effectExtent b="0" l="0" r="0" t="0"/>
                <wp:wrapNone/>
                <wp:docPr id="55" name="image12.png"/>
                <a:graphic>
                  <a:graphicData uri="http://schemas.openxmlformats.org/drawingml/2006/picture">
                    <pic:pic>
                      <pic:nvPicPr>
                        <pic:cNvPr id="0" name="image12.png"/>
                        <pic:cNvPicPr preferRelativeResize="0"/>
                      </pic:nvPicPr>
                      <pic:blipFill>
                        <a:blip r:embed="rId19"/>
                        <a:srcRect/>
                        <a:stretch>
                          <a:fillRect/>
                        </a:stretch>
                      </pic:blipFill>
                      <pic:spPr>
                        <a:xfrm>
                          <a:off x="0" y="0"/>
                          <a:ext cx="6071235" cy="22225"/>
                        </a:xfrm>
                        <a:prstGeom prst="rect"/>
                        <a:ln/>
                      </pic:spPr>
                    </pic:pic>
                  </a:graphicData>
                </a:graphic>
              </wp:anchor>
            </w:drawing>
          </mc:Fallback>
        </mc:AlternateContent>
      </w:r>
    </w:p>
    <w:p w:rsidR="00000000" w:rsidDel="00000000" w:rsidP="00000000" w:rsidRDefault="00000000" w:rsidRPr="00000000" w14:paraId="000001D6">
      <w:pPr>
        <w:pBdr>
          <w:top w:space="0" w:sz="0" w:val="nil"/>
          <w:left w:space="0" w:sz="0" w:val="nil"/>
          <w:bottom w:space="0" w:sz="0" w:val="nil"/>
          <w:right w:space="0" w:sz="0" w:val="nil"/>
          <w:between w:space="0" w:sz="0" w:val="nil"/>
        </w:pBdr>
        <w:shd w:fill="c4faf0" w:val="clear"/>
        <w:rPr>
          <w:rFonts w:ascii="Arial" w:cs="Arial" w:eastAsia="Arial" w:hAnsi="Arial"/>
          <w:color w:val="000000"/>
        </w:rPr>
      </w:pPr>
      <w:r w:rsidDel="00000000" w:rsidR="00000000" w:rsidRPr="00000000">
        <w:rPr>
          <w:rFonts w:ascii="Arial" w:cs="Arial" w:eastAsia="Arial" w:hAnsi="Arial"/>
          <w:color w:val="000000"/>
          <w:rtl w:val="0"/>
        </w:rPr>
        <w:t xml:space="preserve">Start writing about your </w:t>
      </w:r>
      <w:r w:rsidDel="00000000" w:rsidR="00000000" w:rsidRPr="00000000">
        <w:rPr>
          <w:rFonts w:ascii="Arial" w:cs="Arial" w:eastAsia="Arial" w:hAnsi="Arial"/>
          <w:b w:val="1"/>
          <w:color w:val="000000"/>
          <w:rtl w:val="0"/>
        </w:rPr>
        <w:t xml:space="preserve">Management and Team</w:t>
      </w:r>
      <w:r w:rsidDel="00000000" w:rsidR="00000000" w:rsidRPr="00000000">
        <w:rPr>
          <w:rFonts w:ascii="Arial" w:cs="Arial" w:eastAsia="Arial" w:hAnsi="Arial"/>
          <w:color w:val="000000"/>
          <w:rtl w:val="0"/>
        </w:rPr>
        <w:t xml:space="preserve"> here…</w:t>
      </w:r>
    </w:p>
    <w:p w:rsidR="00000000" w:rsidDel="00000000" w:rsidP="00000000" w:rsidRDefault="00000000" w:rsidRPr="00000000" w14:paraId="000001D7">
      <w:pPr>
        <w:rPr>
          <w:rFonts w:ascii="Arial" w:cs="Arial" w:eastAsia="Arial" w:hAnsi="Arial"/>
        </w:rPr>
      </w:pPr>
      <w:r w:rsidDel="00000000" w:rsidR="00000000" w:rsidRPr="00000000">
        <w:rPr>
          <w:rtl w:val="0"/>
        </w:rPr>
      </w:r>
    </w:p>
    <w:p w:rsidR="00000000" w:rsidDel="00000000" w:rsidP="00000000" w:rsidRDefault="00000000" w:rsidRPr="00000000" w14:paraId="000001D8">
      <w:pPr>
        <w:rPr>
          <w:rFonts w:ascii="Arial" w:cs="Arial" w:eastAsia="Arial" w:hAnsi="Arial"/>
        </w:rPr>
      </w:pPr>
      <w:r w:rsidDel="00000000" w:rsidR="00000000" w:rsidRPr="00000000">
        <w:rPr>
          <w:rtl w:val="0"/>
        </w:rPr>
      </w:r>
    </w:p>
    <w:p w:rsidR="00000000" w:rsidDel="00000000" w:rsidP="00000000" w:rsidRDefault="00000000" w:rsidRPr="00000000" w14:paraId="000001D9">
      <w:pPr>
        <w:rPr>
          <w:rFonts w:ascii="Arial" w:cs="Arial" w:eastAsia="Arial" w:hAnsi="Arial"/>
        </w:rPr>
      </w:pPr>
      <w:r w:rsidDel="00000000" w:rsidR="00000000" w:rsidRPr="00000000">
        <w:rPr>
          <w:rtl w:val="0"/>
        </w:rPr>
      </w:r>
    </w:p>
    <w:p w:rsidR="00000000" w:rsidDel="00000000" w:rsidP="00000000" w:rsidRDefault="00000000" w:rsidRPr="00000000" w14:paraId="000001DA">
      <w:pPr>
        <w:pStyle w:val="Heading1"/>
        <w:rPr/>
      </w:pPr>
      <w:bookmarkStart w:colFirst="0" w:colLast="0" w:name="_heading=h.3tbugp1" w:id="45"/>
      <w:bookmarkEnd w:id="45"/>
      <w:r w:rsidDel="00000000" w:rsidR="00000000" w:rsidRPr="00000000">
        <w:rPr>
          <w:rtl w:val="0"/>
        </w:rPr>
        <w:t xml:space="preserve">Operations Strategy</w:t>
      </w:r>
    </w:p>
    <w:p w:rsidR="00000000" w:rsidDel="00000000" w:rsidP="00000000" w:rsidRDefault="00000000" w:rsidRPr="00000000" w14:paraId="000001DB">
      <w:pPr>
        <w:rPr>
          <w:rFonts w:ascii="Arial" w:cs="Arial" w:eastAsia="Arial" w:hAnsi="Arial"/>
        </w:rPr>
      </w:pPr>
      <w:r w:rsidDel="00000000" w:rsidR="00000000" w:rsidRPr="00000000">
        <w:rPr>
          <w:rtl w:val="0"/>
        </w:rPr>
      </w:r>
    </w:p>
    <w:p w:rsidR="00000000" w:rsidDel="00000000" w:rsidP="00000000" w:rsidRDefault="00000000" w:rsidRPr="00000000" w14:paraId="000001DC">
      <w:pPr>
        <w:rPr>
          <w:rFonts w:ascii="Arial" w:cs="Arial" w:eastAsia="Arial" w:hAnsi="Arial"/>
        </w:rPr>
      </w:pPr>
      <w:r w:rsidDel="00000000" w:rsidR="00000000" w:rsidRPr="00000000">
        <w:rPr>
          <w:rFonts w:ascii="Arial" w:cs="Arial" w:eastAsia="Arial" w:hAnsi="Arial"/>
          <w:rtl w:val="0"/>
        </w:rPr>
        <w:t xml:space="preserve">Operations defines the processes used to deliver your products and services to the marketplace. This can include staffing, manufacturing, transportation, logistics, travel, policy and procedures, after-sales service and more. Tell your reader </w:t>
      </w:r>
      <w:r w:rsidDel="00000000" w:rsidR="00000000" w:rsidRPr="00000000">
        <w:rPr>
          <w:rFonts w:ascii="Arial" w:cs="Arial" w:eastAsia="Arial" w:hAnsi="Arial"/>
          <w:b w:val="1"/>
          <w:rtl w:val="0"/>
        </w:rPr>
        <w:t xml:space="preserve">how</w:t>
      </w:r>
      <w:r w:rsidDel="00000000" w:rsidR="00000000" w:rsidRPr="00000000">
        <w:rPr>
          <w:rFonts w:ascii="Arial" w:cs="Arial" w:eastAsia="Arial" w:hAnsi="Arial"/>
          <w:rtl w:val="0"/>
        </w:rPr>
        <w:t xml:space="preserve"> this all happens. What are the moving parts? How well do you know them and how organized are you to deliver on your promise? </w:t>
      </w:r>
    </w:p>
    <w:p w:rsidR="00000000" w:rsidDel="00000000" w:rsidP="00000000" w:rsidRDefault="00000000" w:rsidRPr="00000000" w14:paraId="000001DD">
      <w:pPr>
        <w:rPr>
          <w:rFonts w:ascii="Arial" w:cs="Arial" w:eastAsia="Arial" w:hAnsi="Arial"/>
        </w:rPr>
      </w:pPr>
      <w:r w:rsidDel="00000000" w:rsidR="00000000" w:rsidRPr="00000000">
        <w:rPr>
          <w:rtl w:val="0"/>
        </w:rPr>
      </w:r>
    </w:p>
    <w:p w:rsidR="00000000" w:rsidDel="00000000" w:rsidP="00000000" w:rsidRDefault="00000000" w:rsidRPr="00000000" w14:paraId="000001DE">
      <w:pPr>
        <w:rPr>
          <w:rFonts w:ascii="Arial" w:cs="Arial" w:eastAsia="Arial" w:hAnsi="Arial"/>
        </w:rPr>
      </w:pPr>
      <w:r w:rsidDel="00000000" w:rsidR="00000000" w:rsidRPr="00000000">
        <w:rPr>
          <w:rFonts w:ascii="Arial" w:cs="Arial" w:eastAsia="Arial" w:hAnsi="Arial"/>
          <w:rtl w:val="0"/>
        </w:rPr>
        <w:t xml:space="preserve">This is where you tell the reader how you organize, plan, source, prepare, package and deliver your product for your customer. Tell us how you get paid! </w:t>
      </w:r>
    </w:p>
    <w:p w:rsidR="00000000" w:rsidDel="00000000" w:rsidP="00000000" w:rsidRDefault="00000000" w:rsidRPr="00000000" w14:paraId="000001DF">
      <w:pPr>
        <w:rPr>
          <w:rFonts w:ascii="Arial" w:cs="Arial" w:eastAsia="Arial" w:hAnsi="Arial"/>
        </w:rPr>
      </w:pPr>
      <w:r w:rsidDel="00000000" w:rsidR="00000000" w:rsidRPr="00000000">
        <w:rPr>
          <w:rtl w:val="0"/>
        </w:rPr>
      </w:r>
    </w:p>
    <w:p w:rsidR="00000000" w:rsidDel="00000000" w:rsidP="00000000" w:rsidRDefault="00000000" w:rsidRPr="00000000" w14:paraId="000001E0">
      <w:pPr>
        <w:numPr>
          <w:ilvl w:val="0"/>
          <w:numId w:val="2"/>
        </w:numPr>
        <w:pBdr>
          <w:top w:space="0" w:sz="0" w:val="nil"/>
          <w:left w:space="0" w:sz="0" w:val="nil"/>
          <w:bottom w:space="0" w:sz="0" w:val="nil"/>
          <w:right w:space="0" w:sz="0" w:val="nil"/>
          <w:between w:space="0" w:sz="0" w:val="nil"/>
        </w:pBdr>
        <w:spacing w:after="40" w:lineRule="auto"/>
        <w:ind w:left="530" w:hanging="360"/>
        <w:rPr>
          <w:rFonts w:ascii="Arial" w:cs="Arial" w:eastAsia="Arial" w:hAnsi="Arial"/>
        </w:rPr>
      </w:pPr>
      <w:r w:rsidDel="00000000" w:rsidR="00000000" w:rsidRPr="00000000">
        <w:rPr>
          <w:rFonts w:ascii="Arial" w:cs="Arial" w:eastAsia="Arial" w:hAnsi="Arial"/>
          <w:b w:val="1"/>
          <w:rtl w:val="0"/>
        </w:rPr>
        <w:t xml:space="preserve">Location:</w:t>
      </w:r>
      <w:r w:rsidDel="00000000" w:rsidR="00000000" w:rsidRPr="00000000">
        <w:rPr>
          <w:rFonts w:ascii="Arial" w:cs="Arial" w:eastAsia="Arial" w:hAnsi="Arial"/>
          <w:rtl w:val="0"/>
        </w:rPr>
        <w:t xml:space="preserve"> Where will your store, office or operations be located? List any features or requirements for your location (even if you don’t have one yet). Repairs, leasehold improvements, regulatory issues and compliance issues can be mentioned here. </w:t>
      </w:r>
    </w:p>
    <w:p w:rsidR="00000000" w:rsidDel="00000000" w:rsidP="00000000" w:rsidRDefault="00000000" w:rsidRPr="00000000" w14:paraId="000001E1">
      <w:pPr>
        <w:numPr>
          <w:ilvl w:val="0"/>
          <w:numId w:val="2"/>
        </w:numPr>
        <w:pBdr>
          <w:top w:space="0" w:sz="0" w:val="nil"/>
          <w:left w:space="0" w:sz="0" w:val="nil"/>
          <w:bottom w:space="0" w:sz="0" w:val="nil"/>
          <w:right w:space="0" w:sz="0" w:val="nil"/>
          <w:between w:space="0" w:sz="0" w:val="nil"/>
        </w:pBdr>
        <w:spacing w:after="40" w:lineRule="auto"/>
        <w:ind w:left="530" w:hanging="360"/>
        <w:rPr>
          <w:rFonts w:ascii="Arial" w:cs="Arial" w:eastAsia="Arial" w:hAnsi="Arial"/>
        </w:rPr>
      </w:pPr>
      <w:r w:rsidDel="00000000" w:rsidR="00000000" w:rsidRPr="00000000">
        <w:rPr>
          <w:rFonts w:ascii="Arial" w:cs="Arial" w:eastAsia="Arial" w:hAnsi="Arial"/>
          <w:b w:val="1"/>
          <w:rtl w:val="0"/>
        </w:rPr>
        <w:t xml:space="preserve">Systems:</w:t>
      </w:r>
      <w:r w:rsidDel="00000000" w:rsidR="00000000" w:rsidRPr="00000000">
        <w:rPr>
          <w:rFonts w:ascii="Arial" w:cs="Arial" w:eastAsia="Arial" w:hAnsi="Arial"/>
          <w:rtl w:val="0"/>
        </w:rPr>
        <w:t xml:space="preserve"> Which systems do you rely on to keep organized and perform the work in your day to day business? Examples can include payment systems, inventory tracking, client management, fulfilment and order management, electronic or online software. Explain it here, how does it work.</w:t>
      </w:r>
    </w:p>
    <w:p w:rsidR="00000000" w:rsidDel="00000000" w:rsidP="00000000" w:rsidRDefault="00000000" w:rsidRPr="00000000" w14:paraId="000001E2">
      <w:pPr>
        <w:numPr>
          <w:ilvl w:val="0"/>
          <w:numId w:val="2"/>
        </w:numPr>
        <w:pBdr>
          <w:top w:space="0" w:sz="0" w:val="nil"/>
          <w:left w:space="0" w:sz="0" w:val="nil"/>
          <w:bottom w:space="0" w:sz="0" w:val="nil"/>
          <w:right w:space="0" w:sz="0" w:val="nil"/>
          <w:between w:space="0" w:sz="0" w:val="nil"/>
        </w:pBdr>
        <w:spacing w:after="40" w:lineRule="auto"/>
        <w:ind w:left="530" w:hanging="360"/>
        <w:rPr>
          <w:rFonts w:ascii="Arial" w:cs="Arial" w:eastAsia="Arial" w:hAnsi="Arial"/>
        </w:rPr>
      </w:pPr>
      <w:r w:rsidDel="00000000" w:rsidR="00000000" w:rsidRPr="00000000">
        <w:rPr>
          <w:rFonts w:ascii="Arial" w:cs="Arial" w:eastAsia="Arial" w:hAnsi="Arial"/>
          <w:b w:val="1"/>
          <w:rtl w:val="0"/>
        </w:rPr>
        <w:t xml:space="preserve">Equipment:</w:t>
      </w:r>
      <w:r w:rsidDel="00000000" w:rsidR="00000000" w:rsidRPr="00000000">
        <w:rPr>
          <w:rFonts w:ascii="Arial" w:cs="Arial" w:eastAsia="Arial" w:hAnsi="Arial"/>
          <w:rtl w:val="0"/>
        </w:rPr>
        <w:t xml:space="preserve"> What do you need to manufacture your goods or provide your services?  Describe the larger items. A detailed list can be included as an appendix.</w:t>
      </w:r>
    </w:p>
    <w:p w:rsidR="00000000" w:rsidDel="00000000" w:rsidP="00000000" w:rsidRDefault="00000000" w:rsidRPr="00000000" w14:paraId="000001E3">
      <w:pPr>
        <w:numPr>
          <w:ilvl w:val="0"/>
          <w:numId w:val="2"/>
        </w:numPr>
        <w:pBdr>
          <w:top w:space="0" w:sz="0" w:val="nil"/>
          <w:left w:space="0" w:sz="0" w:val="nil"/>
          <w:bottom w:space="0" w:sz="0" w:val="nil"/>
          <w:right w:space="0" w:sz="0" w:val="nil"/>
          <w:between w:space="0" w:sz="0" w:val="nil"/>
        </w:pBdr>
        <w:spacing w:after="40" w:lineRule="auto"/>
        <w:ind w:left="530" w:hanging="360"/>
        <w:rPr>
          <w:rFonts w:ascii="Arial" w:cs="Arial" w:eastAsia="Arial" w:hAnsi="Arial"/>
        </w:rPr>
      </w:pPr>
      <w:r w:rsidDel="00000000" w:rsidR="00000000" w:rsidRPr="00000000">
        <w:rPr>
          <w:rFonts w:ascii="Arial" w:cs="Arial" w:eastAsia="Arial" w:hAnsi="Arial"/>
          <w:b w:val="1"/>
          <w:rtl w:val="0"/>
        </w:rPr>
        <w:t xml:space="preserve">Regulatory or Training Requirements:</w:t>
      </w:r>
      <w:r w:rsidDel="00000000" w:rsidR="00000000" w:rsidRPr="00000000">
        <w:rPr>
          <w:rFonts w:ascii="Arial" w:cs="Arial" w:eastAsia="Arial" w:hAnsi="Arial"/>
          <w:rtl w:val="0"/>
        </w:rPr>
        <w:t xml:space="preserve"> Your business may require permits, licensing, education or special consideration to operate. Examples like Food Handler Certification; WCB insurance; commercial kitchen approvals; liquor licenses or reporting to consumer protection agencies. </w:t>
      </w:r>
    </w:p>
    <w:p w:rsidR="00000000" w:rsidDel="00000000" w:rsidP="00000000" w:rsidRDefault="00000000" w:rsidRPr="00000000" w14:paraId="000001E4">
      <w:pPr>
        <w:numPr>
          <w:ilvl w:val="0"/>
          <w:numId w:val="2"/>
        </w:numPr>
        <w:pBdr>
          <w:top w:space="0" w:sz="0" w:val="nil"/>
          <w:left w:space="0" w:sz="0" w:val="nil"/>
          <w:bottom w:space="0" w:sz="0" w:val="nil"/>
          <w:right w:space="0" w:sz="0" w:val="nil"/>
          <w:between w:space="0" w:sz="0" w:val="nil"/>
        </w:pBdr>
        <w:spacing w:after="40" w:lineRule="auto"/>
        <w:ind w:left="530" w:hanging="360"/>
        <w:rPr>
          <w:rFonts w:ascii="Arial" w:cs="Arial" w:eastAsia="Arial" w:hAnsi="Arial"/>
        </w:rPr>
      </w:pPr>
      <w:r w:rsidDel="00000000" w:rsidR="00000000" w:rsidRPr="00000000">
        <w:rPr>
          <w:rFonts w:ascii="Arial" w:cs="Arial" w:eastAsia="Arial" w:hAnsi="Arial"/>
          <w:b w:val="1"/>
          <w:rtl w:val="0"/>
        </w:rPr>
        <w:t xml:space="preserve">Suppliers and Inventory:</w:t>
      </w:r>
      <w:r w:rsidDel="00000000" w:rsidR="00000000" w:rsidRPr="00000000">
        <w:rPr>
          <w:rFonts w:ascii="Arial" w:cs="Arial" w:eastAsia="Arial" w:hAnsi="Arial"/>
          <w:rtl w:val="0"/>
        </w:rPr>
        <w:t xml:space="preserve"> Provide supplier information and the materials, goods or services they provide. If you purchase inventory, provide an example of a typical or recurring order that includes the cost (large orders or vendor lists can be included in appendix). </w:t>
      </w:r>
    </w:p>
    <w:p w:rsidR="00000000" w:rsidDel="00000000" w:rsidP="00000000" w:rsidRDefault="00000000" w:rsidRPr="00000000" w14:paraId="000001E5">
      <w:pPr>
        <w:numPr>
          <w:ilvl w:val="0"/>
          <w:numId w:val="2"/>
        </w:numPr>
        <w:pBdr>
          <w:top w:space="0" w:sz="0" w:val="nil"/>
          <w:left w:space="0" w:sz="0" w:val="nil"/>
          <w:bottom w:space="0" w:sz="0" w:val="nil"/>
          <w:right w:space="0" w:sz="0" w:val="nil"/>
          <w:between w:space="0" w:sz="0" w:val="nil"/>
        </w:pBdr>
        <w:spacing w:after="40" w:lineRule="auto"/>
        <w:ind w:left="530" w:hanging="360"/>
        <w:rPr>
          <w:rFonts w:ascii="Arial" w:cs="Arial" w:eastAsia="Arial" w:hAnsi="Arial"/>
        </w:rPr>
      </w:pPr>
      <w:r w:rsidDel="00000000" w:rsidR="00000000" w:rsidRPr="00000000">
        <w:rPr>
          <w:rFonts w:ascii="Arial" w:cs="Arial" w:eastAsia="Arial" w:hAnsi="Arial"/>
          <w:b w:val="1"/>
          <w:rtl w:val="0"/>
        </w:rPr>
        <w:t xml:space="preserve">Production:</w:t>
      </w:r>
      <w:r w:rsidDel="00000000" w:rsidR="00000000" w:rsidRPr="00000000">
        <w:rPr>
          <w:rFonts w:ascii="Arial" w:cs="Arial" w:eastAsia="Arial" w:hAnsi="Arial"/>
          <w:rtl w:val="0"/>
        </w:rPr>
        <w:t xml:space="preserve"> Walk through your production process (even if you provide a service to clients). Describe the production flow from when a customer first discovers your business through to delivering (and getting paid). </w:t>
      </w:r>
    </w:p>
    <w:p w:rsidR="00000000" w:rsidDel="00000000" w:rsidP="00000000" w:rsidRDefault="00000000" w:rsidRPr="00000000" w14:paraId="000001E6">
      <w:pPr>
        <w:numPr>
          <w:ilvl w:val="0"/>
          <w:numId w:val="2"/>
        </w:numPr>
        <w:pBdr>
          <w:top w:space="0" w:sz="0" w:val="nil"/>
          <w:left w:space="0" w:sz="0" w:val="nil"/>
          <w:bottom w:space="0" w:sz="0" w:val="nil"/>
          <w:right w:space="0" w:sz="0" w:val="nil"/>
          <w:between w:space="0" w:sz="0" w:val="nil"/>
        </w:pBdr>
        <w:spacing w:after="40" w:lineRule="auto"/>
        <w:ind w:left="530" w:hanging="360"/>
        <w:rPr>
          <w:rFonts w:ascii="Arial" w:cs="Arial" w:eastAsia="Arial" w:hAnsi="Arial"/>
        </w:rPr>
      </w:pPr>
      <w:r w:rsidDel="00000000" w:rsidR="00000000" w:rsidRPr="00000000">
        <w:rPr>
          <w:rFonts w:ascii="Arial" w:cs="Arial" w:eastAsia="Arial" w:hAnsi="Arial"/>
          <w:b w:val="1"/>
          <w:rtl w:val="0"/>
        </w:rPr>
        <w:t xml:space="preserve">Payments:</w:t>
      </w:r>
      <w:r w:rsidDel="00000000" w:rsidR="00000000" w:rsidRPr="00000000">
        <w:rPr>
          <w:rFonts w:ascii="Arial" w:cs="Arial" w:eastAsia="Arial" w:hAnsi="Arial"/>
          <w:rtl w:val="0"/>
        </w:rPr>
        <w:t xml:space="preserve"> Include the methods of payment that your business accepts. Consider customer credit terms, collecting account receivables, keeping track of payments made and received.   </w:t>
      </w:r>
    </w:p>
    <w:p w:rsidR="00000000" w:rsidDel="00000000" w:rsidP="00000000" w:rsidRDefault="00000000" w:rsidRPr="00000000" w14:paraId="000001E7">
      <w:pPr>
        <w:numPr>
          <w:ilvl w:val="0"/>
          <w:numId w:val="2"/>
        </w:numPr>
        <w:pBdr>
          <w:top w:space="0" w:sz="0" w:val="nil"/>
          <w:left w:space="0" w:sz="0" w:val="nil"/>
          <w:bottom w:space="0" w:sz="0" w:val="nil"/>
          <w:right w:space="0" w:sz="0" w:val="nil"/>
          <w:between w:space="0" w:sz="0" w:val="nil"/>
        </w:pBdr>
        <w:spacing w:after="40" w:lineRule="auto"/>
        <w:ind w:left="530" w:hanging="360"/>
        <w:rPr>
          <w:rFonts w:ascii="Arial" w:cs="Arial" w:eastAsia="Arial" w:hAnsi="Arial"/>
        </w:rPr>
      </w:pPr>
      <w:r w:rsidDel="00000000" w:rsidR="00000000" w:rsidRPr="00000000">
        <w:rPr>
          <w:rFonts w:ascii="Arial" w:cs="Arial" w:eastAsia="Arial" w:hAnsi="Arial"/>
          <w:b w:val="1"/>
          <w:rtl w:val="0"/>
        </w:rPr>
        <w:t xml:space="preserve">Customer and Company Policies:</w:t>
      </w:r>
      <w:r w:rsidDel="00000000" w:rsidR="00000000" w:rsidRPr="00000000">
        <w:rPr>
          <w:rFonts w:ascii="Arial" w:cs="Arial" w:eastAsia="Arial" w:hAnsi="Arial"/>
          <w:rtl w:val="0"/>
        </w:rPr>
        <w:t xml:space="preserve"> Businesses use policy to define and govern expected actions made by owners, staff and customers. What are the important policy considerations for yours? Policies regarding vacation and scheduling, paying employees, customer returns or complaints. If this is still to be defined, share your service philosophy both to your customers and for your company culture. </w:t>
      </w:r>
    </w:p>
    <w:p w:rsidR="00000000" w:rsidDel="00000000" w:rsidP="00000000" w:rsidRDefault="00000000" w:rsidRPr="00000000" w14:paraId="000001E8">
      <w:pPr>
        <w:ind w:left="170" w:firstLine="0"/>
        <w:rPr>
          <w:rFonts w:ascii="Arial" w:cs="Arial" w:eastAsia="Arial" w:hAnsi="Arial"/>
        </w:rPr>
      </w:pPr>
      <w:r w:rsidDel="00000000" w:rsidR="00000000" w:rsidRPr="00000000">
        <w:rPr>
          <w:rtl w:val="0"/>
        </w:rPr>
      </w:r>
    </w:p>
    <w:p w:rsidR="00000000" w:rsidDel="00000000" w:rsidP="00000000" w:rsidRDefault="00000000" w:rsidRPr="00000000" w14:paraId="000001E9">
      <w:pPr>
        <w:ind w:left="170" w:firstLine="0"/>
        <w:rPr>
          <w:rFonts w:ascii="Arial" w:cs="Arial" w:eastAsia="Arial" w:hAnsi="Arial"/>
        </w:rPr>
      </w:pPr>
      <w:r w:rsidDel="00000000" w:rsidR="00000000" w:rsidRPr="00000000">
        <w:rPr>
          <w:rtl w:val="0"/>
        </w:rPr>
      </w:r>
    </w:p>
    <w:p w:rsidR="00000000" w:rsidDel="00000000" w:rsidP="00000000" w:rsidRDefault="00000000" w:rsidRPr="00000000" w14:paraId="000001EA">
      <w:pPr>
        <w:ind w:left="170" w:firstLine="0"/>
        <w:rPr>
          <w:rFonts w:ascii="Arial" w:cs="Arial" w:eastAsia="Arial" w:hAnsi="Arial"/>
        </w:rPr>
      </w:pPr>
      <w:r w:rsidDel="00000000" w:rsidR="00000000" w:rsidRPr="00000000">
        <w:rPr>
          <w:rtl w:val="0"/>
        </w:rPr>
      </w:r>
      <w:r w:rsidDel="00000000" w:rsidR="00000000" w:rsidRPr="00000000">
        <mc:AlternateContent>
          <mc:Choice Requires="wpg">
            <w:drawing>
              <wp:anchor allowOverlap="1" behindDoc="0" distB="0" distT="0" distL="114300" distR="114300" hidden="0" layoutInCell="1" locked="0" relativeHeight="0" simplePos="0">
                <wp:simplePos x="0" y="0"/>
                <wp:positionH relativeFrom="column">
                  <wp:posOffset>1</wp:posOffset>
                </wp:positionH>
                <wp:positionV relativeFrom="paragraph">
                  <wp:posOffset>0</wp:posOffset>
                </wp:positionV>
                <wp:extent cx="6071235" cy="22225"/>
                <wp:effectExtent b="0" l="0" r="0" t="0"/>
                <wp:wrapNone/>
                <wp:docPr id="50" name=""/>
                <a:graphic>
                  <a:graphicData uri="http://schemas.microsoft.com/office/word/2010/wordprocessingShape">
                    <wps:wsp>
                      <wps:cNvCnPr/>
                      <wps:spPr>
                        <a:xfrm>
                          <a:off x="2315145" y="3780000"/>
                          <a:ext cx="6061710" cy="0"/>
                        </a:xfrm>
                        <a:prstGeom prst="straightConnector1">
                          <a:avLst/>
                        </a:prstGeom>
                        <a:noFill/>
                        <a:ln cap="flat" cmpd="sng" w="9525">
                          <a:solidFill>
                            <a:srgbClr val="0566C6"/>
                          </a:solidFill>
                          <a:prstDash val="solid"/>
                          <a:miter lim="800000"/>
                          <a:headEnd len="sm" w="sm" type="none"/>
                          <a:tailEnd len="sm" w="sm" type="none"/>
                        </a:ln>
                      </wps:spPr>
                      <wps:bodyPr anchorCtr="0" anchor="ctr" bIns="91425" lIns="91425" spcFirstLastPara="1" rIns="91425" wrap="square" tIns="91425">
                        <a:noAutofit/>
                      </wps:bodyPr>
                    </wps:wsp>
                  </a:graphicData>
                </a:graphic>
              </wp:anchor>
            </w:drawing>
          </mc:Choice>
          <mc:Fallback>
            <w:drawing>
              <wp:anchor allowOverlap="1" behindDoc="0" distB="0" distT="0" distL="114300" distR="114300" hidden="0" layoutInCell="1" locked="0" relativeHeight="0" simplePos="0">
                <wp:simplePos x="0" y="0"/>
                <wp:positionH relativeFrom="column">
                  <wp:posOffset>1</wp:posOffset>
                </wp:positionH>
                <wp:positionV relativeFrom="paragraph">
                  <wp:posOffset>0</wp:posOffset>
                </wp:positionV>
                <wp:extent cx="6071235" cy="22225"/>
                <wp:effectExtent b="0" l="0" r="0" t="0"/>
                <wp:wrapNone/>
                <wp:docPr id="50" name="image6.png"/>
                <a:graphic>
                  <a:graphicData uri="http://schemas.openxmlformats.org/drawingml/2006/picture">
                    <pic:pic>
                      <pic:nvPicPr>
                        <pic:cNvPr id="0" name="image6.png"/>
                        <pic:cNvPicPr preferRelativeResize="0"/>
                      </pic:nvPicPr>
                      <pic:blipFill>
                        <a:blip r:embed="rId20"/>
                        <a:srcRect/>
                        <a:stretch>
                          <a:fillRect/>
                        </a:stretch>
                      </pic:blipFill>
                      <pic:spPr>
                        <a:xfrm>
                          <a:off x="0" y="0"/>
                          <a:ext cx="6071235" cy="22225"/>
                        </a:xfrm>
                        <a:prstGeom prst="rect"/>
                        <a:ln/>
                      </pic:spPr>
                    </pic:pic>
                  </a:graphicData>
                </a:graphic>
              </wp:anchor>
            </w:drawing>
          </mc:Fallback>
        </mc:AlternateContent>
      </w:r>
    </w:p>
    <w:p w:rsidR="00000000" w:rsidDel="00000000" w:rsidP="00000000" w:rsidRDefault="00000000" w:rsidRPr="00000000" w14:paraId="000001EB">
      <w:pPr>
        <w:pStyle w:val="Heading3"/>
        <w:rPr/>
      </w:pPr>
      <w:bookmarkStart w:colFirst="0" w:colLast="0" w:name="_heading=h.28h4qwu" w:id="46"/>
      <w:bookmarkEnd w:id="46"/>
      <w:r w:rsidDel="00000000" w:rsidR="00000000" w:rsidRPr="00000000">
        <w:rPr>
          <w:rtl w:val="0"/>
        </w:rPr>
        <w:t xml:space="preserve">Location</w:t>
      </w:r>
    </w:p>
    <w:p w:rsidR="00000000" w:rsidDel="00000000" w:rsidP="00000000" w:rsidRDefault="00000000" w:rsidRPr="00000000" w14:paraId="000001EC">
      <w:pPr>
        <w:pBdr>
          <w:top w:space="0" w:sz="0" w:val="nil"/>
          <w:left w:space="0" w:sz="0" w:val="nil"/>
          <w:bottom w:space="0" w:sz="0" w:val="nil"/>
          <w:right w:space="0" w:sz="0" w:val="nil"/>
          <w:between w:space="0" w:sz="0" w:val="nil"/>
        </w:pBdr>
        <w:shd w:fill="c4faf0" w:val="clear"/>
        <w:rPr>
          <w:rFonts w:ascii="Arial" w:cs="Arial" w:eastAsia="Arial" w:hAnsi="Arial"/>
          <w:color w:val="000000"/>
        </w:rPr>
      </w:pPr>
      <w:r w:rsidDel="00000000" w:rsidR="00000000" w:rsidRPr="00000000">
        <w:rPr>
          <w:rFonts w:ascii="Arial" w:cs="Arial" w:eastAsia="Arial" w:hAnsi="Arial"/>
          <w:color w:val="000000"/>
          <w:rtl w:val="0"/>
        </w:rPr>
        <w:t xml:space="preserve">Start writing about your </w:t>
      </w:r>
      <w:r w:rsidDel="00000000" w:rsidR="00000000" w:rsidRPr="00000000">
        <w:rPr>
          <w:rFonts w:ascii="Arial" w:cs="Arial" w:eastAsia="Arial" w:hAnsi="Arial"/>
          <w:b w:val="1"/>
          <w:color w:val="000000"/>
          <w:rtl w:val="0"/>
        </w:rPr>
        <w:t xml:space="preserve">Location</w:t>
      </w:r>
      <w:r w:rsidDel="00000000" w:rsidR="00000000" w:rsidRPr="00000000">
        <w:rPr>
          <w:rFonts w:ascii="Arial" w:cs="Arial" w:eastAsia="Arial" w:hAnsi="Arial"/>
          <w:color w:val="000000"/>
          <w:rtl w:val="0"/>
        </w:rPr>
        <w:t xml:space="preserve"> here…</w:t>
      </w:r>
    </w:p>
    <w:p w:rsidR="00000000" w:rsidDel="00000000" w:rsidP="00000000" w:rsidRDefault="00000000" w:rsidRPr="00000000" w14:paraId="000001ED">
      <w:pPr>
        <w:rPr>
          <w:rFonts w:ascii="Arial" w:cs="Arial" w:eastAsia="Arial" w:hAnsi="Arial"/>
        </w:rPr>
      </w:pPr>
      <w:r w:rsidDel="00000000" w:rsidR="00000000" w:rsidRPr="00000000">
        <w:rPr>
          <w:rtl w:val="0"/>
        </w:rPr>
      </w:r>
    </w:p>
    <w:p w:rsidR="00000000" w:rsidDel="00000000" w:rsidP="00000000" w:rsidRDefault="00000000" w:rsidRPr="00000000" w14:paraId="000001EE">
      <w:pPr>
        <w:rPr>
          <w:rFonts w:ascii="Arial" w:cs="Arial" w:eastAsia="Arial" w:hAnsi="Arial"/>
        </w:rPr>
      </w:pPr>
      <w:r w:rsidDel="00000000" w:rsidR="00000000" w:rsidRPr="00000000">
        <w:rPr>
          <w:rtl w:val="0"/>
        </w:rPr>
      </w:r>
    </w:p>
    <w:p w:rsidR="00000000" w:rsidDel="00000000" w:rsidP="00000000" w:rsidRDefault="00000000" w:rsidRPr="00000000" w14:paraId="000001EF">
      <w:pPr>
        <w:pStyle w:val="Heading3"/>
        <w:rPr/>
      </w:pPr>
      <w:bookmarkStart w:colFirst="0" w:colLast="0" w:name="_heading=h.nmf14n" w:id="47"/>
      <w:bookmarkEnd w:id="47"/>
      <w:r w:rsidDel="00000000" w:rsidR="00000000" w:rsidRPr="00000000">
        <w:rPr>
          <w:rtl w:val="0"/>
        </w:rPr>
        <w:t xml:space="preserve">Systems</w:t>
      </w:r>
    </w:p>
    <w:p w:rsidR="00000000" w:rsidDel="00000000" w:rsidP="00000000" w:rsidRDefault="00000000" w:rsidRPr="00000000" w14:paraId="000001F0">
      <w:pPr>
        <w:pBdr>
          <w:top w:space="0" w:sz="0" w:val="nil"/>
          <w:left w:space="0" w:sz="0" w:val="nil"/>
          <w:bottom w:space="0" w:sz="0" w:val="nil"/>
          <w:right w:space="0" w:sz="0" w:val="nil"/>
          <w:between w:space="0" w:sz="0" w:val="nil"/>
        </w:pBdr>
        <w:shd w:fill="c4faf0" w:val="clear"/>
        <w:rPr>
          <w:rFonts w:ascii="Arial" w:cs="Arial" w:eastAsia="Arial" w:hAnsi="Arial"/>
          <w:color w:val="000000"/>
        </w:rPr>
      </w:pPr>
      <w:r w:rsidDel="00000000" w:rsidR="00000000" w:rsidRPr="00000000">
        <w:rPr>
          <w:rFonts w:ascii="Arial" w:cs="Arial" w:eastAsia="Arial" w:hAnsi="Arial"/>
          <w:color w:val="000000"/>
          <w:rtl w:val="0"/>
        </w:rPr>
        <w:t xml:space="preserve">Start writing about </w:t>
      </w:r>
      <w:r w:rsidDel="00000000" w:rsidR="00000000" w:rsidRPr="00000000">
        <w:rPr>
          <w:rFonts w:ascii="Arial" w:cs="Arial" w:eastAsia="Arial" w:hAnsi="Arial"/>
          <w:b w:val="1"/>
          <w:color w:val="000000"/>
          <w:rtl w:val="0"/>
        </w:rPr>
        <w:t xml:space="preserve">Systems</w:t>
      </w:r>
      <w:r w:rsidDel="00000000" w:rsidR="00000000" w:rsidRPr="00000000">
        <w:rPr>
          <w:rFonts w:ascii="Arial" w:cs="Arial" w:eastAsia="Arial" w:hAnsi="Arial"/>
          <w:color w:val="000000"/>
          <w:rtl w:val="0"/>
        </w:rPr>
        <w:t xml:space="preserve"> here…</w:t>
      </w:r>
    </w:p>
    <w:p w:rsidR="00000000" w:rsidDel="00000000" w:rsidP="00000000" w:rsidRDefault="00000000" w:rsidRPr="00000000" w14:paraId="000001F1">
      <w:pPr>
        <w:rPr>
          <w:rFonts w:ascii="Arial" w:cs="Arial" w:eastAsia="Arial" w:hAnsi="Arial"/>
        </w:rPr>
      </w:pPr>
      <w:r w:rsidDel="00000000" w:rsidR="00000000" w:rsidRPr="00000000">
        <w:rPr>
          <w:rtl w:val="0"/>
        </w:rPr>
      </w:r>
    </w:p>
    <w:p w:rsidR="00000000" w:rsidDel="00000000" w:rsidP="00000000" w:rsidRDefault="00000000" w:rsidRPr="00000000" w14:paraId="000001F2">
      <w:pPr>
        <w:rPr>
          <w:rFonts w:ascii="Arial" w:cs="Arial" w:eastAsia="Arial" w:hAnsi="Arial"/>
        </w:rPr>
      </w:pPr>
      <w:r w:rsidDel="00000000" w:rsidR="00000000" w:rsidRPr="00000000">
        <w:rPr>
          <w:rtl w:val="0"/>
        </w:rPr>
      </w:r>
    </w:p>
    <w:p w:rsidR="00000000" w:rsidDel="00000000" w:rsidP="00000000" w:rsidRDefault="00000000" w:rsidRPr="00000000" w14:paraId="000001F3">
      <w:pPr>
        <w:pStyle w:val="Heading3"/>
        <w:rPr/>
      </w:pPr>
      <w:bookmarkStart w:colFirst="0" w:colLast="0" w:name="_heading=h.37m2jsg" w:id="48"/>
      <w:bookmarkEnd w:id="48"/>
      <w:r w:rsidDel="00000000" w:rsidR="00000000" w:rsidRPr="00000000">
        <w:rPr>
          <w:rtl w:val="0"/>
        </w:rPr>
        <w:t xml:space="preserve">Equipment</w:t>
      </w:r>
    </w:p>
    <w:p w:rsidR="00000000" w:rsidDel="00000000" w:rsidP="00000000" w:rsidRDefault="00000000" w:rsidRPr="00000000" w14:paraId="000001F4">
      <w:pPr>
        <w:pBdr>
          <w:top w:space="0" w:sz="0" w:val="nil"/>
          <w:left w:space="0" w:sz="0" w:val="nil"/>
          <w:bottom w:space="0" w:sz="0" w:val="nil"/>
          <w:right w:space="0" w:sz="0" w:val="nil"/>
          <w:between w:space="0" w:sz="0" w:val="nil"/>
        </w:pBdr>
        <w:shd w:fill="c4faf0" w:val="clear"/>
        <w:rPr>
          <w:rFonts w:ascii="Arial" w:cs="Arial" w:eastAsia="Arial" w:hAnsi="Arial"/>
          <w:color w:val="000000"/>
        </w:rPr>
      </w:pPr>
      <w:r w:rsidDel="00000000" w:rsidR="00000000" w:rsidRPr="00000000">
        <w:rPr>
          <w:rFonts w:ascii="Arial" w:cs="Arial" w:eastAsia="Arial" w:hAnsi="Arial"/>
          <w:color w:val="000000"/>
          <w:rtl w:val="0"/>
        </w:rPr>
        <w:t xml:space="preserve">Start writing about </w:t>
      </w:r>
      <w:r w:rsidDel="00000000" w:rsidR="00000000" w:rsidRPr="00000000">
        <w:rPr>
          <w:rFonts w:ascii="Arial" w:cs="Arial" w:eastAsia="Arial" w:hAnsi="Arial"/>
          <w:b w:val="1"/>
          <w:color w:val="000000"/>
          <w:rtl w:val="0"/>
        </w:rPr>
        <w:t xml:space="preserve">Equipment</w:t>
      </w:r>
      <w:r w:rsidDel="00000000" w:rsidR="00000000" w:rsidRPr="00000000">
        <w:rPr>
          <w:rFonts w:ascii="Arial" w:cs="Arial" w:eastAsia="Arial" w:hAnsi="Arial"/>
          <w:color w:val="000000"/>
          <w:rtl w:val="0"/>
        </w:rPr>
        <w:t xml:space="preserve"> here…</w:t>
      </w:r>
    </w:p>
    <w:p w:rsidR="00000000" w:rsidDel="00000000" w:rsidP="00000000" w:rsidRDefault="00000000" w:rsidRPr="00000000" w14:paraId="000001F5">
      <w:pPr>
        <w:rPr>
          <w:rFonts w:ascii="Arial" w:cs="Arial" w:eastAsia="Arial" w:hAnsi="Arial"/>
        </w:rPr>
      </w:pPr>
      <w:r w:rsidDel="00000000" w:rsidR="00000000" w:rsidRPr="00000000">
        <w:rPr>
          <w:rtl w:val="0"/>
        </w:rPr>
      </w:r>
    </w:p>
    <w:p w:rsidR="00000000" w:rsidDel="00000000" w:rsidP="00000000" w:rsidRDefault="00000000" w:rsidRPr="00000000" w14:paraId="000001F6">
      <w:pPr>
        <w:pStyle w:val="Heading3"/>
        <w:rPr/>
      </w:pPr>
      <w:bookmarkStart w:colFirst="0" w:colLast="0" w:name="_heading=h.1mrcu09" w:id="49"/>
      <w:bookmarkEnd w:id="49"/>
      <w:r w:rsidDel="00000000" w:rsidR="00000000" w:rsidRPr="00000000">
        <w:rPr>
          <w:rtl w:val="0"/>
        </w:rPr>
        <w:t xml:space="preserve">Regulatory or Training Requirements</w:t>
      </w:r>
    </w:p>
    <w:p w:rsidR="00000000" w:rsidDel="00000000" w:rsidP="00000000" w:rsidRDefault="00000000" w:rsidRPr="00000000" w14:paraId="000001F7">
      <w:pPr>
        <w:pBdr>
          <w:top w:space="0" w:sz="0" w:val="nil"/>
          <w:left w:space="0" w:sz="0" w:val="nil"/>
          <w:bottom w:space="0" w:sz="0" w:val="nil"/>
          <w:right w:space="0" w:sz="0" w:val="nil"/>
          <w:between w:space="0" w:sz="0" w:val="nil"/>
        </w:pBdr>
        <w:shd w:fill="c4faf0" w:val="clear"/>
        <w:rPr>
          <w:rFonts w:ascii="Arial" w:cs="Arial" w:eastAsia="Arial" w:hAnsi="Arial"/>
          <w:color w:val="000000"/>
        </w:rPr>
      </w:pPr>
      <w:r w:rsidDel="00000000" w:rsidR="00000000" w:rsidRPr="00000000">
        <w:rPr>
          <w:rFonts w:ascii="Arial" w:cs="Arial" w:eastAsia="Arial" w:hAnsi="Arial"/>
          <w:color w:val="000000"/>
          <w:rtl w:val="0"/>
        </w:rPr>
        <w:t xml:space="preserve">Start writing Regulatory or Training Requirements here…</w:t>
      </w:r>
    </w:p>
    <w:p w:rsidR="00000000" w:rsidDel="00000000" w:rsidP="00000000" w:rsidRDefault="00000000" w:rsidRPr="00000000" w14:paraId="000001F8">
      <w:pPr>
        <w:rPr>
          <w:rFonts w:ascii="Arial" w:cs="Arial" w:eastAsia="Arial" w:hAnsi="Arial"/>
        </w:rPr>
      </w:pPr>
      <w:r w:rsidDel="00000000" w:rsidR="00000000" w:rsidRPr="00000000">
        <w:rPr>
          <w:rtl w:val="0"/>
        </w:rPr>
      </w:r>
    </w:p>
    <w:p w:rsidR="00000000" w:rsidDel="00000000" w:rsidP="00000000" w:rsidRDefault="00000000" w:rsidRPr="00000000" w14:paraId="000001F9">
      <w:pPr>
        <w:rPr>
          <w:rFonts w:ascii="Arial" w:cs="Arial" w:eastAsia="Arial" w:hAnsi="Arial"/>
        </w:rPr>
      </w:pPr>
      <w:r w:rsidDel="00000000" w:rsidR="00000000" w:rsidRPr="00000000">
        <w:rPr>
          <w:rtl w:val="0"/>
        </w:rPr>
      </w:r>
    </w:p>
    <w:p w:rsidR="00000000" w:rsidDel="00000000" w:rsidP="00000000" w:rsidRDefault="00000000" w:rsidRPr="00000000" w14:paraId="000001FA">
      <w:pPr>
        <w:pStyle w:val="Heading3"/>
        <w:rPr/>
      </w:pPr>
      <w:bookmarkStart w:colFirst="0" w:colLast="0" w:name="_heading=h.46r0co2" w:id="50"/>
      <w:bookmarkEnd w:id="50"/>
      <w:r w:rsidDel="00000000" w:rsidR="00000000" w:rsidRPr="00000000">
        <w:rPr>
          <w:rtl w:val="0"/>
        </w:rPr>
        <w:t xml:space="preserve">Suppliers and Inventory</w:t>
      </w:r>
    </w:p>
    <w:p w:rsidR="00000000" w:rsidDel="00000000" w:rsidP="00000000" w:rsidRDefault="00000000" w:rsidRPr="00000000" w14:paraId="000001FB">
      <w:pPr>
        <w:pBdr>
          <w:top w:space="0" w:sz="0" w:val="nil"/>
          <w:left w:space="0" w:sz="0" w:val="nil"/>
          <w:bottom w:space="0" w:sz="0" w:val="nil"/>
          <w:right w:space="0" w:sz="0" w:val="nil"/>
          <w:between w:space="0" w:sz="0" w:val="nil"/>
        </w:pBdr>
        <w:shd w:fill="c4faf0" w:val="clear"/>
        <w:rPr>
          <w:rFonts w:ascii="Arial" w:cs="Arial" w:eastAsia="Arial" w:hAnsi="Arial"/>
          <w:color w:val="000000"/>
        </w:rPr>
      </w:pPr>
      <w:r w:rsidDel="00000000" w:rsidR="00000000" w:rsidRPr="00000000">
        <w:rPr>
          <w:rFonts w:ascii="Arial" w:cs="Arial" w:eastAsia="Arial" w:hAnsi="Arial"/>
          <w:color w:val="000000"/>
          <w:rtl w:val="0"/>
        </w:rPr>
        <w:t xml:space="preserve">Start writing about </w:t>
      </w:r>
      <w:r w:rsidDel="00000000" w:rsidR="00000000" w:rsidRPr="00000000">
        <w:rPr>
          <w:rFonts w:ascii="Arial" w:cs="Arial" w:eastAsia="Arial" w:hAnsi="Arial"/>
          <w:b w:val="1"/>
          <w:color w:val="000000"/>
          <w:rtl w:val="0"/>
        </w:rPr>
        <w:t xml:space="preserve">Suppliers and Inventory</w:t>
      </w:r>
      <w:r w:rsidDel="00000000" w:rsidR="00000000" w:rsidRPr="00000000">
        <w:rPr>
          <w:rFonts w:ascii="Arial" w:cs="Arial" w:eastAsia="Arial" w:hAnsi="Arial"/>
          <w:color w:val="000000"/>
          <w:rtl w:val="0"/>
        </w:rPr>
        <w:t xml:space="preserve"> here…</w:t>
      </w:r>
    </w:p>
    <w:p w:rsidR="00000000" w:rsidDel="00000000" w:rsidP="00000000" w:rsidRDefault="00000000" w:rsidRPr="00000000" w14:paraId="000001FC">
      <w:pPr>
        <w:rPr>
          <w:rFonts w:ascii="Arial" w:cs="Arial" w:eastAsia="Arial" w:hAnsi="Arial"/>
        </w:rPr>
      </w:pPr>
      <w:r w:rsidDel="00000000" w:rsidR="00000000" w:rsidRPr="00000000">
        <w:rPr>
          <w:rtl w:val="0"/>
        </w:rPr>
      </w:r>
    </w:p>
    <w:p w:rsidR="00000000" w:rsidDel="00000000" w:rsidP="00000000" w:rsidRDefault="00000000" w:rsidRPr="00000000" w14:paraId="000001FD">
      <w:pPr>
        <w:rPr>
          <w:rFonts w:ascii="Arial" w:cs="Arial" w:eastAsia="Arial" w:hAnsi="Arial"/>
        </w:rPr>
      </w:pPr>
      <w:r w:rsidDel="00000000" w:rsidR="00000000" w:rsidRPr="00000000">
        <w:rPr>
          <w:rtl w:val="0"/>
        </w:rPr>
      </w:r>
    </w:p>
    <w:p w:rsidR="00000000" w:rsidDel="00000000" w:rsidP="00000000" w:rsidRDefault="00000000" w:rsidRPr="00000000" w14:paraId="000001FE">
      <w:pPr>
        <w:pStyle w:val="Heading3"/>
        <w:rPr/>
      </w:pPr>
      <w:bookmarkStart w:colFirst="0" w:colLast="0" w:name="_heading=h.2lwamvv" w:id="51"/>
      <w:bookmarkEnd w:id="51"/>
      <w:r w:rsidDel="00000000" w:rsidR="00000000" w:rsidRPr="00000000">
        <w:rPr>
          <w:rtl w:val="0"/>
        </w:rPr>
        <w:t xml:space="preserve">Production Processes</w:t>
      </w:r>
    </w:p>
    <w:p w:rsidR="00000000" w:rsidDel="00000000" w:rsidP="00000000" w:rsidRDefault="00000000" w:rsidRPr="00000000" w14:paraId="000001FF">
      <w:pPr>
        <w:pBdr>
          <w:top w:space="0" w:sz="0" w:val="nil"/>
          <w:left w:space="0" w:sz="0" w:val="nil"/>
          <w:bottom w:space="0" w:sz="0" w:val="nil"/>
          <w:right w:space="0" w:sz="0" w:val="nil"/>
          <w:between w:space="0" w:sz="0" w:val="nil"/>
        </w:pBdr>
        <w:shd w:fill="c4faf0" w:val="clear"/>
        <w:rPr>
          <w:rFonts w:ascii="Arial" w:cs="Arial" w:eastAsia="Arial" w:hAnsi="Arial"/>
          <w:color w:val="000000"/>
        </w:rPr>
      </w:pPr>
      <w:r w:rsidDel="00000000" w:rsidR="00000000" w:rsidRPr="00000000">
        <w:rPr>
          <w:rFonts w:ascii="Arial" w:cs="Arial" w:eastAsia="Arial" w:hAnsi="Arial"/>
          <w:color w:val="000000"/>
          <w:rtl w:val="0"/>
        </w:rPr>
        <w:t xml:space="preserve">Start writing </w:t>
      </w:r>
      <w:r w:rsidDel="00000000" w:rsidR="00000000" w:rsidRPr="00000000">
        <w:rPr>
          <w:rFonts w:ascii="Arial" w:cs="Arial" w:eastAsia="Arial" w:hAnsi="Arial"/>
          <w:b w:val="1"/>
          <w:color w:val="000000"/>
          <w:rtl w:val="0"/>
        </w:rPr>
        <w:t xml:space="preserve">Production Processes</w:t>
      </w:r>
      <w:r w:rsidDel="00000000" w:rsidR="00000000" w:rsidRPr="00000000">
        <w:rPr>
          <w:rFonts w:ascii="Arial" w:cs="Arial" w:eastAsia="Arial" w:hAnsi="Arial"/>
          <w:color w:val="000000"/>
          <w:rtl w:val="0"/>
        </w:rPr>
        <w:t xml:space="preserve"> here…</w:t>
      </w:r>
    </w:p>
    <w:p w:rsidR="00000000" w:rsidDel="00000000" w:rsidP="00000000" w:rsidRDefault="00000000" w:rsidRPr="00000000" w14:paraId="00000200">
      <w:pPr>
        <w:rPr>
          <w:rFonts w:ascii="Arial" w:cs="Arial" w:eastAsia="Arial" w:hAnsi="Arial"/>
        </w:rPr>
      </w:pPr>
      <w:r w:rsidDel="00000000" w:rsidR="00000000" w:rsidRPr="00000000">
        <w:rPr>
          <w:rtl w:val="0"/>
        </w:rPr>
      </w:r>
    </w:p>
    <w:p w:rsidR="00000000" w:rsidDel="00000000" w:rsidP="00000000" w:rsidRDefault="00000000" w:rsidRPr="00000000" w14:paraId="00000201">
      <w:pPr>
        <w:rPr>
          <w:rFonts w:ascii="Arial" w:cs="Arial" w:eastAsia="Arial" w:hAnsi="Arial"/>
        </w:rPr>
      </w:pPr>
      <w:r w:rsidDel="00000000" w:rsidR="00000000" w:rsidRPr="00000000">
        <w:rPr>
          <w:rtl w:val="0"/>
        </w:rPr>
      </w:r>
    </w:p>
    <w:p w:rsidR="00000000" w:rsidDel="00000000" w:rsidP="00000000" w:rsidRDefault="00000000" w:rsidRPr="00000000" w14:paraId="00000202">
      <w:pPr>
        <w:pStyle w:val="Heading3"/>
        <w:rPr/>
      </w:pPr>
      <w:bookmarkStart w:colFirst="0" w:colLast="0" w:name="_heading=h.111kx3o" w:id="52"/>
      <w:bookmarkEnd w:id="52"/>
      <w:r w:rsidDel="00000000" w:rsidR="00000000" w:rsidRPr="00000000">
        <w:rPr>
          <w:rtl w:val="0"/>
        </w:rPr>
        <w:t xml:space="preserve">Payments</w:t>
      </w:r>
    </w:p>
    <w:p w:rsidR="00000000" w:rsidDel="00000000" w:rsidP="00000000" w:rsidRDefault="00000000" w:rsidRPr="00000000" w14:paraId="00000203">
      <w:pPr>
        <w:pBdr>
          <w:top w:space="0" w:sz="0" w:val="nil"/>
          <w:left w:space="0" w:sz="0" w:val="nil"/>
          <w:bottom w:space="0" w:sz="0" w:val="nil"/>
          <w:right w:space="0" w:sz="0" w:val="nil"/>
          <w:between w:space="0" w:sz="0" w:val="nil"/>
        </w:pBdr>
        <w:shd w:fill="c4faf0" w:val="clear"/>
        <w:rPr>
          <w:rFonts w:ascii="Arial" w:cs="Arial" w:eastAsia="Arial" w:hAnsi="Arial"/>
          <w:color w:val="000000"/>
        </w:rPr>
      </w:pPr>
      <w:r w:rsidDel="00000000" w:rsidR="00000000" w:rsidRPr="00000000">
        <w:rPr>
          <w:rFonts w:ascii="Arial" w:cs="Arial" w:eastAsia="Arial" w:hAnsi="Arial"/>
          <w:color w:val="000000"/>
          <w:rtl w:val="0"/>
        </w:rPr>
        <w:t xml:space="preserve">Start writing Payments Processes here…</w:t>
      </w:r>
    </w:p>
    <w:p w:rsidR="00000000" w:rsidDel="00000000" w:rsidP="00000000" w:rsidRDefault="00000000" w:rsidRPr="00000000" w14:paraId="00000204">
      <w:pPr>
        <w:rPr>
          <w:rFonts w:ascii="Arial" w:cs="Arial" w:eastAsia="Arial" w:hAnsi="Arial"/>
        </w:rPr>
      </w:pPr>
      <w:r w:rsidDel="00000000" w:rsidR="00000000" w:rsidRPr="00000000">
        <w:rPr>
          <w:rtl w:val="0"/>
        </w:rPr>
      </w:r>
    </w:p>
    <w:p w:rsidR="00000000" w:rsidDel="00000000" w:rsidP="00000000" w:rsidRDefault="00000000" w:rsidRPr="00000000" w14:paraId="00000205">
      <w:pPr>
        <w:rPr>
          <w:rFonts w:ascii="Arial" w:cs="Arial" w:eastAsia="Arial" w:hAnsi="Arial"/>
        </w:rPr>
      </w:pPr>
      <w:r w:rsidDel="00000000" w:rsidR="00000000" w:rsidRPr="00000000">
        <w:rPr>
          <w:rtl w:val="0"/>
        </w:rPr>
      </w:r>
    </w:p>
    <w:p w:rsidR="00000000" w:rsidDel="00000000" w:rsidP="00000000" w:rsidRDefault="00000000" w:rsidRPr="00000000" w14:paraId="00000206">
      <w:pPr>
        <w:pStyle w:val="Heading3"/>
        <w:rPr/>
      </w:pPr>
      <w:bookmarkStart w:colFirst="0" w:colLast="0" w:name="_heading=h.3l18frh" w:id="53"/>
      <w:bookmarkEnd w:id="53"/>
      <w:r w:rsidDel="00000000" w:rsidR="00000000" w:rsidRPr="00000000">
        <w:rPr>
          <w:rtl w:val="0"/>
        </w:rPr>
        <w:t xml:space="preserve">Customer and Company Policies</w:t>
      </w:r>
    </w:p>
    <w:p w:rsidR="00000000" w:rsidDel="00000000" w:rsidP="00000000" w:rsidRDefault="00000000" w:rsidRPr="00000000" w14:paraId="00000207">
      <w:pPr>
        <w:pBdr>
          <w:top w:space="0" w:sz="0" w:val="nil"/>
          <w:left w:space="0" w:sz="0" w:val="nil"/>
          <w:bottom w:space="0" w:sz="0" w:val="nil"/>
          <w:right w:space="0" w:sz="0" w:val="nil"/>
          <w:between w:space="0" w:sz="0" w:val="nil"/>
        </w:pBdr>
        <w:shd w:fill="c4faf0" w:val="clear"/>
        <w:rPr>
          <w:rFonts w:ascii="Arial" w:cs="Arial" w:eastAsia="Arial" w:hAnsi="Arial"/>
          <w:color w:val="000000"/>
        </w:rPr>
      </w:pPr>
      <w:r w:rsidDel="00000000" w:rsidR="00000000" w:rsidRPr="00000000">
        <w:rPr>
          <w:rFonts w:ascii="Arial" w:cs="Arial" w:eastAsia="Arial" w:hAnsi="Arial"/>
          <w:color w:val="000000"/>
          <w:rtl w:val="0"/>
        </w:rPr>
        <w:t xml:space="preserve">Start writing Customer and Company Policies here…</w:t>
      </w:r>
    </w:p>
    <w:p w:rsidR="00000000" w:rsidDel="00000000" w:rsidP="00000000" w:rsidRDefault="00000000" w:rsidRPr="00000000" w14:paraId="00000208">
      <w:pPr>
        <w:rPr>
          <w:rFonts w:ascii="Arial" w:cs="Arial" w:eastAsia="Arial" w:hAnsi="Arial"/>
        </w:rPr>
      </w:pPr>
      <w:r w:rsidDel="00000000" w:rsidR="00000000" w:rsidRPr="00000000">
        <w:rPr>
          <w:rtl w:val="0"/>
        </w:rPr>
      </w:r>
    </w:p>
    <w:p w:rsidR="00000000" w:rsidDel="00000000" w:rsidP="00000000" w:rsidRDefault="00000000" w:rsidRPr="00000000" w14:paraId="00000209">
      <w:pPr>
        <w:pStyle w:val="Heading3"/>
        <w:rPr/>
      </w:pPr>
      <w:bookmarkStart w:colFirst="0" w:colLast="0" w:name="_heading=h.206ipza" w:id="54"/>
      <w:bookmarkEnd w:id="54"/>
      <w:r w:rsidDel="00000000" w:rsidR="00000000" w:rsidRPr="00000000">
        <w:rPr>
          <w:rtl w:val="0"/>
        </w:rPr>
      </w:r>
    </w:p>
    <w:p w:rsidR="00000000" w:rsidDel="00000000" w:rsidP="00000000" w:rsidRDefault="00000000" w:rsidRPr="00000000" w14:paraId="0000020A">
      <w:pPr>
        <w:pStyle w:val="Heading1"/>
        <w:rPr/>
      </w:pPr>
      <w:bookmarkStart w:colFirst="0" w:colLast="0" w:name="_heading=h.4k668n3" w:id="55"/>
      <w:bookmarkEnd w:id="55"/>
      <w:r w:rsidDel="00000000" w:rsidR="00000000" w:rsidRPr="00000000">
        <w:rPr>
          <w:rtl w:val="0"/>
        </w:rPr>
        <w:t xml:space="preserve">Financial Plan</w:t>
      </w:r>
    </w:p>
    <w:p w:rsidR="00000000" w:rsidDel="00000000" w:rsidP="00000000" w:rsidRDefault="00000000" w:rsidRPr="00000000" w14:paraId="0000020B">
      <w:pPr>
        <w:rPr>
          <w:rFonts w:ascii="Arial" w:cs="Arial" w:eastAsia="Arial" w:hAnsi="Arial"/>
        </w:rPr>
      </w:pPr>
      <w:r w:rsidDel="00000000" w:rsidR="00000000" w:rsidRPr="00000000">
        <w:rPr>
          <w:rtl w:val="0"/>
        </w:rPr>
      </w:r>
    </w:p>
    <w:p w:rsidR="00000000" w:rsidDel="00000000" w:rsidP="00000000" w:rsidRDefault="00000000" w:rsidRPr="00000000" w14:paraId="0000020C">
      <w:pPr>
        <w:rPr>
          <w:rFonts w:ascii="Arial" w:cs="Arial" w:eastAsia="Arial" w:hAnsi="Arial"/>
        </w:rPr>
      </w:pPr>
      <w:r w:rsidDel="00000000" w:rsidR="00000000" w:rsidRPr="00000000">
        <w:rPr>
          <w:rFonts w:ascii="Arial" w:cs="Arial" w:eastAsia="Arial" w:hAnsi="Arial"/>
          <w:rtl w:val="0"/>
        </w:rPr>
        <w:t xml:space="preserve">It’s time to talk numbers.</w:t>
      </w:r>
    </w:p>
    <w:p w:rsidR="00000000" w:rsidDel="00000000" w:rsidP="00000000" w:rsidRDefault="00000000" w:rsidRPr="00000000" w14:paraId="0000020D">
      <w:pPr>
        <w:rPr>
          <w:rFonts w:ascii="Arial" w:cs="Arial" w:eastAsia="Arial" w:hAnsi="Arial"/>
        </w:rPr>
      </w:pPr>
      <w:r w:rsidDel="00000000" w:rsidR="00000000" w:rsidRPr="00000000">
        <w:rPr>
          <w:rtl w:val="0"/>
        </w:rPr>
      </w:r>
    </w:p>
    <w:p w:rsidR="00000000" w:rsidDel="00000000" w:rsidP="00000000" w:rsidRDefault="00000000" w:rsidRPr="00000000" w14:paraId="0000020E">
      <w:pPr>
        <w:rPr>
          <w:rFonts w:ascii="Arial" w:cs="Arial" w:eastAsia="Arial" w:hAnsi="Arial"/>
        </w:rPr>
      </w:pPr>
      <w:r w:rsidDel="00000000" w:rsidR="00000000" w:rsidRPr="00000000">
        <w:rPr>
          <w:rFonts w:ascii="Arial" w:cs="Arial" w:eastAsia="Arial" w:hAnsi="Arial"/>
          <w:rtl w:val="0"/>
        </w:rPr>
        <w:t xml:space="preserve">You are (most likely) asking for money. This section will explain how much you need, how you arrived at that number, what purchases will be made and projections of how you will earn back borrowed monies with sales revenue.</w:t>
      </w:r>
    </w:p>
    <w:p w:rsidR="00000000" w:rsidDel="00000000" w:rsidP="00000000" w:rsidRDefault="00000000" w:rsidRPr="00000000" w14:paraId="0000020F">
      <w:pPr>
        <w:rPr>
          <w:rFonts w:ascii="Arial" w:cs="Arial" w:eastAsia="Arial" w:hAnsi="Arial"/>
        </w:rPr>
      </w:pPr>
      <w:r w:rsidDel="00000000" w:rsidR="00000000" w:rsidRPr="00000000">
        <w:rPr>
          <w:rtl w:val="0"/>
        </w:rPr>
      </w:r>
    </w:p>
    <w:p w:rsidR="00000000" w:rsidDel="00000000" w:rsidP="00000000" w:rsidRDefault="00000000" w:rsidRPr="00000000" w14:paraId="00000210">
      <w:pPr>
        <w:rPr>
          <w:rFonts w:ascii="Arial" w:cs="Arial" w:eastAsia="Arial" w:hAnsi="Arial"/>
        </w:rPr>
      </w:pPr>
      <w:r w:rsidDel="00000000" w:rsidR="00000000" w:rsidRPr="00000000">
        <w:rPr>
          <w:rFonts w:ascii="Arial" w:cs="Arial" w:eastAsia="Arial" w:hAnsi="Arial"/>
          <w:rtl w:val="0"/>
        </w:rPr>
        <w:t xml:space="preserve">How much you ask for should be supported by the total of your </w:t>
      </w:r>
      <w:r w:rsidDel="00000000" w:rsidR="00000000" w:rsidRPr="00000000">
        <w:rPr>
          <w:rFonts w:ascii="Arial" w:cs="Arial" w:eastAsia="Arial" w:hAnsi="Arial"/>
          <w:b w:val="1"/>
          <w:rtl w:val="0"/>
        </w:rPr>
        <w:t xml:space="preserve">startup costs</w:t>
      </w:r>
      <w:r w:rsidDel="00000000" w:rsidR="00000000" w:rsidRPr="00000000">
        <w:rPr>
          <w:rFonts w:ascii="Arial" w:cs="Arial" w:eastAsia="Arial" w:hAnsi="Arial"/>
          <w:rtl w:val="0"/>
        </w:rPr>
        <w:t xml:space="preserve"> (everything you need to spend </w:t>
      </w:r>
      <w:r w:rsidDel="00000000" w:rsidR="00000000" w:rsidRPr="00000000">
        <w:rPr>
          <w:rFonts w:ascii="Arial" w:cs="Arial" w:eastAsia="Arial" w:hAnsi="Arial"/>
          <w:i w:val="1"/>
          <w:rtl w:val="0"/>
        </w:rPr>
        <w:t xml:space="preserve">before</w:t>
      </w:r>
      <w:r w:rsidDel="00000000" w:rsidR="00000000" w:rsidRPr="00000000">
        <w:rPr>
          <w:rFonts w:ascii="Arial" w:cs="Arial" w:eastAsia="Arial" w:hAnsi="Arial"/>
          <w:rtl w:val="0"/>
        </w:rPr>
        <w:t xml:space="preserve"> you open the doors) + any </w:t>
      </w:r>
      <w:r w:rsidDel="00000000" w:rsidR="00000000" w:rsidRPr="00000000">
        <w:rPr>
          <w:rFonts w:ascii="Arial" w:cs="Arial" w:eastAsia="Arial" w:hAnsi="Arial"/>
          <w:b w:val="1"/>
          <w:rtl w:val="0"/>
        </w:rPr>
        <w:t xml:space="preserve">operating costs</w:t>
      </w:r>
      <w:r w:rsidDel="00000000" w:rsidR="00000000" w:rsidRPr="00000000">
        <w:rPr>
          <w:rFonts w:ascii="Arial" w:cs="Arial" w:eastAsia="Arial" w:hAnsi="Arial"/>
          <w:rtl w:val="0"/>
        </w:rPr>
        <w:t xml:space="preserve"> for the first few months that you need to pay until sales start coming in (enough to cover your ongoing expenses).</w:t>
      </w:r>
    </w:p>
    <w:p w:rsidR="00000000" w:rsidDel="00000000" w:rsidP="00000000" w:rsidRDefault="00000000" w:rsidRPr="00000000" w14:paraId="00000211">
      <w:pPr>
        <w:rPr>
          <w:rFonts w:ascii="Arial" w:cs="Arial" w:eastAsia="Arial" w:hAnsi="Arial"/>
        </w:rPr>
      </w:pPr>
      <w:r w:rsidDel="00000000" w:rsidR="00000000" w:rsidRPr="00000000">
        <w:rPr>
          <w:rtl w:val="0"/>
        </w:rPr>
      </w:r>
    </w:p>
    <w:p w:rsidR="00000000" w:rsidDel="00000000" w:rsidP="00000000" w:rsidRDefault="00000000" w:rsidRPr="00000000" w14:paraId="00000212">
      <w:pPr>
        <w:rPr>
          <w:rFonts w:ascii="Arial" w:cs="Arial" w:eastAsia="Arial" w:hAnsi="Arial"/>
        </w:rPr>
      </w:pPr>
      <w:r w:rsidDel="00000000" w:rsidR="00000000" w:rsidRPr="00000000">
        <w:rPr>
          <w:rFonts w:ascii="Arial" w:cs="Arial" w:eastAsia="Arial" w:hAnsi="Arial"/>
          <w:rtl w:val="0"/>
        </w:rPr>
        <w:t xml:space="preserve">Be sure to provide forecasts for three different assumptions:  </w:t>
      </w:r>
      <w:r w:rsidDel="00000000" w:rsidR="00000000" w:rsidRPr="00000000">
        <w:rPr>
          <w:rFonts w:ascii="Arial" w:cs="Arial" w:eastAsia="Arial" w:hAnsi="Arial"/>
          <w:b w:val="1"/>
          <w:rtl w:val="0"/>
        </w:rPr>
        <w:t xml:space="preserve">best, average </w:t>
      </w:r>
      <w:r w:rsidDel="00000000" w:rsidR="00000000" w:rsidRPr="00000000">
        <w:rPr>
          <w:rFonts w:ascii="Arial" w:cs="Arial" w:eastAsia="Arial" w:hAnsi="Arial"/>
          <w:rtl w:val="0"/>
        </w:rPr>
        <w:t xml:space="preserve">and</w:t>
      </w:r>
      <w:r w:rsidDel="00000000" w:rsidR="00000000" w:rsidRPr="00000000">
        <w:rPr>
          <w:rFonts w:ascii="Arial" w:cs="Arial" w:eastAsia="Arial" w:hAnsi="Arial"/>
          <w:b w:val="1"/>
          <w:rtl w:val="0"/>
        </w:rPr>
        <w:t xml:space="preserve"> worst</w:t>
      </w:r>
      <w:r w:rsidDel="00000000" w:rsidR="00000000" w:rsidRPr="00000000">
        <w:rPr>
          <w:rFonts w:ascii="Arial" w:cs="Arial" w:eastAsia="Arial" w:hAnsi="Arial"/>
          <w:rtl w:val="0"/>
        </w:rPr>
        <w:t xml:space="preserve"> case scenarios for at least 1-2 years. The numbers you talk about here will help map your financial projections, giving you an idea of costs and the viability of your business. Align this section with your cash flow – this is how you measure and show that cash you receive through sales, investment or financing will cover expenses and obligations throughout the coming years </w:t>
      </w:r>
    </w:p>
    <w:p w:rsidR="00000000" w:rsidDel="00000000" w:rsidP="00000000" w:rsidRDefault="00000000" w:rsidRPr="00000000" w14:paraId="00000213">
      <w:pPr>
        <w:rPr>
          <w:rFonts w:ascii="Arial" w:cs="Arial" w:eastAsia="Arial" w:hAnsi="Arial"/>
        </w:rPr>
      </w:pPr>
      <w:r w:rsidDel="00000000" w:rsidR="00000000" w:rsidRPr="00000000">
        <w:rPr>
          <w:rtl w:val="0"/>
        </w:rPr>
      </w:r>
    </w:p>
    <w:p w:rsidR="00000000" w:rsidDel="00000000" w:rsidP="00000000" w:rsidRDefault="00000000" w:rsidRPr="00000000" w14:paraId="00000214">
      <w:pPr>
        <w:numPr>
          <w:ilvl w:val="0"/>
          <w:numId w:val="2"/>
        </w:numPr>
        <w:pBdr>
          <w:top w:space="0" w:sz="0" w:val="nil"/>
          <w:left w:space="0" w:sz="0" w:val="nil"/>
          <w:bottom w:space="0" w:sz="0" w:val="nil"/>
          <w:right w:space="0" w:sz="0" w:val="nil"/>
          <w:between w:space="0" w:sz="0" w:val="nil"/>
        </w:pBdr>
        <w:spacing w:after="40" w:lineRule="auto"/>
        <w:ind w:left="530" w:hanging="360"/>
        <w:rPr>
          <w:rFonts w:ascii="Arial" w:cs="Arial" w:eastAsia="Arial" w:hAnsi="Arial"/>
        </w:rPr>
      </w:pPr>
      <w:r w:rsidDel="00000000" w:rsidR="00000000" w:rsidRPr="00000000">
        <w:rPr>
          <w:rFonts w:ascii="Arial" w:cs="Arial" w:eastAsia="Arial" w:hAnsi="Arial"/>
          <w:b w:val="1"/>
          <w:rtl w:val="0"/>
        </w:rPr>
        <w:t xml:space="preserve">Funding Request:</w:t>
      </w:r>
      <w:r w:rsidDel="00000000" w:rsidR="00000000" w:rsidRPr="00000000">
        <w:rPr>
          <w:rFonts w:ascii="Arial" w:cs="Arial" w:eastAsia="Arial" w:hAnsi="Arial"/>
          <w:rtl w:val="0"/>
        </w:rPr>
        <w:t xml:space="preserve"> Write a short summary of the purchases to be made with your funding request. Share how much you will contribute and determine the remainder. Politely ask for these contributions. </w:t>
      </w:r>
    </w:p>
    <w:p w:rsidR="00000000" w:rsidDel="00000000" w:rsidP="00000000" w:rsidRDefault="00000000" w:rsidRPr="00000000" w14:paraId="00000215">
      <w:pPr>
        <w:numPr>
          <w:ilvl w:val="0"/>
          <w:numId w:val="2"/>
        </w:numPr>
        <w:pBdr>
          <w:top w:space="0" w:sz="0" w:val="nil"/>
          <w:left w:space="0" w:sz="0" w:val="nil"/>
          <w:bottom w:space="0" w:sz="0" w:val="nil"/>
          <w:right w:space="0" w:sz="0" w:val="nil"/>
          <w:between w:space="0" w:sz="0" w:val="nil"/>
        </w:pBdr>
        <w:spacing w:after="40" w:lineRule="auto"/>
        <w:ind w:left="530" w:hanging="360"/>
        <w:rPr>
          <w:rFonts w:ascii="Arial" w:cs="Arial" w:eastAsia="Arial" w:hAnsi="Arial"/>
        </w:rPr>
      </w:pPr>
      <w:r w:rsidDel="00000000" w:rsidR="00000000" w:rsidRPr="00000000">
        <w:rPr>
          <w:rFonts w:ascii="Arial" w:cs="Arial" w:eastAsia="Arial" w:hAnsi="Arial"/>
          <w:b w:val="1"/>
          <w:rtl w:val="0"/>
        </w:rPr>
        <w:t xml:space="preserve">Start-up Costs:</w:t>
      </w:r>
      <w:r w:rsidDel="00000000" w:rsidR="00000000" w:rsidRPr="00000000">
        <w:rPr>
          <w:rFonts w:ascii="Arial" w:cs="Arial" w:eastAsia="Arial" w:hAnsi="Arial"/>
          <w:rtl w:val="0"/>
        </w:rPr>
        <w:t xml:space="preserve"> These are required to start your business. Create a table of start-up costs, which can be grouped by a few categories. Tools &amp; equipment, inventory, supplies, systems setup, materials and consumables are examples - edit as required. (Show more detail in the cash flow as an appendix).</w:t>
      </w:r>
    </w:p>
    <w:p w:rsidR="00000000" w:rsidDel="00000000" w:rsidP="00000000" w:rsidRDefault="00000000" w:rsidRPr="00000000" w14:paraId="00000216">
      <w:pPr>
        <w:numPr>
          <w:ilvl w:val="0"/>
          <w:numId w:val="2"/>
        </w:numPr>
        <w:pBdr>
          <w:top w:space="0" w:sz="0" w:val="nil"/>
          <w:left w:space="0" w:sz="0" w:val="nil"/>
          <w:bottom w:space="0" w:sz="0" w:val="nil"/>
          <w:right w:space="0" w:sz="0" w:val="nil"/>
          <w:between w:space="0" w:sz="0" w:val="nil"/>
        </w:pBdr>
        <w:spacing w:after="40" w:lineRule="auto"/>
        <w:ind w:left="530" w:hanging="360"/>
        <w:rPr>
          <w:rFonts w:ascii="Arial" w:cs="Arial" w:eastAsia="Arial" w:hAnsi="Arial"/>
        </w:rPr>
      </w:pPr>
      <w:r w:rsidDel="00000000" w:rsidR="00000000" w:rsidRPr="00000000">
        <w:rPr>
          <w:rFonts w:ascii="Arial" w:cs="Arial" w:eastAsia="Arial" w:hAnsi="Arial"/>
          <w:b w:val="1"/>
          <w:rtl w:val="0"/>
        </w:rPr>
        <w:t xml:space="preserve">Overhead:</w:t>
      </w:r>
      <w:r w:rsidDel="00000000" w:rsidR="00000000" w:rsidRPr="00000000">
        <w:rPr>
          <w:rFonts w:ascii="Arial" w:cs="Arial" w:eastAsia="Arial" w:hAnsi="Arial"/>
          <w:rtl w:val="0"/>
        </w:rPr>
        <w:t xml:space="preserve"> These are your ongoing monthly costs. Show how much you need every month to keep the lights on, pay bills and keep the business operating. Rent, utilities, employee wages, internet and more.</w:t>
      </w:r>
    </w:p>
    <w:p w:rsidR="00000000" w:rsidDel="00000000" w:rsidP="00000000" w:rsidRDefault="00000000" w:rsidRPr="00000000" w14:paraId="00000217">
      <w:pPr>
        <w:numPr>
          <w:ilvl w:val="0"/>
          <w:numId w:val="2"/>
        </w:numPr>
        <w:pBdr>
          <w:top w:space="0" w:sz="0" w:val="nil"/>
          <w:left w:space="0" w:sz="0" w:val="nil"/>
          <w:bottom w:space="0" w:sz="0" w:val="nil"/>
          <w:right w:space="0" w:sz="0" w:val="nil"/>
          <w:between w:space="0" w:sz="0" w:val="nil"/>
        </w:pBdr>
        <w:spacing w:after="40" w:lineRule="auto"/>
        <w:ind w:left="530" w:hanging="360"/>
        <w:rPr>
          <w:rFonts w:ascii="Arial" w:cs="Arial" w:eastAsia="Arial" w:hAnsi="Arial"/>
        </w:rPr>
      </w:pPr>
      <w:r w:rsidDel="00000000" w:rsidR="00000000" w:rsidRPr="00000000">
        <w:rPr>
          <w:rFonts w:ascii="Arial" w:cs="Arial" w:eastAsia="Arial" w:hAnsi="Arial"/>
          <w:b w:val="1"/>
          <w:rtl w:val="0"/>
        </w:rPr>
        <w:t xml:space="preserve">Sales Forecast:</w:t>
      </w:r>
      <w:r w:rsidDel="00000000" w:rsidR="00000000" w:rsidRPr="00000000">
        <w:rPr>
          <w:rFonts w:ascii="Arial" w:cs="Arial" w:eastAsia="Arial" w:hAnsi="Arial"/>
          <w:rtl w:val="0"/>
        </w:rPr>
        <w:t xml:space="preserve"> Provide a description for how you believe sales will start and grow in the coming months. Every business starts slow and grows into more consistent sales. What affects your growth? Describe decisions or trends that affect sales like hiring new staff, gaining accounts, adding inventory, seasonality of the business. </w:t>
      </w:r>
    </w:p>
    <w:p w:rsidR="00000000" w:rsidDel="00000000" w:rsidP="00000000" w:rsidRDefault="00000000" w:rsidRPr="00000000" w14:paraId="00000218">
      <w:pPr>
        <w:numPr>
          <w:ilvl w:val="0"/>
          <w:numId w:val="2"/>
        </w:numPr>
        <w:pBdr>
          <w:top w:space="0" w:sz="0" w:val="nil"/>
          <w:left w:space="0" w:sz="0" w:val="nil"/>
          <w:bottom w:space="0" w:sz="0" w:val="nil"/>
          <w:right w:space="0" w:sz="0" w:val="nil"/>
          <w:between w:space="0" w:sz="0" w:val="nil"/>
        </w:pBdr>
        <w:spacing w:after="40" w:lineRule="auto"/>
        <w:ind w:left="530" w:hanging="360"/>
        <w:rPr>
          <w:rFonts w:ascii="Arial" w:cs="Arial" w:eastAsia="Arial" w:hAnsi="Arial"/>
        </w:rPr>
      </w:pPr>
      <w:r w:rsidDel="00000000" w:rsidR="00000000" w:rsidRPr="00000000">
        <w:rPr>
          <w:rFonts w:ascii="Arial" w:cs="Arial" w:eastAsia="Arial" w:hAnsi="Arial"/>
          <w:b w:val="1"/>
          <w:rtl w:val="0"/>
        </w:rPr>
        <w:t xml:space="preserve">Break-Even:</w:t>
      </w:r>
      <w:r w:rsidDel="00000000" w:rsidR="00000000" w:rsidRPr="00000000">
        <w:rPr>
          <w:rFonts w:ascii="Arial" w:cs="Arial" w:eastAsia="Arial" w:hAnsi="Arial"/>
          <w:rtl w:val="0"/>
        </w:rPr>
        <w:t xml:space="preserve"> This is the point at which sales are expected to match or exceed monthly overhead costs (including the costs of production). </w:t>
      </w:r>
    </w:p>
    <w:p w:rsidR="00000000" w:rsidDel="00000000" w:rsidP="00000000" w:rsidRDefault="00000000" w:rsidRPr="00000000" w14:paraId="00000219">
      <w:pPr>
        <w:numPr>
          <w:ilvl w:val="0"/>
          <w:numId w:val="2"/>
        </w:numPr>
        <w:pBdr>
          <w:top w:space="0" w:sz="0" w:val="nil"/>
          <w:left w:space="0" w:sz="0" w:val="nil"/>
          <w:bottom w:space="0" w:sz="0" w:val="nil"/>
          <w:right w:space="0" w:sz="0" w:val="nil"/>
          <w:between w:space="0" w:sz="0" w:val="nil"/>
        </w:pBdr>
        <w:spacing w:after="40" w:lineRule="auto"/>
        <w:ind w:left="530" w:hanging="360"/>
        <w:rPr>
          <w:rFonts w:ascii="Arial" w:cs="Arial" w:eastAsia="Arial" w:hAnsi="Arial"/>
        </w:rPr>
      </w:pPr>
      <w:r w:rsidDel="00000000" w:rsidR="00000000" w:rsidRPr="00000000">
        <w:rPr>
          <w:rFonts w:ascii="Arial" w:cs="Arial" w:eastAsia="Arial" w:hAnsi="Arial"/>
          <w:b w:val="1"/>
          <w:rtl w:val="0"/>
        </w:rPr>
        <w:t xml:space="preserve">Sales History:</w:t>
      </w:r>
      <w:r w:rsidDel="00000000" w:rsidR="00000000" w:rsidRPr="00000000">
        <w:rPr>
          <w:rFonts w:ascii="Arial" w:cs="Arial" w:eastAsia="Arial" w:hAnsi="Arial"/>
          <w:rtl w:val="0"/>
        </w:rPr>
        <w:t xml:space="preserve"> If you represent an existing business or have any sales history, share these milestones and be specific with revenue earned to date. </w:t>
      </w:r>
    </w:p>
    <w:p w:rsidR="00000000" w:rsidDel="00000000" w:rsidP="00000000" w:rsidRDefault="00000000" w:rsidRPr="00000000" w14:paraId="0000021A">
      <w:pPr>
        <w:numPr>
          <w:ilvl w:val="0"/>
          <w:numId w:val="2"/>
        </w:numPr>
        <w:pBdr>
          <w:top w:space="0" w:sz="0" w:val="nil"/>
          <w:left w:space="0" w:sz="0" w:val="nil"/>
          <w:bottom w:space="0" w:sz="0" w:val="nil"/>
          <w:right w:space="0" w:sz="0" w:val="nil"/>
          <w:between w:space="0" w:sz="0" w:val="nil"/>
        </w:pBdr>
        <w:spacing w:after="40" w:lineRule="auto"/>
        <w:ind w:left="530" w:hanging="360"/>
        <w:rPr>
          <w:rFonts w:ascii="Arial" w:cs="Arial" w:eastAsia="Arial" w:hAnsi="Arial"/>
        </w:rPr>
      </w:pPr>
      <w:r w:rsidDel="00000000" w:rsidR="00000000" w:rsidRPr="00000000">
        <w:rPr>
          <w:rFonts w:ascii="Arial" w:cs="Arial" w:eastAsia="Arial" w:hAnsi="Arial"/>
          <w:b w:val="1"/>
          <w:rtl w:val="0"/>
        </w:rPr>
        <w:t xml:space="preserve">Projected Financial Statements:</w:t>
      </w:r>
      <w:r w:rsidDel="00000000" w:rsidR="00000000" w:rsidRPr="00000000">
        <w:rPr>
          <w:rFonts w:ascii="Arial" w:cs="Arial" w:eastAsia="Arial" w:hAnsi="Arial"/>
          <w:rtl w:val="0"/>
        </w:rPr>
        <w:t xml:space="preserve"> Balance Sheet, Income Statement and Cash Flow statements </w:t>
      </w:r>
    </w:p>
    <w:p w:rsidR="00000000" w:rsidDel="00000000" w:rsidP="00000000" w:rsidRDefault="00000000" w:rsidRPr="00000000" w14:paraId="0000021B">
      <w:pPr>
        <w:pStyle w:val="Heading3"/>
        <w:rPr/>
      </w:pPr>
      <w:r w:rsidDel="00000000" w:rsidR="00000000" w:rsidRPr="00000000">
        <w:rPr>
          <w:rtl w:val="0"/>
        </w:rPr>
      </w:r>
    </w:p>
    <w:p w:rsidR="00000000" w:rsidDel="00000000" w:rsidP="00000000" w:rsidRDefault="00000000" w:rsidRPr="00000000" w14:paraId="0000021C">
      <w:pPr>
        <w:rPr>
          <w:rFonts w:ascii="Arial" w:cs="Arial" w:eastAsia="Arial" w:hAnsi="Arial"/>
        </w:rPr>
      </w:pPr>
      <w:r w:rsidDel="00000000" w:rsidR="00000000" w:rsidRPr="00000000">
        <w:rPr>
          <w:rtl w:val="0"/>
        </w:rPr>
      </w:r>
    </w:p>
    <w:p w:rsidR="00000000" w:rsidDel="00000000" w:rsidP="00000000" w:rsidRDefault="00000000" w:rsidRPr="00000000" w14:paraId="0000021D">
      <w:pPr>
        <w:rPr>
          <w:rFonts w:ascii="Arial" w:cs="Arial" w:eastAsia="Arial" w:hAnsi="Arial"/>
        </w:rPr>
      </w:pPr>
      <w:r w:rsidDel="00000000" w:rsidR="00000000" w:rsidRPr="00000000">
        <w:rPr>
          <w:rtl w:val="0"/>
        </w:rPr>
      </w:r>
      <w:r w:rsidDel="00000000" w:rsidR="00000000" w:rsidRPr="00000000">
        <mc:AlternateContent>
          <mc:Choice Requires="wpg">
            <w:drawing>
              <wp:anchor allowOverlap="1" behindDoc="0" distB="0" distT="0" distL="114300" distR="114300" hidden="0" layoutInCell="1" locked="0" relativeHeight="0" simplePos="0">
                <wp:simplePos x="0" y="0"/>
                <wp:positionH relativeFrom="column">
                  <wp:posOffset>1</wp:posOffset>
                </wp:positionH>
                <wp:positionV relativeFrom="paragraph">
                  <wp:posOffset>0</wp:posOffset>
                </wp:positionV>
                <wp:extent cx="6071235" cy="22225"/>
                <wp:effectExtent b="0" l="0" r="0" t="0"/>
                <wp:wrapNone/>
                <wp:docPr id="56" name=""/>
                <a:graphic>
                  <a:graphicData uri="http://schemas.microsoft.com/office/word/2010/wordprocessingShape">
                    <wps:wsp>
                      <wps:cNvCnPr/>
                      <wps:spPr>
                        <a:xfrm>
                          <a:off x="2315145" y="3780000"/>
                          <a:ext cx="6061710" cy="0"/>
                        </a:xfrm>
                        <a:prstGeom prst="straightConnector1">
                          <a:avLst/>
                        </a:prstGeom>
                        <a:noFill/>
                        <a:ln cap="flat" cmpd="sng" w="9525">
                          <a:solidFill>
                            <a:srgbClr val="0566C6"/>
                          </a:solidFill>
                          <a:prstDash val="solid"/>
                          <a:miter lim="800000"/>
                          <a:headEnd len="sm" w="sm" type="none"/>
                          <a:tailEnd len="sm" w="sm" type="none"/>
                        </a:ln>
                      </wps:spPr>
                      <wps:bodyPr anchorCtr="0" anchor="ctr" bIns="91425" lIns="91425" spcFirstLastPara="1" rIns="91425" wrap="square" tIns="91425">
                        <a:noAutofit/>
                      </wps:bodyPr>
                    </wps:wsp>
                  </a:graphicData>
                </a:graphic>
              </wp:anchor>
            </w:drawing>
          </mc:Choice>
          <mc:Fallback>
            <w:drawing>
              <wp:anchor allowOverlap="1" behindDoc="0" distB="0" distT="0" distL="114300" distR="114300" hidden="0" layoutInCell="1" locked="0" relativeHeight="0" simplePos="0">
                <wp:simplePos x="0" y="0"/>
                <wp:positionH relativeFrom="column">
                  <wp:posOffset>1</wp:posOffset>
                </wp:positionH>
                <wp:positionV relativeFrom="paragraph">
                  <wp:posOffset>0</wp:posOffset>
                </wp:positionV>
                <wp:extent cx="6071235" cy="22225"/>
                <wp:effectExtent b="0" l="0" r="0" t="0"/>
                <wp:wrapNone/>
                <wp:docPr id="56" name="image13.png"/>
                <a:graphic>
                  <a:graphicData uri="http://schemas.openxmlformats.org/drawingml/2006/picture">
                    <pic:pic>
                      <pic:nvPicPr>
                        <pic:cNvPr id="0" name="image13.png"/>
                        <pic:cNvPicPr preferRelativeResize="0"/>
                      </pic:nvPicPr>
                      <pic:blipFill>
                        <a:blip r:embed="rId21"/>
                        <a:srcRect/>
                        <a:stretch>
                          <a:fillRect/>
                        </a:stretch>
                      </pic:blipFill>
                      <pic:spPr>
                        <a:xfrm>
                          <a:off x="0" y="0"/>
                          <a:ext cx="6071235" cy="22225"/>
                        </a:xfrm>
                        <a:prstGeom prst="rect"/>
                        <a:ln/>
                      </pic:spPr>
                    </pic:pic>
                  </a:graphicData>
                </a:graphic>
              </wp:anchor>
            </w:drawing>
          </mc:Fallback>
        </mc:AlternateContent>
      </w:r>
    </w:p>
    <w:p w:rsidR="00000000" w:rsidDel="00000000" w:rsidP="00000000" w:rsidRDefault="00000000" w:rsidRPr="00000000" w14:paraId="0000021E">
      <w:pPr>
        <w:pStyle w:val="Heading3"/>
        <w:rPr/>
      </w:pPr>
      <w:bookmarkStart w:colFirst="0" w:colLast="0" w:name="_heading=h.2zbgiuw" w:id="56"/>
      <w:bookmarkEnd w:id="56"/>
      <w:r w:rsidDel="00000000" w:rsidR="00000000" w:rsidRPr="00000000">
        <w:rPr>
          <w:rtl w:val="0"/>
        </w:rPr>
        <w:t xml:space="preserve">Funding Request</w:t>
      </w:r>
    </w:p>
    <w:p w:rsidR="00000000" w:rsidDel="00000000" w:rsidP="00000000" w:rsidRDefault="00000000" w:rsidRPr="00000000" w14:paraId="0000021F">
      <w:pPr>
        <w:pBdr>
          <w:top w:space="0" w:sz="0" w:val="nil"/>
          <w:left w:space="0" w:sz="0" w:val="nil"/>
          <w:bottom w:space="0" w:sz="0" w:val="nil"/>
          <w:right w:space="0" w:sz="0" w:val="nil"/>
          <w:between w:space="0" w:sz="0" w:val="nil"/>
        </w:pBdr>
        <w:shd w:fill="c4faf0" w:val="clear"/>
        <w:rPr>
          <w:rFonts w:ascii="Arial" w:cs="Arial" w:eastAsia="Arial" w:hAnsi="Arial"/>
          <w:color w:val="000000"/>
        </w:rPr>
      </w:pPr>
      <w:r w:rsidDel="00000000" w:rsidR="00000000" w:rsidRPr="00000000">
        <w:rPr>
          <w:rFonts w:ascii="Arial" w:cs="Arial" w:eastAsia="Arial" w:hAnsi="Arial"/>
          <w:color w:val="000000"/>
          <w:rtl w:val="0"/>
        </w:rPr>
        <w:t xml:space="preserve">Start writing </w:t>
      </w:r>
      <w:r w:rsidDel="00000000" w:rsidR="00000000" w:rsidRPr="00000000">
        <w:rPr>
          <w:rFonts w:ascii="Arial" w:cs="Arial" w:eastAsia="Arial" w:hAnsi="Arial"/>
          <w:b w:val="1"/>
          <w:color w:val="000000"/>
          <w:rtl w:val="0"/>
        </w:rPr>
        <w:t xml:space="preserve">Funding Request</w:t>
      </w:r>
      <w:r w:rsidDel="00000000" w:rsidR="00000000" w:rsidRPr="00000000">
        <w:rPr>
          <w:rFonts w:ascii="Arial" w:cs="Arial" w:eastAsia="Arial" w:hAnsi="Arial"/>
          <w:color w:val="000000"/>
          <w:rtl w:val="0"/>
        </w:rPr>
        <w:t xml:space="preserve"> here…</w:t>
      </w:r>
    </w:p>
    <w:p w:rsidR="00000000" w:rsidDel="00000000" w:rsidP="00000000" w:rsidRDefault="00000000" w:rsidRPr="00000000" w14:paraId="00000220">
      <w:pPr>
        <w:rPr>
          <w:rFonts w:ascii="Arial" w:cs="Arial" w:eastAsia="Arial" w:hAnsi="Arial"/>
        </w:rPr>
      </w:pPr>
      <w:bookmarkStart w:colFirst="0" w:colLast="0" w:name="_heading=h.1egqt2p" w:id="57"/>
      <w:bookmarkEnd w:id="57"/>
      <w:r w:rsidDel="00000000" w:rsidR="00000000" w:rsidRPr="00000000">
        <w:rPr>
          <w:rtl w:val="0"/>
        </w:rPr>
      </w:r>
    </w:p>
    <w:p w:rsidR="00000000" w:rsidDel="00000000" w:rsidP="00000000" w:rsidRDefault="00000000" w:rsidRPr="00000000" w14:paraId="00000221">
      <w:pPr>
        <w:rPr>
          <w:rFonts w:ascii="Arial" w:cs="Arial" w:eastAsia="Arial" w:hAnsi="Arial"/>
        </w:rPr>
      </w:pPr>
      <w:r w:rsidDel="00000000" w:rsidR="00000000" w:rsidRPr="00000000">
        <w:rPr>
          <w:rtl w:val="0"/>
        </w:rPr>
      </w:r>
    </w:p>
    <w:p w:rsidR="00000000" w:rsidDel="00000000" w:rsidP="00000000" w:rsidRDefault="00000000" w:rsidRPr="00000000" w14:paraId="00000222">
      <w:pPr>
        <w:rPr>
          <w:rFonts w:ascii="Arial" w:cs="Arial" w:eastAsia="Arial" w:hAnsi="Arial"/>
        </w:rPr>
      </w:pPr>
      <w:r w:rsidDel="00000000" w:rsidR="00000000" w:rsidRPr="00000000">
        <w:rPr>
          <w:rtl w:val="0"/>
        </w:rPr>
      </w:r>
    </w:p>
    <w:p w:rsidR="00000000" w:rsidDel="00000000" w:rsidP="00000000" w:rsidRDefault="00000000" w:rsidRPr="00000000" w14:paraId="00000223">
      <w:pPr>
        <w:pStyle w:val="Heading3"/>
        <w:rPr/>
      </w:pPr>
      <w:bookmarkStart w:colFirst="0" w:colLast="0" w:name="_heading=h.3ygebqi" w:id="58"/>
      <w:bookmarkEnd w:id="58"/>
      <w:r w:rsidDel="00000000" w:rsidR="00000000" w:rsidRPr="00000000">
        <w:rPr>
          <w:rtl w:val="0"/>
        </w:rPr>
        <w:t xml:space="preserve">Start Up Costs</w:t>
      </w:r>
    </w:p>
    <w:p w:rsidR="00000000" w:rsidDel="00000000" w:rsidP="00000000" w:rsidRDefault="00000000" w:rsidRPr="00000000" w14:paraId="00000224">
      <w:pPr>
        <w:pBdr>
          <w:top w:space="0" w:sz="0" w:val="nil"/>
          <w:left w:space="0" w:sz="0" w:val="nil"/>
          <w:bottom w:space="0" w:sz="0" w:val="nil"/>
          <w:right w:space="0" w:sz="0" w:val="nil"/>
          <w:between w:space="0" w:sz="0" w:val="nil"/>
        </w:pBdr>
        <w:shd w:fill="c4faf0" w:val="clear"/>
        <w:rPr>
          <w:rFonts w:ascii="Arial" w:cs="Arial" w:eastAsia="Arial" w:hAnsi="Arial"/>
          <w:color w:val="000000"/>
        </w:rPr>
      </w:pPr>
      <w:r w:rsidDel="00000000" w:rsidR="00000000" w:rsidRPr="00000000">
        <w:rPr>
          <w:rFonts w:ascii="Arial" w:cs="Arial" w:eastAsia="Arial" w:hAnsi="Arial"/>
          <w:color w:val="000000"/>
          <w:rtl w:val="0"/>
        </w:rPr>
        <w:t xml:space="preserve">Start writing </w:t>
      </w:r>
      <w:r w:rsidDel="00000000" w:rsidR="00000000" w:rsidRPr="00000000">
        <w:rPr>
          <w:rFonts w:ascii="Arial" w:cs="Arial" w:eastAsia="Arial" w:hAnsi="Arial"/>
          <w:b w:val="1"/>
          <w:color w:val="000000"/>
          <w:rtl w:val="0"/>
        </w:rPr>
        <w:t xml:space="preserve">Start-up Costs</w:t>
      </w:r>
      <w:r w:rsidDel="00000000" w:rsidR="00000000" w:rsidRPr="00000000">
        <w:rPr>
          <w:rFonts w:ascii="Arial" w:cs="Arial" w:eastAsia="Arial" w:hAnsi="Arial"/>
          <w:color w:val="000000"/>
          <w:rtl w:val="0"/>
        </w:rPr>
        <w:t xml:space="preserve"> here…</w:t>
      </w:r>
    </w:p>
    <w:tbl>
      <w:tblPr>
        <w:tblStyle w:val="Table4"/>
        <w:tblW w:w="9350.0" w:type="dxa"/>
        <w:jc w:val="left"/>
        <w:tblInd w:w="0.0" w:type="dxa"/>
        <w:tblBorders>
          <w:top w:color="000000" w:space="0" w:sz="4" w:val="single"/>
          <w:left w:color="000000" w:space="0" w:sz="4" w:val="single"/>
          <w:bottom w:color="000000" w:space="0" w:sz="4" w:val="single"/>
          <w:right w:color="000000" w:space="0" w:sz="4" w:val="single"/>
          <w:insideH w:color="000000" w:space="0" w:sz="4" w:val="single"/>
          <w:insideV w:color="000000" w:space="0" w:sz="4" w:val="single"/>
        </w:tblBorders>
        <w:tblLayout w:type="fixed"/>
        <w:tblLook w:val="04A0"/>
      </w:tblPr>
      <w:tblGrid>
        <w:gridCol w:w="6379"/>
        <w:gridCol w:w="2971"/>
        <w:tblGridChange w:id="0">
          <w:tblGrid>
            <w:gridCol w:w="6379"/>
            <w:gridCol w:w="2971"/>
          </w:tblGrid>
        </w:tblGridChange>
      </w:tblGrid>
      <w:tr>
        <w:trPr>
          <w:cantSplit w:val="0"/>
          <w:tblHeader w:val="0"/>
        </w:trPr>
        <w:tc>
          <w:tcPr>
            <w:tcBorders>
              <w:top w:color="000000" w:space="0" w:sz="4" w:val="single"/>
              <w:right w:color="000000" w:space="0" w:sz="4" w:val="single"/>
            </w:tcBorders>
          </w:tcPr>
          <w:p w:rsidR="00000000" w:rsidDel="00000000" w:rsidP="00000000" w:rsidRDefault="00000000" w:rsidRPr="00000000" w14:paraId="00000225">
            <w:pPr>
              <w:rPr>
                <w:rFonts w:ascii="Arial" w:cs="Arial" w:eastAsia="Arial" w:hAnsi="Arial"/>
              </w:rPr>
            </w:pPr>
            <w:r w:rsidDel="00000000" w:rsidR="00000000" w:rsidRPr="00000000">
              <w:rPr>
                <w:rFonts w:ascii="Arial" w:cs="Arial" w:eastAsia="Arial" w:hAnsi="Arial"/>
                <w:rtl w:val="0"/>
              </w:rPr>
              <w:t xml:space="preserve">First / Last months’ rent /deposit</w:t>
            </w:r>
          </w:p>
        </w:tc>
        <w:tc>
          <w:tcPr>
            <w:tcBorders>
              <w:top w:color="000000" w:space="0" w:sz="4" w:val="single"/>
              <w:left w:color="000000" w:space="0" w:sz="4" w:val="single"/>
            </w:tcBorders>
          </w:tcPr>
          <w:p w:rsidR="00000000" w:rsidDel="00000000" w:rsidP="00000000" w:rsidRDefault="00000000" w:rsidRPr="00000000" w14:paraId="00000226">
            <w:pPr>
              <w:rPr>
                <w:rFonts w:ascii="Arial" w:cs="Arial" w:eastAsia="Arial" w:hAnsi="Arial"/>
              </w:rPr>
            </w:pPr>
            <w:r w:rsidDel="00000000" w:rsidR="00000000" w:rsidRPr="00000000">
              <w:rPr>
                <w:rFonts w:ascii="Arial" w:cs="Arial" w:eastAsia="Arial" w:hAnsi="Arial"/>
                <w:b w:val="0"/>
                <w:rtl w:val="0"/>
              </w:rPr>
              <w:t xml:space="preserve">$</w:t>
            </w:r>
            <w:r w:rsidDel="00000000" w:rsidR="00000000" w:rsidRPr="00000000">
              <w:rPr>
                <w:rtl w:val="0"/>
              </w:rPr>
            </w:r>
          </w:p>
        </w:tc>
      </w:tr>
      <w:tr>
        <w:trPr>
          <w:cantSplit w:val="0"/>
          <w:tblHeader w:val="0"/>
        </w:trPr>
        <w:tc>
          <w:tcPr>
            <w:tcBorders>
              <w:right w:color="000000" w:space="0" w:sz="4" w:val="single"/>
            </w:tcBorders>
          </w:tcPr>
          <w:p w:rsidR="00000000" w:rsidDel="00000000" w:rsidP="00000000" w:rsidRDefault="00000000" w:rsidRPr="00000000" w14:paraId="00000227">
            <w:pPr>
              <w:rPr>
                <w:rFonts w:ascii="Arial" w:cs="Arial" w:eastAsia="Arial" w:hAnsi="Arial"/>
              </w:rPr>
            </w:pPr>
            <w:r w:rsidDel="00000000" w:rsidR="00000000" w:rsidRPr="00000000">
              <w:rPr>
                <w:rFonts w:ascii="Arial" w:cs="Arial" w:eastAsia="Arial" w:hAnsi="Arial"/>
                <w:rtl w:val="0"/>
              </w:rPr>
              <w:t xml:space="preserve">Leasehold Improvements or renovations</w:t>
            </w:r>
          </w:p>
        </w:tc>
        <w:tc>
          <w:tcPr>
            <w:tcBorders>
              <w:left w:color="000000" w:space="0" w:sz="4" w:val="single"/>
            </w:tcBorders>
          </w:tcPr>
          <w:p w:rsidR="00000000" w:rsidDel="00000000" w:rsidP="00000000" w:rsidRDefault="00000000" w:rsidRPr="00000000" w14:paraId="00000228">
            <w:pPr>
              <w:rPr>
                <w:rFonts w:ascii="Arial" w:cs="Arial" w:eastAsia="Arial" w:hAnsi="Arial"/>
              </w:rPr>
            </w:pPr>
            <w:r w:rsidDel="00000000" w:rsidR="00000000" w:rsidRPr="00000000">
              <w:rPr>
                <w:rFonts w:ascii="Arial" w:cs="Arial" w:eastAsia="Arial" w:hAnsi="Arial"/>
                <w:rtl w:val="0"/>
              </w:rPr>
              <w:t xml:space="preserve">$</w:t>
            </w:r>
          </w:p>
        </w:tc>
      </w:tr>
      <w:tr>
        <w:trPr>
          <w:cantSplit w:val="0"/>
          <w:tblHeader w:val="0"/>
        </w:trPr>
        <w:tc>
          <w:tcPr>
            <w:tcBorders>
              <w:right w:color="000000" w:space="0" w:sz="4" w:val="single"/>
            </w:tcBorders>
          </w:tcPr>
          <w:p w:rsidR="00000000" w:rsidDel="00000000" w:rsidP="00000000" w:rsidRDefault="00000000" w:rsidRPr="00000000" w14:paraId="00000229">
            <w:pPr>
              <w:rPr>
                <w:rFonts w:ascii="Arial" w:cs="Arial" w:eastAsia="Arial" w:hAnsi="Arial"/>
              </w:rPr>
            </w:pPr>
            <w:r w:rsidDel="00000000" w:rsidR="00000000" w:rsidRPr="00000000">
              <w:rPr>
                <w:rFonts w:ascii="Arial" w:cs="Arial" w:eastAsia="Arial" w:hAnsi="Arial"/>
                <w:rtl w:val="0"/>
              </w:rPr>
              <w:t xml:space="preserve">Business Licences / Incorporation fees</w:t>
            </w:r>
          </w:p>
        </w:tc>
        <w:tc>
          <w:tcPr>
            <w:tcBorders>
              <w:left w:color="000000" w:space="0" w:sz="4" w:val="single"/>
            </w:tcBorders>
          </w:tcPr>
          <w:p w:rsidR="00000000" w:rsidDel="00000000" w:rsidP="00000000" w:rsidRDefault="00000000" w:rsidRPr="00000000" w14:paraId="0000022A">
            <w:pPr>
              <w:rPr>
                <w:rFonts w:ascii="Arial" w:cs="Arial" w:eastAsia="Arial" w:hAnsi="Arial"/>
              </w:rPr>
            </w:pPr>
            <w:r w:rsidDel="00000000" w:rsidR="00000000" w:rsidRPr="00000000">
              <w:rPr>
                <w:rFonts w:ascii="Arial" w:cs="Arial" w:eastAsia="Arial" w:hAnsi="Arial"/>
                <w:rtl w:val="0"/>
              </w:rPr>
              <w:t xml:space="preserve">$</w:t>
            </w:r>
          </w:p>
        </w:tc>
      </w:tr>
      <w:tr>
        <w:trPr>
          <w:cantSplit w:val="0"/>
          <w:tblHeader w:val="0"/>
        </w:trPr>
        <w:tc>
          <w:tcPr>
            <w:tcBorders>
              <w:right w:color="000000" w:space="0" w:sz="4" w:val="single"/>
            </w:tcBorders>
          </w:tcPr>
          <w:p w:rsidR="00000000" w:rsidDel="00000000" w:rsidP="00000000" w:rsidRDefault="00000000" w:rsidRPr="00000000" w14:paraId="0000022B">
            <w:pPr>
              <w:rPr>
                <w:rFonts w:ascii="Arial" w:cs="Arial" w:eastAsia="Arial" w:hAnsi="Arial"/>
              </w:rPr>
            </w:pPr>
            <w:r w:rsidDel="00000000" w:rsidR="00000000" w:rsidRPr="00000000">
              <w:rPr>
                <w:rFonts w:ascii="Arial" w:cs="Arial" w:eastAsia="Arial" w:hAnsi="Arial"/>
                <w:rtl w:val="0"/>
              </w:rPr>
              <w:t xml:space="preserve">Equipment and fixtures</w:t>
            </w:r>
          </w:p>
        </w:tc>
        <w:tc>
          <w:tcPr>
            <w:tcBorders>
              <w:left w:color="000000" w:space="0" w:sz="4" w:val="single"/>
            </w:tcBorders>
          </w:tcPr>
          <w:p w:rsidR="00000000" w:rsidDel="00000000" w:rsidP="00000000" w:rsidRDefault="00000000" w:rsidRPr="00000000" w14:paraId="0000022C">
            <w:pPr>
              <w:rPr>
                <w:rFonts w:ascii="Arial" w:cs="Arial" w:eastAsia="Arial" w:hAnsi="Arial"/>
              </w:rPr>
            </w:pPr>
            <w:r w:rsidDel="00000000" w:rsidR="00000000" w:rsidRPr="00000000">
              <w:rPr>
                <w:rFonts w:ascii="Arial" w:cs="Arial" w:eastAsia="Arial" w:hAnsi="Arial"/>
                <w:rtl w:val="0"/>
              </w:rPr>
              <w:t xml:space="preserve">$</w:t>
            </w:r>
          </w:p>
        </w:tc>
      </w:tr>
      <w:tr>
        <w:trPr>
          <w:cantSplit w:val="0"/>
          <w:tblHeader w:val="0"/>
        </w:trPr>
        <w:tc>
          <w:tcPr>
            <w:tcBorders>
              <w:right w:color="000000" w:space="0" w:sz="4" w:val="single"/>
            </w:tcBorders>
          </w:tcPr>
          <w:p w:rsidR="00000000" w:rsidDel="00000000" w:rsidP="00000000" w:rsidRDefault="00000000" w:rsidRPr="00000000" w14:paraId="0000022D">
            <w:pPr>
              <w:rPr>
                <w:rFonts w:ascii="Arial" w:cs="Arial" w:eastAsia="Arial" w:hAnsi="Arial"/>
              </w:rPr>
            </w:pPr>
            <w:r w:rsidDel="00000000" w:rsidR="00000000" w:rsidRPr="00000000">
              <w:rPr>
                <w:rFonts w:ascii="Arial" w:cs="Arial" w:eastAsia="Arial" w:hAnsi="Arial"/>
                <w:rtl w:val="0"/>
              </w:rPr>
              <w:t xml:space="preserve">Computers / printers / software</w:t>
            </w:r>
          </w:p>
        </w:tc>
        <w:tc>
          <w:tcPr>
            <w:tcBorders>
              <w:left w:color="000000" w:space="0" w:sz="4" w:val="single"/>
            </w:tcBorders>
          </w:tcPr>
          <w:p w:rsidR="00000000" w:rsidDel="00000000" w:rsidP="00000000" w:rsidRDefault="00000000" w:rsidRPr="00000000" w14:paraId="0000022E">
            <w:pPr>
              <w:rPr>
                <w:rFonts w:ascii="Arial" w:cs="Arial" w:eastAsia="Arial" w:hAnsi="Arial"/>
              </w:rPr>
            </w:pPr>
            <w:r w:rsidDel="00000000" w:rsidR="00000000" w:rsidRPr="00000000">
              <w:rPr>
                <w:rFonts w:ascii="Arial" w:cs="Arial" w:eastAsia="Arial" w:hAnsi="Arial"/>
                <w:rtl w:val="0"/>
              </w:rPr>
              <w:t xml:space="preserve">$</w:t>
            </w:r>
          </w:p>
        </w:tc>
      </w:tr>
      <w:tr>
        <w:trPr>
          <w:cantSplit w:val="0"/>
          <w:tblHeader w:val="0"/>
        </w:trPr>
        <w:tc>
          <w:tcPr>
            <w:tcBorders>
              <w:right w:color="000000" w:space="0" w:sz="4" w:val="single"/>
            </w:tcBorders>
          </w:tcPr>
          <w:p w:rsidR="00000000" w:rsidDel="00000000" w:rsidP="00000000" w:rsidRDefault="00000000" w:rsidRPr="00000000" w14:paraId="0000022F">
            <w:pPr>
              <w:rPr>
                <w:rFonts w:ascii="Arial" w:cs="Arial" w:eastAsia="Arial" w:hAnsi="Arial"/>
              </w:rPr>
            </w:pPr>
            <w:r w:rsidDel="00000000" w:rsidR="00000000" w:rsidRPr="00000000">
              <w:rPr>
                <w:rFonts w:ascii="Arial" w:cs="Arial" w:eastAsia="Arial" w:hAnsi="Arial"/>
                <w:rtl w:val="0"/>
              </w:rPr>
              <w:t xml:space="preserve">Website</w:t>
            </w:r>
          </w:p>
        </w:tc>
        <w:tc>
          <w:tcPr>
            <w:tcBorders>
              <w:left w:color="000000" w:space="0" w:sz="4" w:val="single"/>
            </w:tcBorders>
          </w:tcPr>
          <w:p w:rsidR="00000000" w:rsidDel="00000000" w:rsidP="00000000" w:rsidRDefault="00000000" w:rsidRPr="00000000" w14:paraId="00000230">
            <w:pPr>
              <w:rPr>
                <w:rFonts w:ascii="Arial" w:cs="Arial" w:eastAsia="Arial" w:hAnsi="Arial"/>
              </w:rPr>
            </w:pPr>
            <w:r w:rsidDel="00000000" w:rsidR="00000000" w:rsidRPr="00000000">
              <w:rPr>
                <w:rFonts w:ascii="Arial" w:cs="Arial" w:eastAsia="Arial" w:hAnsi="Arial"/>
                <w:rtl w:val="0"/>
              </w:rPr>
              <w:t xml:space="preserve">$</w:t>
            </w:r>
          </w:p>
        </w:tc>
      </w:tr>
      <w:tr>
        <w:trPr>
          <w:cantSplit w:val="0"/>
          <w:tblHeader w:val="0"/>
        </w:trPr>
        <w:tc>
          <w:tcPr>
            <w:tcBorders>
              <w:right w:color="000000" w:space="0" w:sz="4" w:val="single"/>
            </w:tcBorders>
          </w:tcPr>
          <w:p w:rsidR="00000000" w:rsidDel="00000000" w:rsidP="00000000" w:rsidRDefault="00000000" w:rsidRPr="00000000" w14:paraId="00000231">
            <w:pPr>
              <w:rPr>
                <w:rFonts w:ascii="Arial" w:cs="Arial" w:eastAsia="Arial" w:hAnsi="Arial"/>
              </w:rPr>
            </w:pPr>
            <w:r w:rsidDel="00000000" w:rsidR="00000000" w:rsidRPr="00000000">
              <w:rPr>
                <w:rFonts w:ascii="Arial" w:cs="Arial" w:eastAsia="Arial" w:hAnsi="Arial"/>
                <w:rtl w:val="0"/>
              </w:rPr>
              <w:t xml:space="preserve">Legal / Accounting setup</w:t>
            </w:r>
          </w:p>
        </w:tc>
        <w:tc>
          <w:tcPr>
            <w:tcBorders>
              <w:left w:color="000000" w:space="0" w:sz="4" w:val="single"/>
            </w:tcBorders>
          </w:tcPr>
          <w:p w:rsidR="00000000" w:rsidDel="00000000" w:rsidP="00000000" w:rsidRDefault="00000000" w:rsidRPr="00000000" w14:paraId="00000232">
            <w:pPr>
              <w:rPr>
                <w:rFonts w:ascii="Arial" w:cs="Arial" w:eastAsia="Arial" w:hAnsi="Arial"/>
              </w:rPr>
            </w:pPr>
            <w:r w:rsidDel="00000000" w:rsidR="00000000" w:rsidRPr="00000000">
              <w:rPr>
                <w:rFonts w:ascii="Arial" w:cs="Arial" w:eastAsia="Arial" w:hAnsi="Arial"/>
                <w:rtl w:val="0"/>
              </w:rPr>
              <w:t xml:space="preserve">$</w:t>
            </w:r>
          </w:p>
        </w:tc>
      </w:tr>
      <w:tr>
        <w:trPr>
          <w:cantSplit w:val="0"/>
          <w:tblHeader w:val="0"/>
        </w:trPr>
        <w:tc>
          <w:tcPr>
            <w:tcBorders>
              <w:right w:color="000000" w:space="0" w:sz="4" w:val="single"/>
            </w:tcBorders>
          </w:tcPr>
          <w:p w:rsidR="00000000" w:rsidDel="00000000" w:rsidP="00000000" w:rsidRDefault="00000000" w:rsidRPr="00000000" w14:paraId="00000233">
            <w:pPr>
              <w:rPr>
                <w:rFonts w:ascii="Arial" w:cs="Arial" w:eastAsia="Arial" w:hAnsi="Arial"/>
              </w:rPr>
            </w:pPr>
            <w:r w:rsidDel="00000000" w:rsidR="00000000" w:rsidRPr="00000000">
              <w:rPr>
                <w:rFonts w:ascii="Arial" w:cs="Arial" w:eastAsia="Arial" w:hAnsi="Arial"/>
                <w:rtl w:val="0"/>
              </w:rPr>
              <w:t xml:space="preserve">Other</w:t>
            </w:r>
          </w:p>
        </w:tc>
        <w:tc>
          <w:tcPr>
            <w:tcBorders>
              <w:left w:color="000000" w:space="0" w:sz="4" w:val="single"/>
            </w:tcBorders>
          </w:tcPr>
          <w:p w:rsidR="00000000" w:rsidDel="00000000" w:rsidP="00000000" w:rsidRDefault="00000000" w:rsidRPr="00000000" w14:paraId="00000234">
            <w:pPr>
              <w:rPr>
                <w:rFonts w:ascii="Arial" w:cs="Arial" w:eastAsia="Arial" w:hAnsi="Arial"/>
              </w:rPr>
            </w:pPr>
            <w:r w:rsidDel="00000000" w:rsidR="00000000" w:rsidRPr="00000000">
              <w:rPr>
                <w:rFonts w:ascii="Arial" w:cs="Arial" w:eastAsia="Arial" w:hAnsi="Arial"/>
                <w:rtl w:val="0"/>
              </w:rPr>
              <w:t xml:space="preserve">$</w:t>
            </w:r>
          </w:p>
        </w:tc>
      </w:tr>
      <w:tr>
        <w:trPr>
          <w:cantSplit w:val="0"/>
          <w:tblHeader w:val="0"/>
        </w:trPr>
        <w:tc>
          <w:tcPr>
            <w:tcBorders>
              <w:bottom w:color="000000" w:space="0" w:sz="4" w:val="single"/>
              <w:right w:color="000000" w:space="0" w:sz="4" w:val="single"/>
            </w:tcBorders>
          </w:tcPr>
          <w:p w:rsidR="00000000" w:rsidDel="00000000" w:rsidP="00000000" w:rsidRDefault="00000000" w:rsidRPr="00000000" w14:paraId="00000235">
            <w:pPr>
              <w:rPr>
                <w:rFonts w:ascii="Arial" w:cs="Arial" w:eastAsia="Arial" w:hAnsi="Arial"/>
              </w:rPr>
            </w:pPr>
            <w:r w:rsidDel="00000000" w:rsidR="00000000" w:rsidRPr="00000000">
              <w:rPr>
                <w:rFonts w:ascii="Arial" w:cs="Arial" w:eastAsia="Arial" w:hAnsi="Arial"/>
                <w:rtl w:val="0"/>
              </w:rPr>
              <w:t xml:space="preserve">Add rows as needed….</w:t>
            </w:r>
          </w:p>
        </w:tc>
        <w:tc>
          <w:tcPr>
            <w:tcBorders>
              <w:left w:color="000000" w:space="0" w:sz="4" w:val="single"/>
              <w:bottom w:color="000000" w:space="0" w:sz="4" w:val="single"/>
            </w:tcBorders>
          </w:tcPr>
          <w:p w:rsidR="00000000" w:rsidDel="00000000" w:rsidP="00000000" w:rsidRDefault="00000000" w:rsidRPr="00000000" w14:paraId="00000236">
            <w:pPr>
              <w:rPr>
                <w:rFonts w:ascii="Arial" w:cs="Arial" w:eastAsia="Arial" w:hAnsi="Arial"/>
              </w:rPr>
            </w:pPr>
            <w:r w:rsidDel="00000000" w:rsidR="00000000" w:rsidRPr="00000000">
              <w:rPr>
                <w:rtl w:val="0"/>
              </w:rPr>
            </w:r>
          </w:p>
        </w:tc>
      </w:tr>
    </w:tbl>
    <w:p w:rsidR="00000000" w:rsidDel="00000000" w:rsidP="00000000" w:rsidRDefault="00000000" w:rsidRPr="00000000" w14:paraId="00000237">
      <w:pPr>
        <w:pStyle w:val="Heading3"/>
        <w:rPr/>
      </w:pPr>
      <w:r w:rsidDel="00000000" w:rsidR="00000000" w:rsidRPr="00000000">
        <w:rPr>
          <w:rtl w:val="0"/>
        </w:rPr>
      </w:r>
    </w:p>
    <w:p w:rsidR="00000000" w:rsidDel="00000000" w:rsidP="00000000" w:rsidRDefault="00000000" w:rsidRPr="00000000" w14:paraId="00000238">
      <w:pPr>
        <w:pStyle w:val="Heading3"/>
        <w:rPr/>
      </w:pPr>
      <w:bookmarkStart w:colFirst="0" w:colLast="0" w:name="_heading=h.2dlolyb" w:id="59"/>
      <w:bookmarkEnd w:id="59"/>
      <w:r w:rsidDel="00000000" w:rsidR="00000000" w:rsidRPr="00000000">
        <w:rPr>
          <w:rtl w:val="0"/>
        </w:rPr>
        <w:t xml:space="preserve">Overhead</w:t>
      </w:r>
    </w:p>
    <w:p w:rsidR="00000000" w:rsidDel="00000000" w:rsidP="00000000" w:rsidRDefault="00000000" w:rsidRPr="00000000" w14:paraId="00000239">
      <w:pPr>
        <w:pBdr>
          <w:top w:space="0" w:sz="0" w:val="nil"/>
          <w:left w:space="0" w:sz="0" w:val="nil"/>
          <w:bottom w:space="0" w:sz="0" w:val="nil"/>
          <w:right w:space="0" w:sz="0" w:val="nil"/>
          <w:between w:space="0" w:sz="0" w:val="nil"/>
        </w:pBdr>
        <w:shd w:fill="c4faf0" w:val="clear"/>
        <w:rPr>
          <w:rFonts w:ascii="Arial" w:cs="Arial" w:eastAsia="Arial" w:hAnsi="Arial"/>
          <w:color w:val="000000"/>
        </w:rPr>
      </w:pPr>
      <w:r w:rsidDel="00000000" w:rsidR="00000000" w:rsidRPr="00000000">
        <w:rPr>
          <w:rFonts w:ascii="Arial" w:cs="Arial" w:eastAsia="Arial" w:hAnsi="Arial"/>
          <w:color w:val="000000"/>
          <w:rtl w:val="0"/>
        </w:rPr>
        <w:t xml:space="preserve">Start writing </w:t>
      </w:r>
      <w:r w:rsidDel="00000000" w:rsidR="00000000" w:rsidRPr="00000000">
        <w:rPr>
          <w:rFonts w:ascii="Arial" w:cs="Arial" w:eastAsia="Arial" w:hAnsi="Arial"/>
          <w:b w:val="1"/>
          <w:color w:val="000000"/>
          <w:rtl w:val="0"/>
        </w:rPr>
        <w:t xml:space="preserve">Overhead costs</w:t>
      </w:r>
      <w:r w:rsidDel="00000000" w:rsidR="00000000" w:rsidRPr="00000000">
        <w:rPr>
          <w:rFonts w:ascii="Arial" w:cs="Arial" w:eastAsia="Arial" w:hAnsi="Arial"/>
          <w:color w:val="000000"/>
          <w:rtl w:val="0"/>
        </w:rPr>
        <w:t xml:space="preserve"> here…</w:t>
      </w:r>
    </w:p>
    <w:tbl>
      <w:tblPr>
        <w:tblStyle w:val="Table5"/>
        <w:tblW w:w="9350.0" w:type="dxa"/>
        <w:jc w:val="left"/>
        <w:tblInd w:w="0.0" w:type="dxa"/>
        <w:tblBorders>
          <w:top w:color="000000" w:space="0" w:sz="4" w:val="single"/>
          <w:left w:color="000000" w:space="0" w:sz="4" w:val="single"/>
          <w:bottom w:color="000000" w:space="0" w:sz="4" w:val="single"/>
          <w:right w:color="000000" w:space="0" w:sz="4" w:val="single"/>
          <w:insideH w:color="000000" w:space="0" w:sz="4" w:val="single"/>
          <w:insideV w:color="000000" w:space="0" w:sz="4" w:val="single"/>
        </w:tblBorders>
        <w:tblLayout w:type="fixed"/>
        <w:tblLook w:val="04A0"/>
      </w:tblPr>
      <w:tblGrid>
        <w:gridCol w:w="6379"/>
        <w:gridCol w:w="2971"/>
        <w:tblGridChange w:id="0">
          <w:tblGrid>
            <w:gridCol w:w="6379"/>
            <w:gridCol w:w="2971"/>
          </w:tblGrid>
        </w:tblGridChange>
      </w:tblGrid>
      <w:tr>
        <w:trPr>
          <w:cantSplit w:val="0"/>
          <w:tblHeader w:val="0"/>
        </w:trPr>
        <w:tc>
          <w:tcPr>
            <w:tcBorders>
              <w:top w:color="000000" w:space="0" w:sz="4" w:val="single"/>
              <w:right w:color="000000" w:space="0" w:sz="4" w:val="single"/>
            </w:tcBorders>
          </w:tcPr>
          <w:p w:rsidR="00000000" w:rsidDel="00000000" w:rsidP="00000000" w:rsidRDefault="00000000" w:rsidRPr="00000000" w14:paraId="0000023A">
            <w:pPr>
              <w:rPr>
                <w:rFonts w:ascii="Arial" w:cs="Arial" w:eastAsia="Arial" w:hAnsi="Arial"/>
              </w:rPr>
            </w:pPr>
            <w:r w:rsidDel="00000000" w:rsidR="00000000" w:rsidRPr="00000000">
              <w:rPr>
                <w:rFonts w:ascii="Arial" w:cs="Arial" w:eastAsia="Arial" w:hAnsi="Arial"/>
                <w:rtl w:val="0"/>
              </w:rPr>
              <w:t xml:space="preserve">Monthly Rent</w:t>
            </w:r>
          </w:p>
        </w:tc>
        <w:tc>
          <w:tcPr>
            <w:tcBorders>
              <w:top w:color="000000" w:space="0" w:sz="4" w:val="single"/>
              <w:left w:color="000000" w:space="0" w:sz="4" w:val="single"/>
            </w:tcBorders>
          </w:tcPr>
          <w:p w:rsidR="00000000" w:rsidDel="00000000" w:rsidP="00000000" w:rsidRDefault="00000000" w:rsidRPr="00000000" w14:paraId="0000023B">
            <w:pPr>
              <w:rPr>
                <w:rFonts w:ascii="Arial" w:cs="Arial" w:eastAsia="Arial" w:hAnsi="Arial"/>
              </w:rPr>
            </w:pPr>
            <w:r w:rsidDel="00000000" w:rsidR="00000000" w:rsidRPr="00000000">
              <w:rPr>
                <w:rFonts w:ascii="Arial" w:cs="Arial" w:eastAsia="Arial" w:hAnsi="Arial"/>
                <w:b w:val="0"/>
                <w:rtl w:val="0"/>
              </w:rPr>
              <w:t xml:space="preserve">$</w:t>
            </w:r>
            <w:r w:rsidDel="00000000" w:rsidR="00000000" w:rsidRPr="00000000">
              <w:rPr>
                <w:rtl w:val="0"/>
              </w:rPr>
            </w:r>
          </w:p>
        </w:tc>
      </w:tr>
      <w:tr>
        <w:trPr>
          <w:cantSplit w:val="0"/>
          <w:tblHeader w:val="0"/>
        </w:trPr>
        <w:tc>
          <w:tcPr>
            <w:tcBorders>
              <w:right w:color="000000" w:space="0" w:sz="4" w:val="single"/>
            </w:tcBorders>
          </w:tcPr>
          <w:p w:rsidR="00000000" w:rsidDel="00000000" w:rsidP="00000000" w:rsidRDefault="00000000" w:rsidRPr="00000000" w14:paraId="0000023C">
            <w:pPr>
              <w:rPr>
                <w:rFonts w:ascii="Arial" w:cs="Arial" w:eastAsia="Arial" w:hAnsi="Arial"/>
              </w:rPr>
            </w:pPr>
            <w:r w:rsidDel="00000000" w:rsidR="00000000" w:rsidRPr="00000000">
              <w:rPr>
                <w:rFonts w:ascii="Arial" w:cs="Arial" w:eastAsia="Arial" w:hAnsi="Arial"/>
                <w:rtl w:val="0"/>
              </w:rPr>
              <w:t xml:space="preserve">Utilities</w:t>
            </w:r>
          </w:p>
        </w:tc>
        <w:tc>
          <w:tcPr>
            <w:tcBorders>
              <w:left w:color="000000" w:space="0" w:sz="4" w:val="single"/>
            </w:tcBorders>
          </w:tcPr>
          <w:p w:rsidR="00000000" w:rsidDel="00000000" w:rsidP="00000000" w:rsidRDefault="00000000" w:rsidRPr="00000000" w14:paraId="0000023D">
            <w:pPr>
              <w:rPr>
                <w:rFonts w:ascii="Arial" w:cs="Arial" w:eastAsia="Arial" w:hAnsi="Arial"/>
              </w:rPr>
            </w:pPr>
            <w:r w:rsidDel="00000000" w:rsidR="00000000" w:rsidRPr="00000000">
              <w:rPr>
                <w:rFonts w:ascii="Arial" w:cs="Arial" w:eastAsia="Arial" w:hAnsi="Arial"/>
                <w:rtl w:val="0"/>
              </w:rPr>
              <w:t xml:space="preserve">$</w:t>
            </w:r>
          </w:p>
        </w:tc>
      </w:tr>
      <w:tr>
        <w:trPr>
          <w:cantSplit w:val="0"/>
          <w:tblHeader w:val="0"/>
        </w:trPr>
        <w:tc>
          <w:tcPr>
            <w:tcBorders>
              <w:right w:color="000000" w:space="0" w:sz="4" w:val="single"/>
            </w:tcBorders>
          </w:tcPr>
          <w:p w:rsidR="00000000" w:rsidDel="00000000" w:rsidP="00000000" w:rsidRDefault="00000000" w:rsidRPr="00000000" w14:paraId="0000023E">
            <w:pPr>
              <w:rPr>
                <w:rFonts w:ascii="Arial" w:cs="Arial" w:eastAsia="Arial" w:hAnsi="Arial"/>
              </w:rPr>
            </w:pPr>
            <w:r w:rsidDel="00000000" w:rsidR="00000000" w:rsidRPr="00000000">
              <w:rPr>
                <w:rFonts w:ascii="Arial" w:cs="Arial" w:eastAsia="Arial" w:hAnsi="Arial"/>
                <w:rtl w:val="0"/>
              </w:rPr>
              <w:t xml:space="preserve">Employee Wages</w:t>
            </w:r>
          </w:p>
        </w:tc>
        <w:tc>
          <w:tcPr>
            <w:tcBorders>
              <w:left w:color="000000" w:space="0" w:sz="4" w:val="single"/>
            </w:tcBorders>
          </w:tcPr>
          <w:p w:rsidR="00000000" w:rsidDel="00000000" w:rsidP="00000000" w:rsidRDefault="00000000" w:rsidRPr="00000000" w14:paraId="0000023F">
            <w:pPr>
              <w:rPr>
                <w:rFonts w:ascii="Arial" w:cs="Arial" w:eastAsia="Arial" w:hAnsi="Arial"/>
              </w:rPr>
            </w:pPr>
            <w:r w:rsidDel="00000000" w:rsidR="00000000" w:rsidRPr="00000000">
              <w:rPr>
                <w:rFonts w:ascii="Arial" w:cs="Arial" w:eastAsia="Arial" w:hAnsi="Arial"/>
                <w:rtl w:val="0"/>
              </w:rPr>
              <w:t xml:space="preserve">$</w:t>
            </w:r>
          </w:p>
        </w:tc>
      </w:tr>
      <w:tr>
        <w:trPr>
          <w:cantSplit w:val="0"/>
          <w:tblHeader w:val="0"/>
        </w:trPr>
        <w:tc>
          <w:tcPr>
            <w:tcBorders>
              <w:right w:color="000000" w:space="0" w:sz="4" w:val="single"/>
            </w:tcBorders>
          </w:tcPr>
          <w:p w:rsidR="00000000" w:rsidDel="00000000" w:rsidP="00000000" w:rsidRDefault="00000000" w:rsidRPr="00000000" w14:paraId="00000240">
            <w:pPr>
              <w:rPr>
                <w:rFonts w:ascii="Arial" w:cs="Arial" w:eastAsia="Arial" w:hAnsi="Arial"/>
              </w:rPr>
            </w:pPr>
            <w:r w:rsidDel="00000000" w:rsidR="00000000" w:rsidRPr="00000000">
              <w:rPr>
                <w:rFonts w:ascii="Arial" w:cs="Arial" w:eastAsia="Arial" w:hAnsi="Arial"/>
                <w:rtl w:val="0"/>
              </w:rPr>
              <w:t xml:space="preserve">Software Subscriptions</w:t>
            </w:r>
          </w:p>
        </w:tc>
        <w:tc>
          <w:tcPr>
            <w:tcBorders>
              <w:left w:color="000000" w:space="0" w:sz="4" w:val="single"/>
            </w:tcBorders>
          </w:tcPr>
          <w:p w:rsidR="00000000" w:rsidDel="00000000" w:rsidP="00000000" w:rsidRDefault="00000000" w:rsidRPr="00000000" w14:paraId="00000241">
            <w:pPr>
              <w:rPr>
                <w:rFonts w:ascii="Arial" w:cs="Arial" w:eastAsia="Arial" w:hAnsi="Arial"/>
              </w:rPr>
            </w:pPr>
            <w:r w:rsidDel="00000000" w:rsidR="00000000" w:rsidRPr="00000000">
              <w:rPr>
                <w:rtl w:val="0"/>
              </w:rPr>
            </w:r>
          </w:p>
        </w:tc>
      </w:tr>
      <w:tr>
        <w:trPr>
          <w:cantSplit w:val="0"/>
          <w:tblHeader w:val="0"/>
        </w:trPr>
        <w:tc>
          <w:tcPr>
            <w:tcBorders>
              <w:right w:color="000000" w:space="0" w:sz="4" w:val="single"/>
            </w:tcBorders>
          </w:tcPr>
          <w:p w:rsidR="00000000" w:rsidDel="00000000" w:rsidP="00000000" w:rsidRDefault="00000000" w:rsidRPr="00000000" w14:paraId="00000242">
            <w:pPr>
              <w:rPr>
                <w:rFonts w:ascii="Arial" w:cs="Arial" w:eastAsia="Arial" w:hAnsi="Arial"/>
              </w:rPr>
            </w:pPr>
            <w:r w:rsidDel="00000000" w:rsidR="00000000" w:rsidRPr="00000000">
              <w:rPr>
                <w:rtl w:val="0"/>
              </w:rPr>
            </w:r>
          </w:p>
        </w:tc>
        <w:tc>
          <w:tcPr>
            <w:tcBorders>
              <w:left w:color="000000" w:space="0" w:sz="4" w:val="single"/>
            </w:tcBorders>
          </w:tcPr>
          <w:p w:rsidR="00000000" w:rsidDel="00000000" w:rsidP="00000000" w:rsidRDefault="00000000" w:rsidRPr="00000000" w14:paraId="00000243">
            <w:pPr>
              <w:rPr>
                <w:rFonts w:ascii="Arial" w:cs="Arial" w:eastAsia="Arial" w:hAnsi="Arial"/>
              </w:rPr>
            </w:pPr>
            <w:r w:rsidDel="00000000" w:rsidR="00000000" w:rsidRPr="00000000">
              <w:rPr>
                <w:rtl w:val="0"/>
              </w:rPr>
            </w:r>
          </w:p>
        </w:tc>
      </w:tr>
      <w:tr>
        <w:trPr>
          <w:cantSplit w:val="0"/>
          <w:tblHeader w:val="0"/>
        </w:trPr>
        <w:tc>
          <w:tcPr>
            <w:tcBorders>
              <w:right w:color="000000" w:space="0" w:sz="4" w:val="single"/>
            </w:tcBorders>
          </w:tcPr>
          <w:p w:rsidR="00000000" w:rsidDel="00000000" w:rsidP="00000000" w:rsidRDefault="00000000" w:rsidRPr="00000000" w14:paraId="00000244">
            <w:pPr>
              <w:rPr>
                <w:rFonts w:ascii="Arial" w:cs="Arial" w:eastAsia="Arial" w:hAnsi="Arial"/>
              </w:rPr>
            </w:pPr>
            <w:r w:rsidDel="00000000" w:rsidR="00000000" w:rsidRPr="00000000">
              <w:rPr>
                <w:rtl w:val="0"/>
              </w:rPr>
            </w:r>
          </w:p>
        </w:tc>
        <w:tc>
          <w:tcPr>
            <w:tcBorders>
              <w:left w:color="000000" w:space="0" w:sz="4" w:val="single"/>
            </w:tcBorders>
          </w:tcPr>
          <w:p w:rsidR="00000000" w:rsidDel="00000000" w:rsidP="00000000" w:rsidRDefault="00000000" w:rsidRPr="00000000" w14:paraId="00000245">
            <w:pPr>
              <w:rPr>
                <w:rFonts w:ascii="Arial" w:cs="Arial" w:eastAsia="Arial" w:hAnsi="Arial"/>
              </w:rPr>
            </w:pPr>
            <w:r w:rsidDel="00000000" w:rsidR="00000000" w:rsidRPr="00000000">
              <w:rPr>
                <w:rtl w:val="0"/>
              </w:rPr>
            </w:r>
          </w:p>
        </w:tc>
      </w:tr>
      <w:tr>
        <w:trPr>
          <w:cantSplit w:val="0"/>
          <w:tblHeader w:val="0"/>
        </w:trPr>
        <w:tc>
          <w:tcPr>
            <w:tcBorders>
              <w:right w:color="000000" w:space="0" w:sz="4" w:val="single"/>
            </w:tcBorders>
          </w:tcPr>
          <w:p w:rsidR="00000000" w:rsidDel="00000000" w:rsidP="00000000" w:rsidRDefault="00000000" w:rsidRPr="00000000" w14:paraId="00000246">
            <w:pPr>
              <w:rPr>
                <w:rFonts w:ascii="Arial" w:cs="Arial" w:eastAsia="Arial" w:hAnsi="Arial"/>
              </w:rPr>
            </w:pPr>
            <w:r w:rsidDel="00000000" w:rsidR="00000000" w:rsidRPr="00000000">
              <w:rPr>
                <w:rtl w:val="0"/>
              </w:rPr>
            </w:r>
          </w:p>
        </w:tc>
        <w:tc>
          <w:tcPr>
            <w:tcBorders>
              <w:left w:color="000000" w:space="0" w:sz="4" w:val="single"/>
            </w:tcBorders>
          </w:tcPr>
          <w:p w:rsidR="00000000" w:rsidDel="00000000" w:rsidP="00000000" w:rsidRDefault="00000000" w:rsidRPr="00000000" w14:paraId="00000247">
            <w:pPr>
              <w:rPr>
                <w:rFonts w:ascii="Arial" w:cs="Arial" w:eastAsia="Arial" w:hAnsi="Arial"/>
              </w:rPr>
            </w:pPr>
            <w:r w:rsidDel="00000000" w:rsidR="00000000" w:rsidRPr="00000000">
              <w:rPr>
                <w:rtl w:val="0"/>
              </w:rPr>
            </w:r>
          </w:p>
        </w:tc>
      </w:tr>
      <w:tr>
        <w:trPr>
          <w:cantSplit w:val="0"/>
          <w:tblHeader w:val="0"/>
        </w:trPr>
        <w:tc>
          <w:tcPr>
            <w:tcBorders>
              <w:right w:color="000000" w:space="0" w:sz="4" w:val="single"/>
            </w:tcBorders>
          </w:tcPr>
          <w:p w:rsidR="00000000" w:rsidDel="00000000" w:rsidP="00000000" w:rsidRDefault="00000000" w:rsidRPr="00000000" w14:paraId="00000248">
            <w:pPr>
              <w:rPr>
                <w:rFonts w:ascii="Arial" w:cs="Arial" w:eastAsia="Arial" w:hAnsi="Arial"/>
              </w:rPr>
            </w:pPr>
            <w:r w:rsidDel="00000000" w:rsidR="00000000" w:rsidRPr="00000000">
              <w:rPr>
                <w:rFonts w:ascii="Arial" w:cs="Arial" w:eastAsia="Arial" w:hAnsi="Arial"/>
                <w:rtl w:val="0"/>
              </w:rPr>
              <w:t xml:space="preserve">Other</w:t>
            </w:r>
          </w:p>
        </w:tc>
        <w:tc>
          <w:tcPr>
            <w:tcBorders>
              <w:left w:color="000000" w:space="0" w:sz="4" w:val="single"/>
            </w:tcBorders>
          </w:tcPr>
          <w:p w:rsidR="00000000" w:rsidDel="00000000" w:rsidP="00000000" w:rsidRDefault="00000000" w:rsidRPr="00000000" w14:paraId="00000249">
            <w:pPr>
              <w:rPr>
                <w:rFonts w:ascii="Arial" w:cs="Arial" w:eastAsia="Arial" w:hAnsi="Arial"/>
              </w:rPr>
            </w:pPr>
            <w:r w:rsidDel="00000000" w:rsidR="00000000" w:rsidRPr="00000000">
              <w:rPr>
                <w:rtl w:val="0"/>
              </w:rPr>
            </w:r>
          </w:p>
        </w:tc>
      </w:tr>
      <w:tr>
        <w:trPr>
          <w:cantSplit w:val="0"/>
          <w:tblHeader w:val="0"/>
        </w:trPr>
        <w:tc>
          <w:tcPr>
            <w:tcBorders>
              <w:bottom w:color="000000" w:space="0" w:sz="4" w:val="single"/>
              <w:right w:color="000000" w:space="0" w:sz="4" w:val="single"/>
            </w:tcBorders>
          </w:tcPr>
          <w:p w:rsidR="00000000" w:rsidDel="00000000" w:rsidP="00000000" w:rsidRDefault="00000000" w:rsidRPr="00000000" w14:paraId="0000024A">
            <w:pPr>
              <w:rPr>
                <w:rFonts w:ascii="Arial" w:cs="Arial" w:eastAsia="Arial" w:hAnsi="Arial"/>
              </w:rPr>
            </w:pPr>
            <w:r w:rsidDel="00000000" w:rsidR="00000000" w:rsidRPr="00000000">
              <w:rPr>
                <w:rFonts w:ascii="Arial" w:cs="Arial" w:eastAsia="Arial" w:hAnsi="Arial"/>
                <w:rtl w:val="0"/>
              </w:rPr>
              <w:t xml:space="preserve">Add rows as needed….</w:t>
            </w:r>
          </w:p>
        </w:tc>
        <w:tc>
          <w:tcPr>
            <w:tcBorders>
              <w:left w:color="000000" w:space="0" w:sz="4" w:val="single"/>
              <w:bottom w:color="000000" w:space="0" w:sz="4" w:val="single"/>
            </w:tcBorders>
          </w:tcPr>
          <w:p w:rsidR="00000000" w:rsidDel="00000000" w:rsidP="00000000" w:rsidRDefault="00000000" w:rsidRPr="00000000" w14:paraId="0000024B">
            <w:pPr>
              <w:rPr>
                <w:rFonts w:ascii="Arial" w:cs="Arial" w:eastAsia="Arial" w:hAnsi="Arial"/>
              </w:rPr>
            </w:pPr>
            <w:r w:rsidDel="00000000" w:rsidR="00000000" w:rsidRPr="00000000">
              <w:rPr>
                <w:rtl w:val="0"/>
              </w:rPr>
            </w:r>
          </w:p>
        </w:tc>
      </w:tr>
    </w:tbl>
    <w:p w:rsidR="00000000" w:rsidDel="00000000" w:rsidP="00000000" w:rsidRDefault="00000000" w:rsidRPr="00000000" w14:paraId="0000024C">
      <w:pPr>
        <w:rPr>
          <w:rFonts w:ascii="Arial" w:cs="Arial" w:eastAsia="Arial" w:hAnsi="Arial"/>
        </w:rPr>
      </w:pPr>
      <w:r w:rsidDel="00000000" w:rsidR="00000000" w:rsidRPr="00000000">
        <w:rPr>
          <w:rtl w:val="0"/>
        </w:rPr>
      </w:r>
    </w:p>
    <w:p w:rsidR="00000000" w:rsidDel="00000000" w:rsidP="00000000" w:rsidRDefault="00000000" w:rsidRPr="00000000" w14:paraId="0000024D">
      <w:pPr>
        <w:rPr>
          <w:rFonts w:ascii="Arial" w:cs="Arial" w:eastAsia="Arial" w:hAnsi="Arial"/>
        </w:rPr>
      </w:pPr>
      <w:r w:rsidDel="00000000" w:rsidR="00000000" w:rsidRPr="00000000">
        <w:rPr>
          <w:rtl w:val="0"/>
        </w:rPr>
      </w:r>
    </w:p>
    <w:p w:rsidR="00000000" w:rsidDel="00000000" w:rsidP="00000000" w:rsidRDefault="00000000" w:rsidRPr="00000000" w14:paraId="0000024E">
      <w:pPr>
        <w:pStyle w:val="Heading3"/>
        <w:rPr/>
      </w:pPr>
      <w:bookmarkStart w:colFirst="0" w:colLast="0" w:name="_heading=h.sqyw64" w:id="60"/>
      <w:bookmarkEnd w:id="60"/>
      <w:r w:rsidDel="00000000" w:rsidR="00000000" w:rsidRPr="00000000">
        <w:rPr>
          <w:rtl w:val="0"/>
        </w:rPr>
        <w:t xml:space="preserve">Sales Forecast</w:t>
      </w:r>
    </w:p>
    <w:p w:rsidR="00000000" w:rsidDel="00000000" w:rsidP="00000000" w:rsidRDefault="00000000" w:rsidRPr="00000000" w14:paraId="0000024F">
      <w:pPr>
        <w:pBdr>
          <w:top w:space="0" w:sz="0" w:val="nil"/>
          <w:left w:space="0" w:sz="0" w:val="nil"/>
          <w:bottom w:space="0" w:sz="0" w:val="nil"/>
          <w:right w:space="0" w:sz="0" w:val="nil"/>
          <w:between w:space="0" w:sz="0" w:val="nil"/>
        </w:pBdr>
        <w:shd w:fill="c4faf0" w:val="clear"/>
        <w:rPr>
          <w:rFonts w:ascii="Arial" w:cs="Arial" w:eastAsia="Arial" w:hAnsi="Arial"/>
          <w:color w:val="000000"/>
        </w:rPr>
      </w:pPr>
      <w:r w:rsidDel="00000000" w:rsidR="00000000" w:rsidRPr="00000000">
        <w:rPr>
          <w:rFonts w:ascii="Arial" w:cs="Arial" w:eastAsia="Arial" w:hAnsi="Arial"/>
          <w:color w:val="000000"/>
          <w:rtl w:val="0"/>
        </w:rPr>
        <w:t xml:space="preserve">Start writing </w:t>
      </w:r>
      <w:r w:rsidDel="00000000" w:rsidR="00000000" w:rsidRPr="00000000">
        <w:rPr>
          <w:rFonts w:ascii="Arial" w:cs="Arial" w:eastAsia="Arial" w:hAnsi="Arial"/>
          <w:b w:val="1"/>
          <w:color w:val="000000"/>
          <w:rtl w:val="0"/>
        </w:rPr>
        <w:t xml:space="preserve">Sales Forecast</w:t>
      </w:r>
      <w:r w:rsidDel="00000000" w:rsidR="00000000" w:rsidRPr="00000000">
        <w:rPr>
          <w:rFonts w:ascii="Arial" w:cs="Arial" w:eastAsia="Arial" w:hAnsi="Arial"/>
          <w:color w:val="000000"/>
          <w:rtl w:val="0"/>
        </w:rPr>
        <w:t xml:space="preserve"> here…</w:t>
      </w:r>
    </w:p>
    <w:p w:rsidR="00000000" w:rsidDel="00000000" w:rsidP="00000000" w:rsidRDefault="00000000" w:rsidRPr="00000000" w14:paraId="00000250">
      <w:pPr>
        <w:rPr>
          <w:rFonts w:ascii="Arial" w:cs="Arial" w:eastAsia="Arial" w:hAnsi="Arial"/>
        </w:rPr>
      </w:pPr>
      <w:r w:rsidDel="00000000" w:rsidR="00000000" w:rsidRPr="00000000">
        <w:rPr>
          <w:rtl w:val="0"/>
        </w:rPr>
      </w:r>
    </w:p>
    <w:p w:rsidR="00000000" w:rsidDel="00000000" w:rsidP="00000000" w:rsidRDefault="00000000" w:rsidRPr="00000000" w14:paraId="00000251">
      <w:pPr>
        <w:rPr>
          <w:rFonts w:ascii="Arial" w:cs="Arial" w:eastAsia="Arial" w:hAnsi="Arial"/>
        </w:rPr>
      </w:pPr>
      <w:r w:rsidDel="00000000" w:rsidR="00000000" w:rsidRPr="00000000">
        <w:rPr>
          <w:rtl w:val="0"/>
        </w:rPr>
      </w:r>
    </w:p>
    <w:p w:rsidR="00000000" w:rsidDel="00000000" w:rsidP="00000000" w:rsidRDefault="00000000" w:rsidRPr="00000000" w14:paraId="00000252">
      <w:pPr>
        <w:pStyle w:val="Heading3"/>
        <w:rPr/>
      </w:pPr>
      <w:bookmarkStart w:colFirst="0" w:colLast="0" w:name="_heading=h.3cqmetx" w:id="61"/>
      <w:bookmarkEnd w:id="61"/>
      <w:r w:rsidDel="00000000" w:rsidR="00000000" w:rsidRPr="00000000">
        <w:rPr>
          <w:rtl w:val="0"/>
        </w:rPr>
        <w:t xml:space="preserve">Break-Even Analysis</w:t>
      </w:r>
    </w:p>
    <w:p w:rsidR="00000000" w:rsidDel="00000000" w:rsidP="00000000" w:rsidRDefault="00000000" w:rsidRPr="00000000" w14:paraId="00000253">
      <w:pPr>
        <w:pBdr>
          <w:top w:space="0" w:sz="0" w:val="nil"/>
          <w:left w:space="0" w:sz="0" w:val="nil"/>
          <w:bottom w:space="0" w:sz="0" w:val="nil"/>
          <w:right w:space="0" w:sz="0" w:val="nil"/>
          <w:between w:space="0" w:sz="0" w:val="nil"/>
        </w:pBdr>
        <w:shd w:fill="c4faf0" w:val="clear"/>
        <w:rPr>
          <w:rFonts w:ascii="Arial" w:cs="Arial" w:eastAsia="Arial" w:hAnsi="Arial"/>
          <w:color w:val="000000"/>
        </w:rPr>
      </w:pPr>
      <w:r w:rsidDel="00000000" w:rsidR="00000000" w:rsidRPr="00000000">
        <w:rPr>
          <w:rFonts w:ascii="Arial" w:cs="Arial" w:eastAsia="Arial" w:hAnsi="Arial"/>
          <w:color w:val="000000"/>
          <w:rtl w:val="0"/>
        </w:rPr>
        <w:t xml:space="preserve">Start writing </w:t>
      </w:r>
      <w:r w:rsidDel="00000000" w:rsidR="00000000" w:rsidRPr="00000000">
        <w:rPr>
          <w:rFonts w:ascii="Arial" w:cs="Arial" w:eastAsia="Arial" w:hAnsi="Arial"/>
          <w:b w:val="1"/>
          <w:color w:val="000000"/>
          <w:rtl w:val="0"/>
        </w:rPr>
        <w:t xml:space="preserve">Break-Even</w:t>
      </w:r>
      <w:r w:rsidDel="00000000" w:rsidR="00000000" w:rsidRPr="00000000">
        <w:rPr>
          <w:rFonts w:ascii="Arial" w:cs="Arial" w:eastAsia="Arial" w:hAnsi="Arial"/>
          <w:color w:val="000000"/>
          <w:rtl w:val="0"/>
        </w:rPr>
        <w:t xml:space="preserve"> here…</w:t>
      </w:r>
    </w:p>
    <w:p w:rsidR="00000000" w:rsidDel="00000000" w:rsidP="00000000" w:rsidRDefault="00000000" w:rsidRPr="00000000" w14:paraId="00000254">
      <w:pPr>
        <w:rPr>
          <w:rFonts w:ascii="Arial" w:cs="Arial" w:eastAsia="Arial" w:hAnsi="Arial"/>
        </w:rPr>
      </w:pPr>
      <w:r w:rsidDel="00000000" w:rsidR="00000000" w:rsidRPr="00000000">
        <w:rPr>
          <w:rtl w:val="0"/>
        </w:rPr>
      </w:r>
    </w:p>
    <w:p w:rsidR="00000000" w:rsidDel="00000000" w:rsidP="00000000" w:rsidRDefault="00000000" w:rsidRPr="00000000" w14:paraId="00000255">
      <w:pPr>
        <w:rPr>
          <w:rFonts w:ascii="Arial" w:cs="Arial" w:eastAsia="Arial" w:hAnsi="Arial"/>
        </w:rPr>
      </w:pPr>
      <w:r w:rsidDel="00000000" w:rsidR="00000000" w:rsidRPr="00000000">
        <w:rPr>
          <w:rtl w:val="0"/>
        </w:rPr>
      </w:r>
    </w:p>
    <w:p w:rsidR="00000000" w:rsidDel="00000000" w:rsidP="00000000" w:rsidRDefault="00000000" w:rsidRPr="00000000" w14:paraId="00000256">
      <w:pPr>
        <w:pStyle w:val="Heading3"/>
        <w:rPr/>
      </w:pPr>
      <w:bookmarkStart w:colFirst="0" w:colLast="0" w:name="_heading=h.1rvwp1q" w:id="62"/>
      <w:bookmarkEnd w:id="62"/>
      <w:r w:rsidDel="00000000" w:rsidR="00000000" w:rsidRPr="00000000">
        <w:rPr>
          <w:rtl w:val="0"/>
        </w:rPr>
        <w:t xml:space="preserve">Sales History </w:t>
      </w:r>
    </w:p>
    <w:p w:rsidR="00000000" w:rsidDel="00000000" w:rsidP="00000000" w:rsidRDefault="00000000" w:rsidRPr="00000000" w14:paraId="00000257">
      <w:pPr>
        <w:pBdr>
          <w:top w:space="0" w:sz="0" w:val="nil"/>
          <w:left w:space="0" w:sz="0" w:val="nil"/>
          <w:bottom w:space="0" w:sz="0" w:val="nil"/>
          <w:right w:space="0" w:sz="0" w:val="nil"/>
          <w:between w:space="0" w:sz="0" w:val="nil"/>
        </w:pBdr>
        <w:shd w:fill="c4faf0" w:val="clear"/>
        <w:rPr>
          <w:rFonts w:ascii="Arial" w:cs="Arial" w:eastAsia="Arial" w:hAnsi="Arial"/>
          <w:color w:val="000000"/>
        </w:rPr>
      </w:pPr>
      <w:r w:rsidDel="00000000" w:rsidR="00000000" w:rsidRPr="00000000">
        <w:rPr>
          <w:rFonts w:ascii="Arial" w:cs="Arial" w:eastAsia="Arial" w:hAnsi="Arial"/>
          <w:color w:val="000000"/>
          <w:rtl w:val="0"/>
        </w:rPr>
        <w:t xml:space="preserve">Start writing </w:t>
      </w:r>
      <w:r w:rsidDel="00000000" w:rsidR="00000000" w:rsidRPr="00000000">
        <w:rPr>
          <w:rFonts w:ascii="Arial" w:cs="Arial" w:eastAsia="Arial" w:hAnsi="Arial"/>
          <w:b w:val="1"/>
          <w:color w:val="000000"/>
          <w:rtl w:val="0"/>
        </w:rPr>
        <w:t xml:space="preserve">Sales History </w:t>
      </w:r>
      <w:r w:rsidDel="00000000" w:rsidR="00000000" w:rsidRPr="00000000">
        <w:rPr>
          <w:rFonts w:ascii="Arial" w:cs="Arial" w:eastAsia="Arial" w:hAnsi="Arial"/>
          <w:color w:val="000000"/>
          <w:rtl w:val="0"/>
        </w:rPr>
        <w:t xml:space="preserve">here…</w:t>
      </w:r>
    </w:p>
    <w:p w:rsidR="00000000" w:rsidDel="00000000" w:rsidP="00000000" w:rsidRDefault="00000000" w:rsidRPr="00000000" w14:paraId="00000258">
      <w:pPr>
        <w:pStyle w:val="Heading3"/>
        <w:rPr/>
      </w:pPr>
      <w:r w:rsidDel="00000000" w:rsidR="00000000" w:rsidRPr="00000000">
        <w:rPr>
          <w:rtl w:val="0"/>
        </w:rPr>
      </w:r>
    </w:p>
    <w:p w:rsidR="00000000" w:rsidDel="00000000" w:rsidP="00000000" w:rsidRDefault="00000000" w:rsidRPr="00000000" w14:paraId="00000259">
      <w:pPr>
        <w:rPr/>
      </w:pPr>
      <w:r w:rsidDel="00000000" w:rsidR="00000000" w:rsidRPr="00000000">
        <w:rPr>
          <w:rtl w:val="0"/>
        </w:rPr>
      </w:r>
    </w:p>
    <w:p w:rsidR="00000000" w:rsidDel="00000000" w:rsidP="00000000" w:rsidRDefault="00000000" w:rsidRPr="00000000" w14:paraId="0000025A">
      <w:pPr>
        <w:pStyle w:val="Heading3"/>
        <w:rPr/>
      </w:pPr>
      <w:bookmarkStart w:colFirst="0" w:colLast="0" w:name="_heading=h.4bvk7pj" w:id="63"/>
      <w:bookmarkEnd w:id="63"/>
      <w:r w:rsidDel="00000000" w:rsidR="00000000" w:rsidRPr="00000000">
        <w:rPr>
          <w:rtl w:val="0"/>
        </w:rPr>
        <w:t xml:space="preserve">Projected Financial Statements </w:t>
      </w:r>
    </w:p>
    <w:p w:rsidR="00000000" w:rsidDel="00000000" w:rsidP="00000000" w:rsidRDefault="00000000" w:rsidRPr="00000000" w14:paraId="0000025B">
      <w:pPr>
        <w:pBdr>
          <w:top w:space="0" w:sz="0" w:val="nil"/>
          <w:left w:space="0" w:sz="0" w:val="nil"/>
          <w:bottom w:space="0" w:sz="0" w:val="nil"/>
          <w:right w:space="0" w:sz="0" w:val="nil"/>
          <w:between w:space="0" w:sz="0" w:val="nil"/>
        </w:pBdr>
        <w:shd w:fill="c4faf0" w:val="clear"/>
        <w:rPr>
          <w:rFonts w:ascii="Arial" w:cs="Arial" w:eastAsia="Arial" w:hAnsi="Arial"/>
          <w:color w:val="000000"/>
        </w:rPr>
      </w:pPr>
      <w:r w:rsidDel="00000000" w:rsidR="00000000" w:rsidRPr="00000000">
        <w:rPr>
          <w:rFonts w:ascii="Arial" w:cs="Arial" w:eastAsia="Arial" w:hAnsi="Arial"/>
          <w:color w:val="000000"/>
          <w:rtl w:val="0"/>
        </w:rPr>
        <w:t xml:space="preserve">Start preparing your projected </w:t>
      </w:r>
      <w:r w:rsidDel="00000000" w:rsidR="00000000" w:rsidRPr="00000000">
        <w:rPr>
          <w:rFonts w:ascii="Arial" w:cs="Arial" w:eastAsia="Arial" w:hAnsi="Arial"/>
          <w:b w:val="1"/>
          <w:color w:val="000000"/>
          <w:rtl w:val="0"/>
        </w:rPr>
        <w:t xml:space="preserve">Financial Statements</w:t>
      </w:r>
      <w:r w:rsidDel="00000000" w:rsidR="00000000" w:rsidRPr="00000000">
        <w:rPr>
          <w:rFonts w:ascii="Arial" w:cs="Arial" w:eastAsia="Arial" w:hAnsi="Arial"/>
          <w:color w:val="000000"/>
          <w:rtl w:val="0"/>
        </w:rPr>
        <w:t xml:space="preserve"> and request templates from SK Startup Institute</w:t>
      </w:r>
    </w:p>
    <w:p w:rsidR="00000000" w:rsidDel="00000000" w:rsidP="00000000" w:rsidRDefault="00000000" w:rsidRPr="00000000" w14:paraId="0000025C">
      <w:pPr>
        <w:pStyle w:val="Heading3"/>
        <w:rPr/>
      </w:pPr>
      <w:r w:rsidDel="00000000" w:rsidR="00000000" w:rsidRPr="00000000">
        <w:rPr>
          <w:rtl w:val="0"/>
        </w:rPr>
      </w:r>
    </w:p>
    <w:p w:rsidR="00000000" w:rsidDel="00000000" w:rsidP="00000000" w:rsidRDefault="00000000" w:rsidRPr="00000000" w14:paraId="0000025D">
      <w:pPr>
        <w:rPr>
          <w:rFonts w:ascii="Arial" w:cs="Arial" w:eastAsia="Arial" w:hAnsi="Arial"/>
        </w:rPr>
      </w:pPr>
      <w:r w:rsidDel="00000000" w:rsidR="00000000" w:rsidRPr="00000000">
        <w:rPr>
          <w:rtl w:val="0"/>
        </w:rPr>
      </w:r>
    </w:p>
    <w:p w:rsidR="00000000" w:rsidDel="00000000" w:rsidP="00000000" w:rsidRDefault="00000000" w:rsidRPr="00000000" w14:paraId="0000025E">
      <w:pPr>
        <w:rPr>
          <w:rFonts w:ascii="Arial" w:cs="Arial" w:eastAsia="Arial" w:hAnsi="Arial"/>
        </w:rPr>
      </w:pPr>
      <w:r w:rsidDel="00000000" w:rsidR="00000000" w:rsidRPr="00000000">
        <w:rPr>
          <w:rtl w:val="0"/>
        </w:rPr>
      </w:r>
    </w:p>
    <w:p w:rsidR="00000000" w:rsidDel="00000000" w:rsidP="00000000" w:rsidRDefault="00000000" w:rsidRPr="00000000" w14:paraId="0000025F">
      <w:pPr>
        <w:pStyle w:val="Heading1"/>
        <w:rPr/>
      </w:pPr>
      <w:bookmarkStart w:colFirst="0" w:colLast="0" w:name="_heading=h.2r0uhxc" w:id="64"/>
      <w:bookmarkEnd w:id="64"/>
      <w:r w:rsidDel="00000000" w:rsidR="00000000" w:rsidRPr="00000000">
        <w:rPr>
          <w:rtl w:val="0"/>
        </w:rPr>
        <w:t xml:space="preserve">Exit / Succession Plan</w:t>
      </w:r>
    </w:p>
    <w:p w:rsidR="00000000" w:rsidDel="00000000" w:rsidP="00000000" w:rsidRDefault="00000000" w:rsidRPr="00000000" w14:paraId="00000260">
      <w:pPr>
        <w:rPr>
          <w:rFonts w:ascii="Arial" w:cs="Arial" w:eastAsia="Arial" w:hAnsi="Arial"/>
        </w:rPr>
      </w:pPr>
      <w:r w:rsidDel="00000000" w:rsidR="00000000" w:rsidRPr="00000000">
        <w:rPr>
          <w:rtl w:val="0"/>
        </w:rPr>
      </w:r>
    </w:p>
    <w:p w:rsidR="00000000" w:rsidDel="00000000" w:rsidP="00000000" w:rsidRDefault="00000000" w:rsidRPr="00000000" w14:paraId="00000261">
      <w:pPr>
        <w:rPr>
          <w:rFonts w:ascii="Arial" w:cs="Arial" w:eastAsia="Arial" w:hAnsi="Arial"/>
        </w:rPr>
      </w:pPr>
      <w:r w:rsidDel="00000000" w:rsidR="00000000" w:rsidRPr="00000000">
        <w:rPr>
          <w:rFonts w:ascii="Arial" w:cs="Arial" w:eastAsia="Arial" w:hAnsi="Arial"/>
          <w:rtl w:val="0"/>
        </w:rPr>
        <w:t xml:space="preserve">In order to wrap up the entire story, you need to acknowledge that there are risks and it is possible that things could deviate from this strategic plan.  </w:t>
      </w:r>
    </w:p>
    <w:p w:rsidR="00000000" w:rsidDel="00000000" w:rsidP="00000000" w:rsidRDefault="00000000" w:rsidRPr="00000000" w14:paraId="00000262">
      <w:pPr>
        <w:rPr>
          <w:rFonts w:ascii="Arial" w:cs="Arial" w:eastAsia="Arial" w:hAnsi="Arial"/>
        </w:rPr>
      </w:pPr>
      <w:r w:rsidDel="00000000" w:rsidR="00000000" w:rsidRPr="00000000">
        <w:rPr>
          <w:rtl w:val="0"/>
        </w:rPr>
      </w:r>
    </w:p>
    <w:p w:rsidR="00000000" w:rsidDel="00000000" w:rsidP="00000000" w:rsidRDefault="00000000" w:rsidRPr="00000000" w14:paraId="00000263">
      <w:pPr>
        <w:numPr>
          <w:ilvl w:val="0"/>
          <w:numId w:val="2"/>
        </w:numPr>
        <w:pBdr>
          <w:top w:space="0" w:sz="0" w:val="nil"/>
          <w:left w:space="0" w:sz="0" w:val="nil"/>
          <w:bottom w:space="0" w:sz="0" w:val="nil"/>
          <w:right w:space="0" w:sz="0" w:val="nil"/>
          <w:between w:space="0" w:sz="0" w:val="nil"/>
        </w:pBdr>
        <w:spacing w:after="40" w:lineRule="auto"/>
        <w:ind w:left="530" w:hanging="360"/>
        <w:rPr>
          <w:rFonts w:ascii="Arial" w:cs="Arial" w:eastAsia="Arial" w:hAnsi="Arial"/>
        </w:rPr>
      </w:pPr>
      <w:r w:rsidDel="00000000" w:rsidR="00000000" w:rsidRPr="00000000">
        <w:rPr>
          <w:rFonts w:ascii="Arial" w:cs="Arial" w:eastAsia="Arial" w:hAnsi="Arial"/>
          <w:b w:val="1"/>
          <w:rtl w:val="0"/>
        </w:rPr>
        <w:t xml:space="preserve">Exit Strategy:</w:t>
      </w:r>
      <w:r w:rsidDel="00000000" w:rsidR="00000000" w:rsidRPr="00000000">
        <w:rPr>
          <w:rFonts w:ascii="Arial" w:cs="Arial" w:eastAsia="Arial" w:hAnsi="Arial"/>
          <w:rtl w:val="0"/>
        </w:rPr>
        <w:t xml:space="preserve"> When the time comes, how will you exit your business? Early planning will give you the opportunity to consider all of your options, including strategies that may take time to implement. As you prepare your exit strategy, you will want to ask yourself the following questions: When do I want to leave my business? What do I want to do with my business?  Consider options such as selling, merging, a buyout by a partner/shareholder, passing it on to a family member or closing the business and liquidating its assets.</w:t>
      </w:r>
    </w:p>
    <w:p w:rsidR="00000000" w:rsidDel="00000000" w:rsidP="00000000" w:rsidRDefault="00000000" w:rsidRPr="00000000" w14:paraId="00000264">
      <w:pPr>
        <w:ind w:left="170" w:firstLine="0"/>
        <w:rPr>
          <w:rFonts w:ascii="Arial" w:cs="Arial" w:eastAsia="Arial" w:hAnsi="Arial"/>
        </w:rPr>
      </w:pPr>
      <w:r w:rsidDel="00000000" w:rsidR="00000000" w:rsidRPr="00000000">
        <w:rPr>
          <w:rtl w:val="0"/>
        </w:rPr>
      </w:r>
    </w:p>
    <w:p w:rsidR="00000000" w:rsidDel="00000000" w:rsidP="00000000" w:rsidRDefault="00000000" w:rsidRPr="00000000" w14:paraId="00000265">
      <w:pPr>
        <w:pStyle w:val="Heading2"/>
        <w:rPr/>
      </w:pPr>
      <w:r w:rsidDel="00000000" w:rsidR="00000000" w:rsidRPr="00000000">
        <w:rPr>
          <w:rtl w:val="0"/>
        </w:rPr>
        <w:t xml:space="preserve">Other Considerations:</w:t>
      </w:r>
    </w:p>
    <w:p w:rsidR="00000000" w:rsidDel="00000000" w:rsidP="00000000" w:rsidRDefault="00000000" w:rsidRPr="00000000" w14:paraId="00000266">
      <w:pPr>
        <w:numPr>
          <w:ilvl w:val="0"/>
          <w:numId w:val="2"/>
        </w:numPr>
        <w:pBdr>
          <w:top w:space="0" w:sz="0" w:val="nil"/>
          <w:left w:space="0" w:sz="0" w:val="nil"/>
          <w:bottom w:space="0" w:sz="0" w:val="nil"/>
          <w:right w:space="0" w:sz="0" w:val="nil"/>
          <w:between w:space="0" w:sz="0" w:val="nil"/>
        </w:pBdr>
        <w:spacing w:after="40" w:lineRule="auto"/>
        <w:ind w:left="530" w:hanging="360"/>
        <w:rPr>
          <w:rFonts w:ascii="Arial" w:cs="Arial" w:eastAsia="Arial" w:hAnsi="Arial"/>
        </w:rPr>
      </w:pPr>
      <w:r w:rsidDel="00000000" w:rsidR="00000000" w:rsidRPr="00000000">
        <w:rPr>
          <w:rFonts w:ascii="Arial" w:cs="Arial" w:eastAsia="Arial" w:hAnsi="Arial"/>
          <w:b w:val="1"/>
          <w:rtl w:val="0"/>
        </w:rPr>
        <w:t xml:space="preserve">Risks: </w:t>
      </w:r>
      <w:r w:rsidDel="00000000" w:rsidR="00000000" w:rsidRPr="00000000">
        <w:rPr>
          <w:rFonts w:ascii="Arial" w:cs="Arial" w:eastAsia="Arial" w:hAnsi="Arial"/>
          <w:rtl w:val="0"/>
        </w:rPr>
        <w:t xml:space="preserve">Talk about 3 possible risks or unfavourable outcomes you can identify that might impact your business and your chances for success. Tell the reader what you will do to counter these risks. Consider: new competition, lower than projected sales; change in cost of raw materials; key team member illness etc.</w:t>
      </w:r>
    </w:p>
    <w:p w:rsidR="00000000" w:rsidDel="00000000" w:rsidP="00000000" w:rsidRDefault="00000000" w:rsidRPr="00000000" w14:paraId="00000267">
      <w:pPr>
        <w:numPr>
          <w:ilvl w:val="0"/>
          <w:numId w:val="2"/>
        </w:numPr>
        <w:pBdr>
          <w:top w:space="0" w:sz="0" w:val="nil"/>
          <w:left w:space="0" w:sz="0" w:val="nil"/>
          <w:bottom w:space="0" w:sz="0" w:val="nil"/>
          <w:right w:space="0" w:sz="0" w:val="nil"/>
          <w:between w:space="0" w:sz="0" w:val="nil"/>
        </w:pBdr>
        <w:spacing w:after="40" w:lineRule="auto"/>
        <w:ind w:left="530" w:hanging="360"/>
        <w:rPr>
          <w:rFonts w:ascii="Arial" w:cs="Arial" w:eastAsia="Arial" w:hAnsi="Arial"/>
        </w:rPr>
      </w:pPr>
      <w:r w:rsidDel="00000000" w:rsidR="00000000" w:rsidRPr="00000000">
        <w:rPr>
          <w:rFonts w:ascii="Arial" w:cs="Arial" w:eastAsia="Arial" w:hAnsi="Arial"/>
          <w:b w:val="1"/>
          <w:rtl w:val="0"/>
        </w:rPr>
        <w:t xml:space="preserve">Backup Plan:</w:t>
      </w:r>
      <w:r w:rsidDel="00000000" w:rsidR="00000000" w:rsidRPr="00000000">
        <w:rPr>
          <w:rFonts w:ascii="Arial" w:cs="Arial" w:eastAsia="Arial" w:hAnsi="Arial"/>
          <w:rtl w:val="0"/>
        </w:rPr>
        <w:t xml:space="preserve"> Last is to address a Plan B. In the event things do not go according to this plan, what could you do to exit this business? Address how you could repay your loan or debt obligations (if applicable). Get a new job or your old one back; sell inventory and equipment, hire new management…</w:t>
      </w:r>
    </w:p>
    <w:p w:rsidR="00000000" w:rsidDel="00000000" w:rsidP="00000000" w:rsidRDefault="00000000" w:rsidRPr="00000000" w14:paraId="00000268">
      <w:pPr>
        <w:rPr>
          <w:rFonts w:ascii="Arial" w:cs="Arial" w:eastAsia="Arial" w:hAnsi="Arial"/>
        </w:rPr>
      </w:pPr>
      <w:r w:rsidDel="00000000" w:rsidR="00000000" w:rsidRPr="00000000">
        <w:rPr>
          <w:rtl w:val="0"/>
        </w:rPr>
      </w:r>
    </w:p>
    <w:p w:rsidR="00000000" w:rsidDel="00000000" w:rsidP="00000000" w:rsidRDefault="00000000" w:rsidRPr="00000000" w14:paraId="00000269">
      <w:pPr>
        <w:rPr>
          <w:rFonts w:ascii="Arial" w:cs="Arial" w:eastAsia="Arial" w:hAnsi="Arial"/>
        </w:rPr>
      </w:pPr>
      <w:r w:rsidDel="00000000" w:rsidR="00000000" w:rsidRPr="00000000">
        <w:rPr>
          <w:rtl w:val="0"/>
        </w:rPr>
      </w:r>
    </w:p>
    <w:p w:rsidR="00000000" w:rsidDel="00000000" w:rsidP="00000000" w:rsidRDefault="00000000" w:rsidRPr="00000000" w14:paraId="0000026A">
      <w:pPr>
        <w:rPr>
          <w:rFonts w:ascii="Arial" w:cs="Arial" w:eastAsia="Arial" w:hAnsi="Arial"/>
        </w:rPr>
      </w:pPr>
      <w:r w:rsidDel="00000000" w:rsidR="00000000" w:rsidRPr="00000000">
        <w:rPr>
          <w:rtl w:val="0"/>
        </w:rPr>
      </w:r>
      <w:r w:rsidDel="00000000" w:rsidR="00000000" w:rsidRPr="00000000">
        <mc:AlternateContent>
          <mc:Choice Requires="wpg">
            <w:drawing>
              <wp:anchor allowOverlap="1" behindDoc="0" distB="0" distT="0" distL="114300" distR="114300" hidden="0" layoutInCell="1" locked="0" relativeHeight="0" simplePos="0">
                <wp:simplePos x="0" y="0"/>
                <wp:positionH relativeFrom="column">
                  <wp:posOffset>1</wp:posOffset>
                </wp:positionH>
                <wp:positionV relativeFrom="paragraph">
                  <wp:posOffset>0</wp:posOffset>
                </wp:positionV>
                <wp:extent cx="6071235" cy="22225"/>
                <wp:effectExtent b="0" l="0" r="0" t="0"/>
                <wp:wrapNone/>
                <wp:docPr id="52" name=""/>
                <a:graphic>
                  <a:graphicData uri="http://schemas.microsoft.com/office/word/2010/wordprocessingShape">
                    <wps:wsp>
                      <wps:cNvCnPr/>
                      <wps:spPr>
                        <a:xfrm>
                          <a:off x="2315145" y="3780000"/>
                          <a:ext cx="6061710" cy="0"/>
                        </a:xfrm>
                        <a:prstGeom prst="straightConnector1">
                          <a:avLst/>
                        </a:prstGeom>
                        <a:noFill/>
                        <a:ln cap="flat" cmpd="sng" w="9525">
                          <a:solidFill>
                            <a:srgbClr val="0566C6"/>
                          </a:solidFill>
                          <a:prstDash val="solid"/>
                          <a:miter lim="800000"/>
                          <a:headEnd len="sm" w="sm" type="none"/>
                          <a:tailEnd len="sm" w="sm" type="none"/>
                        </a:ln>
                      </wps:spPr>
                      <wps:bodyPr anchorCtr="0" anchor="ctr" bIns="91425" lIns="91425" spcFirstLastPara="1" rIns="91425" wrap="square" tIns="91425">
                        <a:noAutofit/>
                      </wps:bodyPr>
                    </wps:wsp>
                  </a:graphicData>
                </a:graphic>
              </wp:anchor>
            </w:drawing>
          </mc:Choice>
          <mc:Fallback>
            <w:drawing>
              <wp:anchor allowOverlap="1" behindDoc="0" distB="0" distT="0" distL="114300" distR="114300" hidden="0" layoutInCell="1" locked="0" relativeHeight="0" simplePos="0">
                <wp:simplePos x="0" y="0"/>
                <wp:positionH relativeFrom="column">
                  <wp:posOffset>1</wp:posOffset>
                </wp:positionH>
                <wp:positionV relativeFrom="paragraph">
                  <wp:posOffset>0</wp:posOffset>
                </wp:positionV>
                <wp:extent cx="6071235" cy="22225"/>
                <wp:effectExtent b="0" l="0" r="0" t="0"/>
                <wp:wrapNone/>
                <wp:docPr id="52" name="image9.png"/>
                <a:graphic>
                  <a:graphicData uri="http://schemas.openxmlformats.org/drawingml/2006/picture">
                    <pic:pic>
                      <pic:nvPicPr>
                        <pic:cNvPr id="0" name="image9.png"/>
                        <pic:cNvPicPr preferRelativeResize="0"/>
                      </pic:nvPicPr>
                      <pic:blipFill>
                        <a:blip r:embed="rId22"/>
                        <a:srcRect/>
                        <a:stretch>
                          <a:fillRect/>
                        </a:stretch>
                      </pic:blipFill>
                      <pic:spPr>
                        <a:xfrm>
                          <a:off x="0" y="0"/>
                          <a:ext cx="6071235" cy="22225"/>
                        </a:xfrm>
                        <a:prstGeom prst="rect"/>
                        <a:ln/>
                      </pic:spPr>
                    </pic:pic>
                  </a:graphicData>
                </a:graphic>
              </wp:anchor>
            </w:drawing>
          </mc:Fallback>
        </mc:AlternateContent>
      </w:r>
    </w:p>
    <w:p w:rsidR="00000000" w:rsidDel="00000000" w:rsidP="00000000" w:rsidRDefault="00000000" w:rsidRPr="00000000" w14:paraId="0000026B">
      <w:pPr>
        <w:pBdr>
          <w:top w:space="0" w:sz="0" w:val="nil"/>
          <w:left w:space="0" w:sz="0" w:val="nil"/>
          <w:bottom w:space="0" w:sz="0" w:val="nil"/>
          <w:right w:space="0" w:sz="0" w:val="nil"/>
          <w:between w:space="0" w:sz="0" w:val="nil"/>
        </w:pBdr>
        <w:shd w:fill="c4faf0" w:val="clear"/>
        <w:rPr>
          <w:rFonts w:ascii="Arial" w:cs="Arial" w:eastAsia="Arial" w:hAnsi="Arial"/>
          <w:color w:val="000000"/>
        </w:rPr>
      </w:pPr>
      <w:r w:rsidDel="00000000" w:rsidR="00000000" w:rsidRPr="00000000">
        <w:rPr>
          <w:rFonts w:ascii="Arial" w:cs="Arial" w:eastAsia="Arial" w:hAnsi="Arial"/>
          <w:color w:val="000000"/>
          <w:rtl w:val="0"/>
        </w:rPr>
        <w:t xml:space="preserve">Start writing your Exit / Succession Plan Strategy here…</w:t>
      </w:r>
    </w:p>
    <w:p w:rsidR="00000000" w:rsidDel="00000000" w:rsidP="00000000" w:rsidRDefault="00000000" w:rsidRPr="00000000" w14:paraId="0000026C">
      <w:pPr>
        <w:pStyle w:val="Heading1"/>
        <w:rPr/>
      </w:pPr>
      <w:bookmarkStart w:colFirst="0" w:colLast="0" w:name="_heading=h.1664s55" w:id="65"/>
      <w:bookmarkEnd w:id="65"/>
      <w:r w:rsidDel="00000000" w:rsidR="00000000" w:rsidRPr="00000000">
        <w:rPr>
          <w:rtl w:val="0"/>
        </w:rPr>
      </w:r>
    </w:p>
    <w:p w:rsidR="00000000" w:rsidDel="00000000" w:rsidP="00000000" w:rsidRDefault="00000000" w:rsidRPr="00000000" w14:paraId="0000026D">
      <w:pPr>
        <w:pStyle w:val="Heading1"/>
        <w:rPr/>
      </w:pPr>
      <w:r w:rsidDel="00000000" w:rsidR="00000000" w:rsidRPr="00000000">
        <w:rPr>
          <w:rtl w:val="0"/>
        </w:rPr>
        <w:t xml:space="preserve">Appendices </w:t>
      </w:r>
    </w:p>
    <w:p w:rsidR="00000000" w:rsidDel="00000000" w:rsidP="00000000" w:rsidRDefault="00000000" w:rsidRPr="00000000" w14:paraId="0000026E">
      <w:pPr>
        <w:rPr>
          <w:rFonts w:ascii="Arial" w:cs="Arial" w:eastAsia="Arial" w:hAnsi="Arial"/>
        </w:rPr>
      </w:pPr>
      <w:r w:rsidDel="00000000" w:rsidR="00000000" w:rsidRPr="00000000">
        <w:rPr>
          <w:rtl w:val="0"/>
        </w:rPr>
      </w:r>
    </w:p>
    <w:p w:rsidR="00000000" w:rsidDel="00000000" w:rsidP="00000000" w:rsidRDefault="00000000" w:rsidRPr="00000000" w14:paraId="0000026F">
      <w:pPr>
        <w:rPr>
          <w:rFonts w:ascii="Arial" w:cs="Arial" w:eastAsia="Arial" w:hAnsi="Arial"/>
        </w:rPr>
      </w:pPr>
      <w:r w:rsidDel="00000000" w:rsidR="00000000" w:rsidRPr="00000000">
        <w:rPr>
          <w:rFonts w:ascii="Arial" w:cs="Arial" w:eastAsia="Arial" w:hAnsi="Arial"/>
          <w:rtl w:val="0"/>
        </w:rPr>
        <w:t xml:space="preserve">Material that expands on the core of this business plan can be included here: </w:t>
      </w:r>
    </w:p>
    <w:p w:rsidR="00000000" w:rsidDel="00000000" w:rsidP="00000000" w:rsidRDefault="00000000" w:rsidRPr="00000000" w14:paraId="00000270">
      <w:pPr>
        <w:rPr>
          <w:rFonts w:ascii="Arial" w:cs="Arial" w:eastAsia="Arial" w:hAnsi="Arial"/>
        </w:rPr>
      </w:pPr>
      <w:r w:rsidDel="00000000" w:rsidR="00000000" w:rsidRPr="00000000">
        <w:rPr>
          <w:rtl w:val="0"/>
        </w:rPr>
      </w:r>
    </w:p>
    <w:p w:rsidR="00000000" w:rsidDel="00000000" w:rsidP="00000000" w:rsidRDefault="00000000" w:rsidRPr="00000000" w14:paraId="00000271">
      <w:pPr>
        <w:pStyle w:val="Heading2"/>
        <w:rPr/>
      </w:pPr>
      <w:r w:rsidDel="00000000" w:rsidR="00000000" w:rsidRPr="00000000">
        <w:rPr>
          <w:rtl w:val="0"/>
        </w:rPr>
        <w:t xml:space="preserve">Example Appendices:</w:t>
      </w:r>
    </w:p>
    <w:p w:rsidR="00000000" w:rsidDel="00000000" w:rsidP="00000000" w:rsidRDefault="00000000" w:rsidRPr="00000000" w14:paraId="00000272">
      <w:pPr>
        <w:numPr>
          <w:ilvl w:val="0"/>
          <w:numId w:val="2"/>
        </w:numPr>
        <w:pBdr>
          <w:top w:space="0" w:sz="0" w:val="nil"/>
          <w:left w:space="0" w:sz="0" w:val="nil"/>
          <w:bottom w:space="0" w:sz="0" w:val="nil"/>
          <w:right w:space="0" w:sz="0" w:val="nil"/>
          <w:between w:space="0" w:sz="0" w:val="nil"/>
        </w:pBdr>
        <w:spacing w:after="40" w:lineRule="auto"/>
        <w:ind w:left="530" w:hanging="360"/>
        <w:rPr>
          <w:rFonts w:ascii="Arial" w:cs="Arial" w:eastAsia="Arial" w:hAnsi="Arial"/>
        </w:rPr>
      </w:pPr>
      <w:r w:rsidDel="00000000" w:rsidR="00000000" w:rsidRPr="00000000">
        <w:rPr>
          <w:rFonts w:ascii="Arial" w:cs="Arial" w:eastAsia="Arial" w:hAnsi="Arial"/>
          <w:rtl w:val="0"/>
        </w:rPr>
        <w:t xml:space="preserve">Include all documents needed to support your plan </w:t>
      </w:r>
    </w:p>
    <w:p w:rsidR="00000000" w:rsidDel="00000000" w:rsidP="00000000" w:rsidRDefault="00000000" w:rsidRPr="00000000" w14:paraId="00000273">
      <w:pPr>
        <w:numPr>
          <w:ilvl w:val="0"/>
          <w:numId w:val="2"/>
        </w:numPr>
        <w:pBdr>
          <w:top w:space="0" w:sz="0" w:val="nil"/>
          <w:left w:space="0" w:sz="0" w:val="nil"/>
          <w:bottom w:space="0" w:sz="0" w:val="nil"/>
          <w:right w:space="0" w:sz="0" w:val="nil"/>
          <w:between w:space="0" w:sz="0" w:val="nil"/>
        </w:pBdr>
        <w:spacing w:after="40" w:lineRule="auto"/>
        <w:ind w:left="530" w:hanging="360"/>
        <w:rPr>
          <w:rFonts w:ascii="Arial" w:cs="Arial" w:eastAsia="Arial" w:hAnsi="Arial"/>
        </w:rPr>
      </w:pPr>
      <w:r w:rsidDel="00000000" w:rsidR="00000000" w:rsidRPr="00000000">
        <w:rPr>
          <w:rFonts w:ascii="Arial" w:cs="Arial" w:eastAsia="Arial" w:hAnsi="Arial"/>
          <w:rtl w:val="0"/>
        </w:rPr>
        <w:t xml:space="preserve">Provide support for assumptions, trends and comparisons </w:t>
      </w:r>
    </w:p>
    <w:p w:rsidR="00000000" w:rsidDel="00000000" w:rsidP="00000000" w:rsidRDefault="00000000" w:rsidRPr="00000000" w14:paraId="00000274">
      <w:pPr>
        <w:numPr>
          <w:ilvl w:val="0"/>
          <w:numId w:val="2"/>
        </w:numPr>
        <w:pBdr>
          <w:top w:space="0" w:sz="0" w:val="nil"/>
          <w:left w:space="0" w:sz="0" w:val="nil"/>
          <w:bottom w:space="0" w:sz="0" w:val="nil"/>
          <w:right w:space="0" w:sz="0" w:val="nil"/>
          <w:between w:space="0" w:sz="0" w:val="nil"/>
        </w:pBdr>
        <w:spacing w:after="40" w:lineRule="auto"/>
        <w:ind w:left="530" w:hanging="360"/>
        <w:rPr>
          <w:rFonts w:ascii="Arial" w:cs="Arial" w:eastAsia="Arial" w:hAnsi="Arial"/>
        </w:rPr>
      </w:pPr>
      <w:r w:rsidDel="00000000" w:rsidR="00000000" w:rsidRPr="00000000">
        <w:rPr>
          <w:rFonts w:ascii="Arial" w:cs="Arial" w:eastAsia="Arial" w:hAnsi="Arial"/>
          <w:rtl w:val="0"/>
        </w:rPr>
        <w:t xml:space="preserve">Support your development plan with drawings, quotes or contracts</w:t>
      </w:r>
    </w:p>
    <w:p w:rsidR="00000000" w:rsidDel="00000000" w:rsidP="00000000" w:rsidRDefault="00000000" w:rsidRPr="00000000" w14:paraId="00000275">
      <w:pPr>
        <w:numPr>
          <w:ilvl w:val="0"/>
          <w:numId w:val="2"/>
        </w:numPr>
        <w:pBdr>
          <w:top w:space="0" w:sz="0" w:val="nil"/>
          <w:left w:space="0" w:sz="0" w:val="nil"/>
          <w:bottom w:space="0" w:sz="0" w:val="nil"/>
          <w:right w:space="0" w:sz="0" w:val="nil"/>
          <w:between w:space="0" w:sz="0" w:val="nil"/>
        </w:pBdr>
        <w:spacing w:after="40" w:lineRule="auto"/>
        <w:ind w:left="530" w:hanging="360"/>
        <w:rPr>
          <w:rFonts w:ascii="Arial" w:cs="Arial" w:eastAsia="Arial" w:hAnsi="Arial"/>
        </w:rPr>
      </w:pPr>
      <w:r w:rsidDel="00000000" w:rsidR="00000000" w:rsidRPr="00000000">
        <w:rPr>
          <w:rFonts w:ascii="Arial" w:cs="Arial" w:eastAsia="Arial" w:hAnsi="Arial"/>
          <w:rtl w:val="0"/>
        </w:rPr>
        <w:t xml:space="preserve">Lease agreement</w:t>
      </w:r>
    </w:p>
    <w:p w:rsidR="00000000" w:rsidDel="00000000" w:rsidP="00000000" w:rsidRDefault="00000000" w:rsidRPr="00000000" w14:paraId="00000276">
      <w:pPr>
        <w:numPr>
          <w:ilvl w:val="0"/>
          <w:numId w:val="2"/>
        </w:numPr>
        <w:pBdr>
          <w:top w:space="0" w:sz="0" w:val="nil"/>
          <w:left w:space="0" w:sz="0" w:val="nil"/>
          <w:bottom w:space="0" w:sz="0" w:val="nil"/>
          <w:right w:space="0" w:sz="0" w:val="nil"/>
          <w:between w:space="0" w:sz="0" w:val="nil"/>
        </w:pBdr>
        <w:spacing w:after="40" w:lineRule="auto"/>
        <w:ind w:left="530" w:hanging="360"/>
        <w:rPr>
          <w:rFonts w:ascii="Arial" w:cs="Arial" w:eastAsia="Arial" w:hAnsi="Arial"/>
        </w:rPr>
      </w:pPr>
      <w:r w:rsidDel="00000000" w:rsidR="00000000" w:rsidRPr="00000000">
        <w:rPr>
          <w:rFonts w:ascii="Arial" w:cs="Arial" w:eastAsia="Arial" w:hAnsi="Arial"/>
          <w:rtl w:val="0"/>
        </w:rPr>
        <w:t xml:space="preserve">Partnership agreement (financial dissolution clause)</w:t>
      </w:r>
    </w:p>
    <w:p w:rsidR="00000000" w:rsidDel="00000000" w:rsidP="00000000" w:rsidRDefault="00000000" w:rsidRPr="00000000" w14:paraId="00000277">
      <w:pPr>
        <w:numPr>
          <w:ilvl w:val="0"/>
          <w:numId w:val="2"/>
        </w:numPr>
        <w:pBdr>
          <w:top w:space="0" w:sz="0" w:val="nil"/>
          <w:left w:space="0" w:sz="0" w:val="nil"/>
          <w:bottom w:space="0" w:sz="0" w:val="nil"/>
          <w:right w:space="0" w:sz="0" w:val="nil"/>
          <w:between w:space="0" w:sz="0" w:val="nil"/>
        </w:pBdr>
        <w:spacing w:after="40" w:lineRule="auto"/>
        <w:ind w:left="530" w:hanging="360"/>
        <w:rPr>
          <w:rFonts w:ascii="Arial" w:cs="Arial" w:eastAsia="Arial" w:hAnsi="Arial"/>
        </w:rPr>
      </w:pPr>
      <w:r w:rsidDel="00000000" w:rsidR="00000000" w:rsidRPr="00000000">
        <w:rPr>
          <w:rFonts w:ascii="Arial" w:cs="Arial" w:eastAsia="Arial" w:hAnsi="Arial"/>
          <w:rtl w:val="0"/>
        </w:rPr>
        <w:t xml:space="preserve">Contracts / Letters of Intent (LOI’s)</w:t>
      </w:r>
    </w:p>
    <w:p w:rsidR="00000000" w:rsidDel="00000000" w:rsidP="00000000" w:rsidRDefault="00000000" w:rsidRPr="00000000" w14:paraId="00000278">
      <w:pPr>
        <w:numPr>
          <w:ilvl w:val="0"/>
          <w:numId w:val="2"/>
        </w:numPr>
        <w:pBdr>
          <w:top w:space="0" w:sz="0" w:val="nil"/>
          <w:left w:space="0" w:sz="0" w:val="nil"/>
          <w:bottom w:space="0" w:sz="0" w:val="nil"/>
          <w:right w:space="0" w:sz="0" w:val="nil"/>
          <w:between w:space="0" w:sz="0" w:val="nil"/>
        </w:pBdr>
        <w:spacing w:after="40" w:lineRule="auto"/>
        <w:ind w:left="530" w:hanging="360"/>
        <w:rPr>
          <w:rFonts w:ascii="Arial" w:cs="Arial" w:eastAsia="Arial" w:hAnsi="Arial"/>
        </w:rPr>
      </w:pPr>
      <w:r w:rsidDel="00000000" w:rsidR="00000000" w:rsidRPr="00000000">
        <w:rPr>
          <w:rFonts w:ascii="Arial" w:cs="Arial" w:eastAsia="Arial" w:hAnsi="Arial"/>
          <w:rtl w:val="0"/>
        </w:rPr>
        <w:t xml:space="preserve">Quotes for leasehold improvements</w:t>
      </w:r>
    </w:p>
    <w:p w:rsidR="00000000" w:rsidDel="00000000" w:rsidP="00000000" w:rsidRDefault="00000000" w:rsidRPr="00000000" w14:paraId="00000279">
      <w:pPr>
        <w:numPr>
          <w:ilvl w:val="0"/>
          <w:numId w:val="2"/>
        </w:numPr>
        <w:pBdr>
          <w:top w:space="0" w:sz="0" w:val="nil"/>
          <w:left w:space="0" w:sz="0" w:val="nil"/>
          <w:bottom w:space="0" w:sz="0" w:val="nil"/>
          <w:right w:space="0" w:sz="0" w:val="nil"/>
          <w:between w:space="0" w:sz="0" w:val="nil"/>
        </w:pBdr>
        <w:spacing w:after="40" w:lineRule="auto"/>
        <w:ind w:left="530" w:hanging="360"/>
        <w:rPr>
          <w:rFonts w:ascii="Arial" w:cs="Arial" w:eastAsia="Arial" w:hAnsi="Arial"/>
        </w:rPr>
      </w:pPr>
      <w:r w:rsidDel="00000000" w:rsidR="00000000" w:rsidRPr="00000000">
        <w:rPr>
          <w:rFonts w:ascii="Arial" w:cs="Arial" w:eastAsia="Arial" w:hAnsi="Arial"/>
          <w:rtl w:val="0"/>
        </w:rPr>
        <w:t xml:space="preserve">Quotes for key equipment, supplies or inventory</w:t>
      </w:r>
    </w:p>
    <w:p w:rsidR="00000000" w:rsidDel="00000000" w:rsidP="00000000" w:rsidRDefault="00000000" w:rsidRPr="00000000" w14:paraId="0000027A">
      <w:pPr>
        <w:numPr>
          <w:ilvl w:val="0"/>
          <w:numId w:val="2"/>
        </w:numPr>
        <w:pBdr>
          <w:top w:space="0" w:sz="0" w:val="nil"/>
          <w:left w:space="0" w:sz="0" w:val="nil"/>
          <w:bottom w:space="0" w:sz="0" w:val="nil"/>
          <w:right w:space="0" w:sz="0" w:val="nil"/>
          <w:between w:space="0" w:sz="0" w:val="nil"/>
        </w:pBdr>
        <w:spacing w:after="40" w:lineRule="auto"/>
        <w:ind w:left="530" w:hanging="360"/>
        <w:rPr>
          <w:rFonts w:ascii="Arial" w:cs="Arial" w:eastAsia="Arial" w:hAnsi="Arial"/>
        </w:rPr>
      </w:pPr>
      <w:r w:rsidDel="00000000" w:rsidR="00000000" w:rsidRPr="00000000">
        <w:rPr>
          <w:rFonts w:ascii="Arial" w:cs="Arial" w:eastAsia="Arial" w:hAnsi="Arial"/>
          <w:rtl w:val="0"/>
        </w:rPr>
        <w:t xml:space="preserve">Owner Resumes</w:t>
      </w:r>
    </w:p>
    <w:p w:rsidR="00000000" w:rsidDel="00000000" w:rsidP="00000000" w:rsidRDefault="00000000" w:rsidRPr="00000000" w14:paraId="0000027B">
      <w:pPr>
        <w:numPr>
          <w:ilvl w:val="0"/>
          <w:numId w:val="2"/>
        </w:numPr>
        <w:pBdr>
          <w:top w:space="0" w:sz="0" w:val="nil"/>
          <w:left w:space="0" w:sz="0" w:val="nil"/>
          <w:bottom w:space="0" w:sz="0" w:val="nil"/>
          <w:right w:space="0" w:sz="0" w:val="nil"/>
          <w:between w:space="0" w:sz="0" w:val="nil"/>
        </w:pBdr>
        <w:spacing w:after="40" w:lineRule="auto"/>
        <w:ind w:left="530" w:hanging="360"/>
        <w:rPr>
          <w:rFonts w:ascii="Arial" w:cs="Arial" w:eastAsia="Arial" w:hAnsi="Arial"/>
        </w:rPr>
      </w:pPr>
      <w:r w:rsidDel="00000000" w:rsidR="00000000" w:rsidRPr="00000000">
        <w:rPr>
          <w:rFonts w:ascii="Arial" w:cs="Arial" w:eastAsia="Arial" w:hAnsi="Arial"/>
          <w:rtl w:val="0"/>
        </w:rPr>
        <w:t xml:space="preserve">Incorporation / Registration documents</w:t>
      </w:r>
    </w:p>
    <w:p w:rsidR="00000000" w:rsidDel="00000000" w:rsidP="00000000" w:rsidRDefault="00000000" w:rsidRPr="00000000" w14:paraId="0000027C">
      <w:pPr>
        <w:numPr>
          <w:ilvl w:val="0"/>
          <w:numId w:val="2"/>
        </w:numPr>
        <w:pBdr>
          <w:top w:space="0" w:sz="0" w:val="nil"/>
          <w:left w:space="0" w:sz="0" w:val="nil"/>
          <w:bottom w:space="0" w:sz="0" w:val="nil"/>
          <w:right w:space="0" w:sz="0" w:val="nil"/>
          <w:between w:space="0" w:sz="0" w:val="nil"/>
        </w:pBdr>
        <w:spacing w:after="40" w:lineRule="auto"/>
        <w:ind w:left="530" w:hanging="360"/>
        <w:rPr>
          <w:rFonts w:ascii="Arial" w:cs="Arial" w:eastAsia="Arial" w:hAnsi="Arial"/>
        </w:rPr>
      </w:pPr>
      <w:r w:rsidDel="00000000" w:rsidR="00000000" w:rsidRPr="00000000">
        <w:rPr>
          <w:rFonts w:ascii="Arial" w:cs="Arial" w:eastAsia="Arial" w:hAnsi="Arial"/>
          <w:rtl w:val="0"/>
        </w:rPr>
        <w:t xml:space="preserve">Purchase agreements and Supporting Financials</w:t>
      </w:r>
    </w:p>
    <w:p w:rsidR="00000000" w:rsidDel="00000000" w:rsidP="00000000" w:rsidRDefault="00000000" w:rsidRPr="00000000" w14:paraId="0000027D">
      <w:pPr>
        <w:spacing w:line="240" w:lineRule="auto"/>
        <w:rPr>
          <w:rFonts w:ascii="Arial" w:cs="Arial" w:eastAsia="Arial" w:hAnsi="Arial"/>
        </w:rPr>
      </w:pPr>
      <w:r w:rsidDel="00000000" w:rsidR="00000000" w:rsidRPr="00000000">
        <w:rPr>
          <w:rtl w:val="0"/>
        </w:rPr>
      </w:r>
    </w:p>
    <w:p w:rsidR="00000000" w:rsidDel="00000000" w:rsidP="00000000" w:rsidRDefault="00000000" w:rsidRPr="00000000" w14:paraId="0000027E">
      <w:pPr>
        <w:rPr>
          <w:rFonts w:ascii="Arial" w:cs="Arial" w:eastAsia="Arial" w:hAnsi="Arial"/>
        </w:rPr>
      </w:pPr>
      <w:r w:rsidDel="00000000" w:rsidR="00000000" w:rsidRPr="00000000">
        <w:rPr>
          <w:rtl w:val="0"/>
        </w:rPr>
      </w:r>
    </w:p>
    <w:p w:rsidR="00000000" w:rsidDel="00000000" w:rsidP="00000000" w:rsidRDefault="00000000" w:rsidRPr="00000000" w14:paraId="0000027F">
      <w:pPr>
        <w:rPr>
          <w:rFonts w:ascii="Arial" w:cs="Arial" w:eastAsia="Arial" w:hAnsi="Arial"/>
        </w:rPr>
      </w:pPr>
      <w:r w:rsidDel="00000000" w:rsidR="00000000" w:rsidRPr="00000000">
        <w:rPr>
          <w:rtl w:val="0"/>
        </w:rPr>
      </w:r>
    </w:p>
    <w:p w:rsidR="00000000" w:rsidDel="00000000" w:rsidP="00000000" w:rsidRDefault="00000000" w:rsidRPr="00000000" w14:paraId="00000280">
      <w:pPr>
        <w:rPr>
          <w:rFonts w:ascii="Arial" w:cs="Arial" w:eastAsia="Arial" w:hAnsi="Arial"/>
        </w:rPr>
      </w:pPr>
      <w:r w:rsidDel="00000000" w:rsidR="00000000" w:rsidRPr="00000000">
        <w:rPr>
          <w:rtl w:val="0"/>
        </w:rPr>
      </w:r>
    </w:p>
    <w:p w:rsidR="00000000" w:rsidDel="00000000" w:rsidP="00000000" w:rsidRDefault="00000000" w:rsidRPr="00000000" w14:paraId="00000281">
      <w:pPr>
        <w:rPr>
          <w:rFonts w:ascii="Arial" w:cs="Arial" w:eastAsia="Arial" w:hAnsi="Arial"/>
        </w:rPr>
      </w:pPr>
      <w:r w:rsidDel="00000000" w:rsidR="00000000" w:rsidRPr="00000000">
        <w:rPr>
          <w:rFonts w:ascii="Arial" w:cs="Arial" w:eastAsia="Arial" w:hAnsi="Arial"/>
          <w:rtl w:val="0"/>
        </w:rPr>
        <w:t xml:space="preserve"> </w:t>
      </w:r>
    </w:p>
    <w:p w:rsidR="00000000" w:rsidDel="00000000" w:rsidP="00000000" w:rsidRDefault="00000000" w:rsidRPr="00000000" w14:paraId="00000282">
      <w:pPr>
        <w:rPr>
          <w:rFonts w:ascii="Arial" w:cs="Arial" w:eastAsia="Arial" w:hAnsi="Arial"/>
        </w:rPr>
      </w:pPr>
      <w:r w:rsidDel="00000000" w:rsidR="00000000" w:rsidRPr="00000000">
        <w:rPr>
          <w:rtl w:val="0"/>
        </w:rPr>
      </w:r>
    </w:p>
    <w:p w:rsidR="00000000" w:rsidDel="00000000" w:rsidP="00000000" w:rsidRDefault="00000000" w:rsidRPr="00000000" w14:paraId="00000283">
      <w:pPr>
        <w:rPr>
          <w:rFonts w:ascii="Arial" w:cs="Arial" w:eastAsia="Arial" w:hAnsi="Arial"/>
        </w:rPr>
      </w:pPr>
      <w:r w:rsidDel="00000000" w:rsidR="00000000" w:rsidRPr="00000000">
        <w:rPr>
          <w:rtl w:val="0"/>
        </w:rPr>
      </w:r>
    </w:p>
    <w:p w:rsidR="00000000" w:rsidDel="00000000" w:rsidP="00000000" w:rsidRDefault="00000000" w:rsidRPr="00000000" w14:paraId="00000284">
      <w:pPr>
        <w:rPr>
          <w:rFonts w:ascii="Arial" w:cs="Arial" w:eastAsia="Arial" w:hAnsi="Arial"/>
        </w:rPr>
      </w:pPr>
      <w:r w:rsidDel="00000000" w:rsidR="00000000" w:rsidRPr="00000000">
        <w:rPr>
          <w:rtl w:val="0"/>
        </w:rPr>
      </w:r>
    </w:p>
    <w:p w:rsidR="00000000" w:rsidDel="00000000" w:rsidP="00000000" w:rsidRDefault="00000000" w:rsidRPr="00000000" w14:paraId="00000285">
      <w:pPr>
        <w:rPr>
          <w:rFonts w:ascii="Arial" w:cs="Arial" w:eastAsia="Arial" w:hAnsi="Arial"/>
        </w:rPr>
      </w:pPr>
      <w:r w:rsidDel="00000000" w:rsidR="00000000" w:rsidRPr="00000000">
        <w:rPr>
          <w:rtl w:val="0"/>
        </w:rPr>
      </w:r>
    </w:p>
    <w:p w:rsidR="00000000" w:rsidDel="00000000" w:rsidP="00000000" w:rsidRDefault="00000000" w:rsidRPr="00000000" w14:paraId="00000286">
      <w:pPr>
        <w:rPr>
          <w:rFonts w:ascii="Arial" w:cs="Arial" w:eastAsia="Arial" w:hAnsi="Arial"/>
        </w:rPr>
      </w:pPr>
      <w:r w:rsidDel="00000000" w:rsidR="00000000" w:rsidRPr="00000000">
        <w:rPr>
          <w:rtl w:val="0"/>
        </w:rPr>
      </w:r>
    </w:p>
    <w:p w:rsidR="00000000" w:rsidDel="00000000" w:rsidP="00000000" w:rsidRDefault="00000000" w:rsidRPr="00000000" w14:paraId="00000287">
      <w:pPr>
        <w:pStyle w:val="Heading1"/>
        <w:rPr/>
      </w:pPr>
      <w:bookmarkStart w:colFirst="0" w:colLast="0" w:name="_heading=h.3q5sasy" w:id="66"/>
      <w:bookmarkEnd w:id="66"/>
      <w:r w:rsidDel="00000000" w:rsidR="00000000" w:rsidRPr="00000000">
        <w:rPr>
          <w:rtl w:val="0"/>
        </w:rPr>
        <w:t xml:space="preserve">Resources</w:t>
      </w:r>
    </w:p>
    <w:p w:rsidR="00000000" w:rsidDel="00000000" w:rsidP="00000000" w:rsidRDefault="00000000" w:rsidRPr="00000000" w14:paraId="00000288">
      <w:pPr>
        <w:rPr>
          <w:rFonts w:ascii="Arial" w:cs="Arial" w:eastAsia="Arial" w:hAnsi="Arial"/>
        </w:rPr>
      </w:pPr>
      <w:r w:rsidDel="00000000" w:rsidR="00000000" w:rsidRPr="00000000">
        <w:rPr>
          <w:rtl w:val="0"/>
        </w:rPr>
      </w:r>
    </w:p>
    <w:tbl>
      <w:tblPr>
        <w:tblStyle w:val="Table6"/>
        <w:tblW w:w="9350.0" w:type="dxa"/>
        <w:jc w:val="left"/>
        <w:tblInd w:w="0.0" w:type="dxa"/>
        <w:tblBorders>
          <w:top w:color="000000" w:space="0" w:sz="0" w:val="nil"/>
          <w:left w:color="000000" w:space="0" w:sz="0" w:val="nil"/>
          <w:bottom w:color="000000" w:space="0" w:sz="0" w:val="nil"/>
          <w:right w:color="000000" w:space="0" w:sz="0" w:val="nil"/>
          <w:insideH w:color="000000" w:space="0" w:sz="0" w:val="nil"/>
          <w:insideV w:color="000000" w:space="0" w:sz="0" w:val="nil"/>
        </w:tblBorders>
        <w:tblLayout w:type="fixed"/>
        <w:tblLook w:val="0400"/>
      </w:tblPr>
      <w:tblGrid>
        <w:gridCol w:w="4675"/>
        <w:gridCol w:w="4675"/>
        <w:tblGridChange w:id="0">
          <w:tblGrid>
            <w:gridCol w:w="4675"/>
            <w:gridCol w:w="4675"/>
          </w:tblGrid>
        </w:tblGridChange>
      </w:tblGrid>
      <w:tr>
        <w:trPr>
          <w:cantSplit w:val="0"/>
          <w:tblHeader w:val="0"/>
        </w:trPr>
        <w:tc>
          <w:tcPr/>
          <w:p w:rsidR="00000000" w:rsidDel="00000000" w:rsidP="00000000" w:rsidRDefault="00000000" w:rsidRPr="00000000" w14:paraId="00000289">
            <w:pPr>
              <w:rPr>
                <w:rFonts w:ascii="Arial" w:cs="Arial" w:eastAsia="Arial" w:hAnsi="Arial"/>
                <w:b w:val="1"/>
              </w:rPr>
            </w:pPr>
            <w:r w:rsidDel="00000000" w:rsidR="00000000" w:rsidRPr="00000000">
              <w:rPr>
                <w:rFonts w:ascii="Arial" w:cs="Arial" w:eastAsia="Arial" w:hAnsi="Arial"/>
                <w:b w:val="1"/>
                <w:rtl w:val="0"/>
              </w:rPr>
              <w:t xml:space="preserve">Government of Saskatchewan</w:t>
            </w:r>
          </w:p>
          <w:p w:rsidR="00000000" w:rsidDel="00000000" w:rsidP="00000000" w:rsidRDefault="00000000" w:rsidRPr="00000000" w14:paraId="0000028A">
            <w:pPr>
              <w:spacing w:line="360" w:lineRule="auto"/>
              <w:ind w:left="720" w:hanging="720"/>
              <w:rPr>
                <w:rFonts w:ascii="Arial" w:cs="Arial" w:eastAsia="Arial" w:hAnsi="Arial"/>
                <w:color w:val="0070b7"/>
                <w:sz w:val="22"/>
                <w:szCs w:val="22"/>
                <w:u w:val="single"/>
              </w:rPr>
            </w:pPr>
            <w:hyperlink r:id="rId23">
              <w:r w:rsidDel="00000000" w:rsidR="00000000" w:rsidRPr="00000000">
                <w:rPr>
                  <w:rFonts w:ascii="Arial" w:cs="Arial" w:eastAsia="Arial" w:hAnsi="Arial"/>
                  <w:color w:val="0563c1"/>
                  <w:sz w:val="22"/>
                  <w:szCs w:val="22"/>
                  <w:u w:val="single"/>
                  <w:rtl w:val="0"/>
                </w:rPr>
                <w:t xml:space="preserve">Resources for Starting a Business</w:t>
              </w:r>
            </w:hyperlink>
            <w:r w:rsidDel="00000000" w:rsidR="00000000" w:rsidRPr="00000000">
              <w:rPr>
                <w:rtl w:val="0"/>
              </w:rPr>
            </w:r>
          </w:p>
          <w:p w:rsidR="00000000" w:rsidDel="00000000" w:rsidP="00000000" w:rsidRDefault="00000000" w:rsidRPr="00000000" w14:paraId="0000028B">
            <w:pPr>
              <w:spacing w:line="360" w:lineRule="auto"/>
              <w:ind w:left="720" w:hanging="720"/>
              <w:rPr>
                <w:rFonts w:ascii="Arial" w:cs="Arial" w:eastAsia="Arial" w:hAnsi="Arial"/>
                <w:color w:val="0563c1"/>
                <w:sz w:val="22"/>
                <w:szCs w:val="22"/>
                <w:u w:val="single"/>
              </w:rPr>
            </w:pPr>
            <w:hyperlink r:id="rId24">
              <w:r w:rsidDel="00000000" w:rsidR="00000000" w:rsidRPr="00000000">
                <w:rPr>
                  <w:rFonts w:ascii="Arial" w:cs="Arial" w:eastAsia="Arial" w:hAnsi="Arial"/>
                  <w:color w:val="0563c1"/>
                  <w:sz w:val="22"/>
                  <w:szCs w:val="22"/>
                  <w:u w:val="single"/>
                  <w:rtl w:val="0"/>
                </w:rPr>
                <w:t xml:space="preserve">Building Standards and Licensing</w:t>
              </w:r>
            </w:hyperlink>
            <w:r w:rsidDel="00000000" w:rsidR="00000000" w:rsidRPr="00000000">
              <w:rPr>
                <w:rtl w:val="0"/>
              </w:rPr>
            </w:r>
          </w:p>
          <w:p w:rsidR="00000000" w:rsidDel="00000000" w:rsidP="00000000" w:rsidRDefault="00000000" w:rsidRPr="00000000" w14:paraId="0000028C">
            <w:pPr>
              <w:spacing w:line="360" w:lineRule="auto"/>
              <w:ind w:left="720" w:hanging="720"/>
              <w:rPr>
                <w:rFonts w:ascii="Arial" w:cs="Arial" w:eastAsia="Arial" w:hAnsi="Arial"/>
                <w:color w:val="0070b7"/>
                <w:sz w:val="22"/>
                <w:szCs w:val="22"/>
              </w:rPr>
            </w:pPr>
            <w:hyperlink r:id="rId25">
              <w:r w:rsidDel="00000000" w:rsidR="00000000" w:rsidRPr="00000000">
                <w:rPr>
                  <w:rFonts w:ascii="Arial" w:cs="Arial" w:eastAsia="Arial" w:hAnsi="Arial"/>
                  <w:color w:val="0563c1"/>
                  <w:sz w:val="22"/>
                  <w:szCs w:val="22"/>
                  <w:u w:val="single"/>
                  <w:rtl w:val="0"/>
                </w:rPr>
                <w:t xml:space="preserve">Self-Guided Business Name Registration</w:t>
              </w:r>
            </w:hyperlink>
            <w:r w:rsidDel="00000000" w:rsidR="00000000" w:rsidRPr="00000000">
              <w:rPr>
                <w:rFonts w:ascii="Arial" w:cs="Arial" w:eastAsia="Arial" w:hAnsi="Arial"/>
                <w:color w:val="0070b7"/>
                <w:sz w:val="22"/>
                <w:szCs w:val="22"/>
                <w:rtl w:val="0"/>
              </w:rPr>
              <w:t xml:space="preserve"> </w:t>
            </w:r>
          </w:p>
          <w:p w:rsidR="00000000" w:rsidDel="00000000" w:rsidP="00000000" w:rsidRDefault="00000000" w:rsidRPr="00000000" w14:paraId="0000028D">
            <w:pPr>
              <w:spacing w:line="360" w:lineRule="auto"/>
              <w:ind w:left="720" w:hanging="720"/>
              <w:rPr>
                <w:rFonts w:ascii="Arial" w:cs="Arial" w:eastAsia="Arial" w:hAnsi="Arial"/>
                <w:color w:val="0070b7"/>
                <w:sz w:val="22"/>
                <w:szCs w:val="22"/>
              </w:rPr>
            </w:pPr>
            <w:hyperlink r:id="rId26">
              <w:r w:rsidDel="00000000" w:rsidR="00000000" w:rsidRPr="00000000">
                <w:rPr>
                  <w:rFonts w:ascii="Arial" w:cs="Arial" w:eastAsia="Arial" w:hAnsi="Arial"/>
                  <w:color w:val="0563c1"/>
                  <w:sz w:val="22"/>
                  <w:szCs w:val="22"/>
                  <w:u w:val="single"/>
                  <w:rtl w:val="0"/>
                </w:rPr>
                <w:t xml:space="preserve">Provincial Sales Tax</w:t>
              </w:r>
            </w:hyperlink>
            <w:r w:rsidDel="00000000" w:rsidR="00000000" w:rsidRPr="00000000">
              <w:rPr>
                <w:rtl w:val="0"/>
              </w:rPr>
            </w:r>
          </w:p>
          <w:p w:rsidR="00000000" w:rsidDel="00000000" w:rsidP="00000000" w:rsidRDefault="00000000" w:rsidRPr="00000000" w14:paraId="0000028E">
            <w:pPr>
              <w:spacing w:line="360" w:lineRule="auto"/>
              <w:ind w:left="720" w:hanging="720"/>
              <w:rPr>
                <w:rFonts w:ascii="Arial" w:cs="Arial" w:eastAsia="Arial" w:hAnsi="Arial"/>
                <w:color w:val="0563c1"/>
                <w:sz w:val="22"/>
                <w:szCs w:val="22"/>
                <w:u w:val="single"/>
              </w:rPr>
            </w:pPr>
            <w:r w:rsidDel="00000000" w:rsidR="00000000" w:rsidRPr="00000000">
              <w:fldChar w:fldCharType="begin"/>
              <w:instrText xml:space="preserve"> HYPERLINK "https://fcaa.gov.sk.ca/" </w:instrText>
              <w:fldChar w:fldCharType="separate"/>
            </w:r>
            <w:r w:rsidDel="00000000" w:rsidR="00000000" w:rsidRPr="00000000">
              <w:rPr>
                <w:rFonts w:ascii="Arial" w:cs="Arial" w:eastAsia="Arial" w:hAnsi="Arial"/>
                <w:color w:val="0563c1"/>
                <w:sz w:val="22"/>
                <w:szCs w:val="22"/>
                <w:u w:val="single"/>
                <w:rtl w:val="0"/>
              </w:rPr>
              <w:t xml:space="preserve">Regulated Businesses &amp; Persons</w:t>
            </w:r>
          </w:p>
          <w:p w:rsidR="00000000" w:rsidDel="00000000" w:rsidP="00000000" w:rsidRDefault="00000000" w:rsidRPr="00000000" w14:paraId="0000028F">
            <w:pPr>
              <w:tabs>
                <w:tab w:val="left" w:pos="3660"/>
              </w:tabs>
              <w:spacing w:line="360" w:lineRule="auto"/>
              <w:ind w:left="720" w:hanging="720"/>
              <w:rPr>
                <w:rFonts w:ascii="Arial" w:cs="Arial" w:eastAsia="Arial" w:hAnsi="Arial"/>
                <w:color w:val="0070b7"/>
                <w:sz w:val="22"/>
                <w:szCs w:val="22"/>
              </w:rPr>
            </w:pPr>
            <w:r w:rsidDel="00000000" w:rsidR="00000000" w:rsidRPr="00000000">
              <w:fldChar w:fldCharType="end"/>
            </w:r>
            <w:hyperlink r:id="rId27">
              <w:r w:rsidDel="00000000" w:rsidR="00000000" w:rsidRPr="00000000">
                <w:rPr>
                  <w:rFonts w:ascii="Arial" w:cs="Arial" w:eastAsia="Arial" w:hAnsi="Arial"/>
                  <w:color w:val="0563c1"/>
                  <w:sz w:val="22"/>
                  <w:szCs w:val="22"/>
                  <w:u w:val="single"/>
                  <w:rtl w:val="0"/>
                </w:rPr>
                <w:t xml:space="preserve">Employment Standards</w:t>
              </w:r>
            </w:hyperlink>
            <w:r w:rsidDel="00000000" w:rsidR="00000000" w:rsidRPr="00000000">
              <w:rPr>
                <w:rtl w:val="0"/>
              </w:rPr>
            </w:r>
          </w:p>
          <w:p w:rsidR="00000000" w:rsidDel="00000000" w:rsidP="00000000" w:rsidRDefault="00000000" w:rsidRPr="00000000" w14:paraId="00000290">
            <w:pPr>
              <w:spacing w:line="360" w:lineRule="auto"/>
              <w:ind w:left="720" w:hanging="720"/>
              <w:rPr>
                <w:rFonts w:ascii="Arial" w:cs="Arial" w:eastAsia="Arial" w:hAnsi="Arial"/>
                <w:color w:val="0563c1"/>
                <w:sz w:val="22"/>
                <w:szCs w:val="22"/>
                <w:u w:val="single"/>
              </w:rPr>
            </w:pPr>
            <w:hyperlink r:id="rId28">
              <w:r w:rsidDel="00000000" w:rsidR="00000000" w:rsidRPr="00000000">
                <w:rPr>
                  <w:rFonts w:ascii="Arial" w:cs="Arial" w:eastAsia="Arial" w:hAnsi="Arial"/>
                  <w:color w:val="0563c1"/>
                  <w:sz w:val="22"/>
                  <w:szCs w:val="22"/>
                  <w:u w:val="single"/>
                  <w:rtl w:val="0"/>
                </w:rPr>
                <w:t xml:space="preserve">Municipal Requirements</w:t>
              </w:r>
            </w:hyperlink>
            <w:r w:rsidDel="00000000" w:rsidR="00000000" w:rsidRPr="00000000">
              <w:rPr>
                <w:rtl w:val="0"/>
              </w:rPr>
            </w:r>
          </w:p>
          <w:p w:rsidR="00000000" w:rsidDel="00000000" w:rsidP="00000000" w:rsidRDefault="00000000" w:rsidRPr="00000000" w14:paraId="00000291">
            <w:pPr>
              <w:spacing w:line="360" w:lineRule="auto"/>
              <w:ind w:left="720" w:hanging="720"/>
              <w:rPr>
                <w:rFonts w:ascii="Arial" w:cs="Arial" w:eastAsia="Arial" w:hAnsi="Arial"/>
                <w:color w:val="0563c1"/>
                <w:sz w:val="22"/>
                <w:szCs w:val="22"/>
                <w:u w:val="single"/>
              </w:rPr>
            </w:pPr>
            <w:r w:rsidDel="00000000" w:rsidR="00000000" w:rsidRPr="00000000">
              <w:rPr>
                <w:rtl w:val="0"/>
              </w:rPr>
            </w:r>
          </w:p>
        </w:tc>
        <w:tc>
          <w:tcPr/>
          <w:p w:rsidR="00000000" w:rsidDel="00000000" w:rsidP="00000000" w:rsidRDefault="00000000" w:rsidRPr="00000000" w14:paraId="00000292">
            <w:pPr>
              <w:spacing w:after="100" w:line="259" w:lineRule="auto"/>
              <w:rPr>
                <w:rFonts w:ascii="Arial" w:cs="Arial" w:eastAsia="Arial" w:hAnsi="Arial"/>
                <w:b w:val="1"/>
              </w:rPr>
            </w:pPr>
            <w:r w:rsidDel="00000000" w:rsidR="00000000" w:rsidRPr="00000000">
              <w:rPr>
                <w:rFonts w:ascii="Arial" w:cs="Arial" w:eastAsia="Arial" w:hAnsi="Arial"/>
                <w:b w:val="1"/>
                <w:rtl w:val="0"/>
              </w:rPr>
              <w:t xml:space="preserve">Government of Canada</w:t>
            </w:r>
          </w:p>
          <w:p w:rsidR="00000000" w:rsidDel="00000000" w:rsidP="00000000" w:rsidRDefault="00000000" w:rsidRPr="00000000" w14:paraId="00000293">
            <w:pPr>
              <w:spacing w:line="360" w:lineRule="auto"/>
              <w:rPr>
                <w:rFonts w:ascii="Arial" w:cs="Arial" w:eastAsia="Arial" w:hAnsi="Arial"/>
                <w:color w:val="0070b7"/>
                <w:sz w:val="22"/>
                <w:szCs w:val="22"/>
              </w:rPr>
            </w:pPr>
            <w:hyperlink r:id="rId29">
              <w:r w:rsidDel="00000000" w:rsidR="00000000" w:rsidRPr="00000000">
                <w:rPr>
                  <w:rFonts w:ascii="Arial" w:cs="Arial" w:eastAsia="Arial" w:hAnsi="Arial"/>
                  <w:color w:val="0563c1"/>
                  <w:sz w:val="22"/>
                  <w:szCs w:val="22"/>
                  <w:u w:val="single"/>
                  <w:rtl w:val="0"/>
                </w:rPr>
                <w:t xml:space="preserve">Canadian Industry Statistics</w:t>
              </w:r>
            </w:hyperlink>
            <w:r w:rsidDel="00000000" w:rsidR="00000000" w:rsidRPr="00000000">
              <w:rPr>
                <w:rtl w:val="0"/>
              </w:rPr>
            </w:r>
          </w:p>
          <w:p w:rsidR="00000000" w:rsidDel="00000000" w:rsidP="00000000" w:rsidRDefault="00000000" w:rsidRPr="00000000" w14:paraId="00000294">
            <w:pPr>
              <w:spacing w:line="360" w:lineRule="auto"/>
              <w:rPr>
                <w:rFonts w:ascii="Arial" w:cs="Arial" w:eastAsia="Arial" w:hAnsi="Arial"/>
                <w:color w:val="0070b7"/>
                <w:sz w:val="22"/>
                <w:szCs w:val="22"/>
              </w:rPr>
            </w:pPr>
            <w:hyperlink r:id="rId30">
              <w:r w:rsidDel="00000000" w:rsidR="00000000" w:rsidRPr="00000000">
                <w:rPr>
                  <w:rFonts w:ascii="Arial" w:cs="Arial" w:eastAsia="Arial" w:hAnsi="Arial"/>
                  <w:color w:val="0563c1"/>
                  <w:sz w:val="22"/>
                  <w:szCs w:val="22"/>
                  <w:u w:val="single"/>
                  <w:rtl w:val="0"/>
                </w:rPr>
                <w:t xml:space="preserve">Federal Incorporation</w:t>
              </w:r>
            </w:hyperlink>
            <w:r w:rsidDel="00000000" w:rsidR="00000000" w:rsidRPr="00000000">
              <w:rPr>
                <w:rtl w:val="0"/>
              </w:rPr>
            </w:r>
          </w:p>
          <w:p w:rsidR="00000000" w:rsidDel="00000000" w:rsidP="00000000" w:rsidRDefault="00000000" w:rsidRPr="00000000" w14:paraId="00000295">
            <w:pPr>
              <w:spacing w:line="360" w:lineRule="auto"/>
              <w:rPr>
                <w:rFonts w:ascii="Arial" w:cs="Arial" w:eastAsia="Arial" w:hAnsi="Arial"/>
                <w:color w:val="0070b7"/>
                <w:sz w:val="22"/>
                <w:szCs w:val="22"/>
              </w:rPr>
            </w:pPr>
            <w:hyperlink r:id="rId31">
              <w:r w:rsidDel="00000000" w:rsidR="00000000" w:rsidRPr="00000000">
                <w:rPr>
                  <w:rFonts w:ascii="Arial" w:cs="Arial" w:eastAsia="Arial" w:hAnsi="Arial"/>
                  <w:color w:val="0563c1"/>
                  <w:sz w:val="22"/>
                  <w:szCs w:val="22"/>
                  <w:u w:val="single"/>
                  <w:rtl w:val="0"/>
                </w:rPr>
                <w:t xml:space="preserve">Statistics Canada</w:t>
              </w:r>
            </w:hyperlink>
            <w:r w:rsidDel="00000000" w:rsidR="00000000" w:rsidRPr="00000000">
              <w:rPr>
                <w:rtl w:val="0"/>
              </w:rPr>
            </w:r>
          </w:p>
          <w:p w:rsidR="00000000" w:rsidDel="00000000" w:rsidP="00000000" w:rsidRDefault="00000000" w:rsidRPr="00000000" w14:paraId="00000296">
            <w:pPr>
              <w:spacing w:line="360" w:lineRule="auto"/>
              <w:rPr>
                <w:rFonts w:ascii="Arial" w:cs="Arial" w:eastAsia="Arial" w:hAnsi="Arial"/>
                <w:color w:val="0070b7"/>
                <w:sz w:val="22"/>
                <w:szCs w:val="22"/>
              </w:rPr>
            </w:pPr>
            <w:hyperlink r:id="rId32">
              <w:r w:rsidDel="00000000" w:rsidR="00000000" w:rsidRPr="00000000">
                <w:rPr>
                  <w:rFonts w:ascii="Arial" w:cs="Arial" w:eastAsia="Arial" w:hAnsi="Arial"/>
                  <w:color w:val="0563c1"/>
                  <w:sz w:val="22"/>
                  <w:szCs w:val="22"/>
                  <w:u w:val="single"/>
                  <w:rtl w:val="0"/>
                </w:rPr>
                <w:t xml:space="preserve">Canadian Intellectual Property Office</w:t>
              </w:r>
            </w:hyperlink>
            <w:r w:rsidDel="00000000" w:rsidR="00000000" w:rsidRPr="00000000">
              <w:rPr>
                <w:rtl w:val="0"/>
              </w:rPr>
            </w:r>
          </w:p>
          <w:p w:rsidR="00000000" w:rsidDel="00000000" w:rsidP="00000000" w:rsidRDefault="00000000" w:rsidRPr="00000000" w14:paraId="00000297">
            <w:pPr>
              <w:spacing w:line="360" w:lineRule="auto"/>
              <w:rPr>
                <w:rFonts w:ascii="Arial" w:cs="Arial" w:eastAsia="Arial" w:hAnsi="Arial"/>
                <w:color w:val="0070b7"/>
                <w:sz w:val="22"/>
                <w:szCs w:val="22"/>
              </w:rPr>
            </w:pPr>
            <w:hyperlink r:id="rId33">
              <w:r w:rsidDel="00000000" w:rsidR="00000000" w:rsidRPr="00000000">
                <w:rPr>
                  <w:rFonts w:ascii="Arial" w:cs="Arial" w:eastAsia="Arial" w:hAnsi="Arial"/>
                  <w:color w:val="0563c1"/>
                  <w:sz w:val="22"/>
                  <w:szCs w:val="22"/>
                  <w:u w:val="single"/>
                  <w:rtl w:val="0"/>
                </w:rPr>
                <w:t xml:space="preserve">Business Taxes</w:t>
              </w:r>
            </w:hyperlink>
            <w:r w:rsidDel="00000000" w:rsidR="00000000" w:rsidRPr="00000000">
              <w:rPr>
                <w:rtl w:val="0"/>
              </w:rPr>
            </w:r>
          </w:p>
          <w:p w:rsidR="00000000" w:rsidDel="00000000" w:rsidP="00000000" w:rsidRDefault="00000000" w:rsidRPr="00000000" w14:paraId="00000298">
            <w:pPr>
              <w:pStyle w:val="Heading1"/>
              <w:rPr/>
            </w:pPr>
            <w:r w:rsidDel="00000000" w:rsidR="00000000" w:rsidRPr="00000000">
              <w:rPr>
                <w:rtl w:val="0"/>
              </w:rPr>
            </w:r>
          </w:p>
        </w:tc>
      </w:tr>
      <w:tr>
        <w:trPr>
          <w:cantSplit w:val="0"/>
          <w:tblHeader w:val="0"/>
        </w:trPr>
        <w:tc>
          <w:tcPr/>
          <w:p w:rsidR="00000000" w:rsidDel="00000000" w:rsidP="00000000" w:rsidRDefault="00000000" w:rsidRPr="00000000" w14:paraId="00000299">
            <w:pPr>
              <w:spacing w:line="360" w:lineRule="auto"/>
              <w:rPr>
                <w:rFonts w:ascii="Arial" w:cs="Arial" w:eastAsia="Arial" w:hAnsi="Arial"/>
                <w:b w:val="1"/>
              </w:rPr>
            </w:pPr>
            <w:r w:rsidDel="00000000" w:rsidR="00000000" w:rsidRPr="00000000">
              <w:rPr>
                <w:rFonts w:ascii="Arial" w:cs="Arial" w:eastAsia="Arial" w:hAnsi="Arial"/>
                <w:b w:val="1"/>
                <w:rtl w:val="0"/>
              </w:rPr>
              <w:t xml:space="preserve">SK Startup Institute</w:t>
            </w:r>
          </w:p>
          <w:p w:rsidR="00000000" w:rsidDel="00000000" w:rsidP="00000000" w:rsidRDefault="00000000" w:rsidRPr="00000000" w14:paraId="0000029A">
            <w:pPr>
              <w:spacing w:line="360" w:lineRule="auto"/>
              <w:rPr>
                <w:rFonts w:ascii="Arial" w:cs="Arial" w:eastAsia="Arial" w:hAnsi="Arial"/>
                <w:color w:val="0563c1"/>
                <w:sz w:val="22"/>
                <w:szCs w:val="22"/>
                <w:u w:val="single"/>
              </w:rPr>
            </w:pPr>
            <w:r w:rsidDel="00000000" w:rsidR="00000000" w:rsidRPr="00000000">
              <w:fldChar w:fldCharType="begin"/>
              <w:instrText xml:space="preserve"> HYPERLINK "https://skstartup.ca/guides/starting-up/" </w:instrText>
              <w:fldChar w:fldCharType="separate"/>
            </w:r>
            <w:r w:rsidDel="00000000" w:rsidR="00000000" w:rsidRPr="00000000">
              <w:rPr>
                <w:rFonts w:ascii="Arial" w:cs="Arial" w:eastAsia="Arial" w:hAnsi="Arial"/>
                <w:color w:val="0563c1"/>
                <w:sz w:val="22"/>
                <w:szCs w:val="22"/>
                <w:u w:val="single"/>
                <w:rtl w:val="0"/>
              </w:rPr>
              <w:t xml:space="preserve">How to Start a Business in Saskatchewan</w:t>
            </w:r>
          </w:p>
          <w:p w:rsidR="00000000" w:rsidDel="00000000" w:rsidP="00000000" w:rsidRDefault="00000000" w:rsidRPr="00000000" w14:paraId="0000029B">
            <w:pPr>
              <w:spacing w:line="360" w:lineRule="auto"/>
              <w:rPr>
                <w:rFonts w:ascii="Arial" w:cs="Arial" w:eastAsia="Arial" w:hAnsi="Arial"/>
                <w:color w:val="0070b7"/>
                <w:sz w:val="22"/>
                <w:szCs w:val="22"/>
              </w:rPr>
            </w:pPr>
            <w:r w:rsidDel="00000000" w:rsidR="00000000" w:rsidRPr="00000000">
              <w:fldChar w:fldCharType="end"/>
            </w:r>
            <w:hyperlink r:id="rId34">
              <w:r w:rsidDel="00000000" w:rsidR="00000000" w:rsidRPr="00000000">
                <w:rPr>
                  <w:rFonts w:ascii="Arial" w:cs="Arial" w:eastAsia="Arial" w:hAnsi="Arial"/>
                  <w:color w:val="0563c1"/>
                  <w:sz w:val="22"/>
                  <w:szCs w:val="22"/>
                  <w:u w:val="single"/>
                  <w:rtl w:val="0"/>
                </w:rPr>
                <w:t xml:space="preserve">Business Planning Webinar Series</w:t>
              </w:r>
            </w:hyperlink>
            <w:r w:rsidDel="00000000" w:rsidR="00000000" w:rsidRPr="00000000">
              <w:rPr>
                <w:rtl w:val="0"/>
              </w:rPr>
            </w:r>
          </w:p>
          <w:p w:rsidR="00000000" w:rsidDel="00000000" w:rsidP="00000000" w:rsidRDefault="00000000" w:rsidRPr="00000000" w14:paraId="0000029C">
            <w:pPr>
              <w:spacing w:line="360" w:lineRule="auto"/>
              <w:rPr>
                <w:rFonts w:ascii="Arial" w:cs="Arial" w:eastAsia="Arial" w:hAnsi="Arial"/>
                <w:color w:val="0563c1"/>
                <w:sz w:val="22"/>
                <w:szCs w:val="22"/>
                <w:u w:val="single"/>
              </w:rPr>
            </w:pPr>
            <w:r w:rsidDel="00000000" w:rsidR="00000000" w:rsidRPr="00000000">
              <w:fldChar w:fldCharType="begin"/>
              <w:instrText xml:space="preserve"> HYPERLINK "https://skstartup.ca/guides/business-planning/writing-your-first-business-plan/" </w:instrText>
              <w:fldChar w:fldCharType="separate"/>
            </w:r>
            <w:r w:rsidDel="00000000" w:rsidR="00000000" w:rsidRPr="00000000">
              <w:rPr>
                <w:rFonts w:ascii="Arial" w:cs="Arial" w:eastAsia="Arial" w:hAnsi="Arial"/>
                <w:color w:val="0563c1"/>
                <w:sz w:val="22"/>
                <w:szCs w:val="22"/>
                <w:u w:val="single"/>
                <w:rtl w:val="0"/>
              </w:rPr>
              <w:t xml:space="preserve">How to Draft a Business Plan</w:t>
            </w:r>
          </w:p>
          <w:p w:rsidR="00000000" w:rsidDel="00000000" w:rsidP="00000000" w:rsidRDefault="00000000" w:rsidRPr="00000000" w14:paraId="0000029D">
            <w:pPr>
              <w:spacing w:line="360" w:lineRule="auto"/>
              <w:rPr>
                <w:rFonts w:ascii="Arial" w:cs="Arial" w:eastAsia="Arial" w:hAnsi="Arial"/>
                <w:color w:val="0070b7"/>
                <w:sz w:val="22"/>
                <w:szCs w:val="22"/>
              </w:rPr>
            </w:pPr>
            <w:r w:rsidDel="00000000" w:rsidR="00000000" w:rsidRPr="00000000">
              <w:fldChar w:fldCharType="end"/>
            </w:r>
            <w:hyperlink r:id="rId35">
              <w:r w:rsidDel="00000000" w:rsidR="00000000" w:rsidRPr="00000000">
                <w:rPr>
                  <w:rFonts w:ascii="Arial" w:cs="Arial" w:eastAsia="Arial" w:hAnsi="Arial"/>
                  <w:color w:val="0563c1"/>
                  <w:sz w:val="22"/>
                  <w:szCs w:val="22"/>
                  <w:u w:val="single"/>
                  <w:rtl w:val="0"/>
                </w:rPr>
                <w:t xml:space="preserve">Request a Business Plan Sample per Industry</w:t>
              </w:r>
            </w:hyperlink>
            <w:r w:rsidDel="00000000" w:rsidR="00000000" w:rsidRPr="00000000">
              <w:rPr>
                <w:rtl w:val="0"/>
              </w:rPr>
            </w:r>
          </w:p>
          <w:p w:rsidR="00000000" w:rsidDel="00000000" w:rsidP="00000000" w:rsidRDefault="00000000" w:rsidRPr="00000000" w14:paraId="0000029E">
            <w:pPr>
              <w:spacing w:line="360" w:lineRule="auto"/>
              <w:rPr>
                <w:rFonts w:ascii="Arial" w:cs="Arial" w:eastAsia="Arial" w:hAnsi="Arial"/>
                <w:color w:val="0070b7"/>
                <w:sz w:val="22"/>
                <w:szCs w:val="22"/>
              </w:rPr>
            </w:pPr>
            <w:hyperlink r:id="rId36">
              <w:r w:rsidDel="00000000" w:rsidR="00000000" w:rsidRPr="00000000">
                <w:rPr>
                  <w:rFonts w:ascii="Arial" w:cs="Arial" w:eastAsia="Arial" w:hAnsi="Arial"/>
                  <w:color w:val="0563c1"/>
                  <w:sz w:val="22"/>
                  <w:szCs w:val="22"/>
                  <w:u w:val="single"/>
                  <w:rtl w:val="0"/>
                </w:rPr>
                <w:t xml:space="preserve">Basic Business Education</w:t>
              </w:r>
            </w:hyperlink>
            <w:r w:rsidDel="00000000" w:rsidR="00000000" w:rsidRPr="00000000">
              <w:rPr>
                <w:rtl w:val="0"/>
              </w:rPr>
            </w:r>
          </w:p>
          <w:p w:rsidR="00000000" w:rsidDel="00000000" w:rsidP="00000000" w:rsidRDefault="00000000" w:rsidRPr="00000000" w14:paraId="0000029F">
            <w:pPr>
              <w:spacing w:line="360" w:lineRule="auto"/>
              <w:rPr>
                <w:rFonts w:ascii="Arial" w:cs="Arial" w:eastAsia="Arial" w:hAnsi="Arial"/>
                <w:color w:val="0070b7"/>
                <w:sz w:val="22"/>
                <w:szCs w:val="22"/>
              </w:rPr>
            </w:pPr>
            <w:hyperlink r:id="rId37">
              <w:r w:rsidDel="00000000" w:rsidR="00000000" w:rsidRPr="00000000">
                <w:rPr>
                  <w:rFonts w:ascii="Arial" w:cs="Arial" w:eastAsia="Arial" w:hAnsi="Arial"/>
                  <w:color w:val="1155cc"/>
                  <w:sz w:val="22"/>
                  <w:szCs w:val="22"/>
                  <w:u w:val="single"/>
                  <w:rtl w:val="0"/>
                </w:rPr>
                <w:t xml:space="preserve">Talk to An Expert: Professional Services</w:t>
              </w:r>
            </w:hyperlink>
            <w:r w:rsidDel="00000000" w:rsidR="00000000" w:rsidRPr="00000000">
              <w:rPr>
                <w:rtl w:val="0"/>
              </w:rPr>
            </w:r>
          </w:p>
          <w:p w:rsidR="00000000" w:rsidDel="00000000" w:rsidP="00000000" w:rsidRDefault="00000000" w:rsidRPr="00000000" w14:paraId="000002A0">
            <w:pPr>
              <w:spacing w:line="360" w:lineRule="auto"/>
              <w:rPr>
                <w:rFonts w:ascii="Arial" w:cs="Arial" w:eastAsia="Arial" w:hAnsi="Arial"/>
                <w:color w:val="0070b7"/>
                <w:sz w:val="22"/>
                <w:szCs w:val="22"/>
              </w:rPr>
            </w:pPr>
            <w:hyperlink r:id="rId38">
              <w:r w:rsidDel="00000000" w:rsidR="00000000" w:rsidRPr="00000000">
                <w:rPr>
                  <w:rFonts w:ascii="Arial" w:cs="Arial" w:eastAsia="Arial" w:hAnsi="Arial"/>
                  <w:color w:val="1155cc"/>
                  <w:sz w:val="22"/>
                  <w:szCs w:val="22"/>
                  <w:u w:val="single"/>
                  <w:rtl w:val="0"/>
                </w:rPr>
                <w:t xml:space="preserve">Education &amp; Networking Events </w:t>
              </w:r>
            </w:hyperlink>
            <w:r w:rsidDel="00000000" w:rsidR="00000000" w:rsidRPr="00000000">
              <w:rPr>
                <w:rtl w:val="0"/>
              </w:rPr>
            </w:r>
          </w:p>
          <w:p w:rsidR="00000000" w:rsidDel="00000000" w:rsidP="00000000" w:rsidRDefault="00000000" w:rsidRPr="00000000" w14:paraId="000002A1">
            <w:pPr>
              <w:spacing w:line="360" w:lineRule="auto"/>
              <w:rPr>
                <w:rFonts w:ascii="Arial" w:cs="Arial" w:eastAsia="Arial" w:hAnsi="Arial"/>
                <w:color w:val="0070b7"/>
                <w:sz w:val="22"/>
                <w:szCs w:val="22"/>
              </w:rPr>
            </w:pPr>
            <w:hyperlink r:id="rId39">
              <w:r w:rsidDel="00000000" w:rsidR="00000000" w:rsidRPr="00000000">
                <w:rPr>
                  <w:rFonts w:ascii="Arial" w:cs="Arial" w:eastAsia="Arial" w:hAnsi="Arial"/>
                  <w:color w:val="0563c1"/>
                  <w:sz w:val="22"/>
                  <w:szCs w:val="22"/>
                  <w:u w:val="single"/>
                  <w:rtl w:val="0"/>
                </w:rPr>
                <w:t xml:space="preserve">Market Research</w:t>
              </w:r>
            </w:hyperlink>
            <w:r w:rsidDel="00000000" w:rsidR="00000000" w:rsidRPr="00000000">
              <w:rPr>
                <w:rtl w:val="0"/>
              </w:rPr>
            </w:r>
          </w:p>
          <w:p w:rsidR="00000000" w:rsidDel="00000000" w:rsidP="00000000" w:rsidRDefault="00000000" w:rsidRPr="00000000" w14:paraId="000002A2">
            <w:pPr>
              <w:spacing w:line="360" w:lineRule="auto"/>
              <w:rPr>
                <w:rFonts w:ascii="Arial" w:cs="Arial" w:eastAsia="Arial" w:hAnsi="Arial"/>
                <w:color w:val="0563c1"/>
                <w:sz w:val="22"/>
                <w:szCs w:val="22"/>
                <w:u w:val="single"/>
              </w:rPr>
            </w:pPr>
            <w:r w:rsidDel="00000000" w:rsidR="00000000" w:rsidRPr="00000000">
              <w:fldChar w:fldCharType="begin"/>
              <w:instrText xml:space="preserve"> HYPERLINK "https://skstartup.ca/sk-business-support-directory/" </w:instrText>
              <w:fldChar w:fldCharType="separate"/>
            </w:r>
            <w:r w:rsidDel="00000000" w:rsidR="00000000" w:rsidRPr="00000000">
              <w:rPr>
                <w:rFonts w:ascii="Arial" w:cs="Arial" w:eastAsia="Arial" w:hAnsi="Arial"/>
                <w:color w:val="0563c1"/>
                <w:sz w:val="22"/>
                <w:szCs w:val="22"/>
                <w:u w:val="single"/>
                <w:rtl w:val="0"/>
              </w:rPr>
              <w:t xml:space="preserve">SK Business Support Directory</w:t>
            </w:r>
          </w:p>
          <w:p w:rsidR="00000000" w:rsidDel="00000000" w:rsidP="00000000" w:rsidRDefault="00000000" w:rsidRPr="00000000" w14:paraId="000002A3">
            <w:pPr>
              <w:pStyle w:val="Heading1"/>
              <w:rPr/>
            </w:pPr>
            <w:r w:rsidDel="00000000" w:rsidR="00000000" w:rsidRPr="00000000">
              <w:fldChar w:fldCharType="end"/>
            </w:r>
            <w:r w:rsidDel="00000000" w:rsidR="00000000" w:rsidRPr="00000000">
              <w:rPr>
                <w:rtl w:val="0"/>
              </w:rPr>
            </w:r>
          </w:p>
        </w:tc>
        <w:tc>
          <w:tcPr/>
          <w:p w:rsidR="00000000" w:rsidDel="00000000" w:rsidP="00000000" w:rsidRDefault="00000000" w:rsidRPr="00000000" w14:paraId="000002A4">
            <w:pPr>
              <w:spacing w:line="240" w:lineRule="auto"/>
              <w:rPr>
                <w:rFonts w:ascii="Arial" w:cs="Arial" w:eastAsia="Arial" w:hAnsi="Arial"/>
                <w:b w:val="1"/>
              </w:rPr>
            </w:pPr>
            <w:r w:rsidDel="00000000" w:rsidR="00000000" w:rsidRPr="00000000">
              <w:rPr>
                <w:rFonts w:ascii="Arial" w:cs="Arial" w:eastAsia="Arial" w:hAnsi="Arial"/>
                <w:b w:val="1"/>
                <w:rtl w:val="0"/>
              </w:rPr>
              <w:t xml:space="preserve">Financial Assistance &amp; Other </w:t>
              <w:br w:type="textWrapping"/>
              <w:t xml:space="preserve">Business Support</w:t>
            </w:r>
          </w:p>
          <w:p w:rsidR="00000000" w:rsidDel="00000000" w:rsidP="00000000" w:rsidRDefault="00000000" w:rsidRPr="00000000" w14:paraId="000002A5">
            <w:pPr>
              <w:spacing w:line="360" w:lineRule="auto"/>
              <w:rPr>
                <w:rFonts w:ascii="Arial" w:cs="Arial" w:eastAsia="Arial" w:hAnsi="Arial"/>
                <w:color w:val="0070b7"/>
                <w:sz w:val="22"/>
                <w:szCs w:val="22"/>
              </w:rPr>
            </w:pPr>
            <w:hyperlink r:id="rId40">
              <w:r w:rsidDel="00000000" w:rsidR="00000000" w:rsidRPr="00000000">
                <w:rPr>
                  <w:rFonts w:ascii="Arial" w:cs="Arial" w:eastAsia="Arial" w:hAnsi="Arial"/>
                  <w:color w:val="0563c1"/>
                  <w:sz w:val="22"/>
                  <w:szCs w:val="22"/>
                  <w:u w:val="single"/>
                  <w:rtl w:val="0"/>
                </w:rPr>
                <w:t xml:space="preserve">Business Grants &amp; Financing</w:t>
              </w:r>
            </w:hyperlink>
            <w:r w:rsidDel="00000000" w:rsidR="00000000" w:rsidRPr="00000000">
              <w:rPr>
                <w:rtl w:val="0"/>
              </w:rPr>
            </w:r>
          </w:p>
          <w:p w:rsidR="00000000" w:rsidDel="00000000" w:rsidP="00000000" w:rsidRDefault="00000000" w:rsidRPr="00000000" w14:paraId="000002A6">
            <w:pPr>
              <w:spacing w:line="360" w:lineRule="auto"/>
              <w:rPr>
                <w:rFonts w:ascii="Arial" w:cs="Arial" w:eastAsia="Arial" w:hAnsi="Arial"/>
                <w:color w:val="0563c1"/>
                <w:sz w:val="22"/>
                <w:szCs w:val="22"/>
                <w:u w:val="single"/>
              </w:rPr>
            </w:pPr>
            <w:hyperlink r:id="rId41">
              <w:r w:rsidDel="00000000" w:rsidR="00000000" w:rsidRPr="00000000">
                <w:rPr>
                  <w:rFonts w:ascii="Arial" w:cs="Arial" w:eastAsia="Arial" w:hAnsi="Arial"/>
                  <w:color w:val="0563c1"/>
                  <w:sz w:val="22"/>
                  <w:szCs w:val="22"/>
                  <w:u w:val="single"/>
                  <w:rtl w:val="0"/>
                </w:rPr>
                <w:t xml:space="preserve">BDC</w:t>
              </w:r>
            </w:hyperlink>
            <w:r w:rsidDel="00000000" w:rsidR="00000000" w:rsidRPr="00000000">
              <w:rPr>
                <w:rtl w:val="0"/>
              </w:rPr>
            </w:r>
          </w:p>
          <w:p w:rsidR="00000000" w:rsidDel="00000000" w:rsidP="00000000" w:rsidRDefault="00000000" w:rsidRPr="00000000" w14:paraId="000002A7">
            <w:pPr>
              <w:spacing w:line="360" w:lineRule="auto"/>
              <w:rPr>
                <w:rFonts w:ascii="Arial" w:cs="Arial" w:eastAsia="Arial" w:hAnsi="Arial"/>
                <w:color w:val="0563c1"/>
                <w:sz w:val="22"/>
                <w:szCs w:val="22"/>
                <w:u w:val="single"/>
              </w:rPr>
            </w:pPr>
            <w:hyperlink r:id="rId42">
              <w:r w:rsidDel="00000000" w:rsidR="00000000" w:rsidRPr="00000000">
                <w:rPr>
                  <w:rFonts w:ascii="Arial" w:cs="Arial" w:eastAsia="Arial" w:hAnsi="Arial"/>
                  <w:color w:val="0563c1"/>
                  <w:sz w:val="22"/>
                  <w:szCs w:val="22"/>
                  <w:u w:val="single"/>
                  <w:rtl w:val="0"/>
                </w:rPr>
                <w:t xml:space="preserve">Conseil Économique et Coopératif de la Saskatchewan (CECS)</w:t>
              </w:r>
            </w:hyperlink>
            <w:r w:rsidDel="00000000" w:rsidR="00000000" w:rsidRPr="00000000">
              <w:rPr>
                <w:rtl w:val="0"/>
              </w:rPr>
            </w:r>
          </w:p>
          <w:p w:rsidR="00000000" w:rsidDel="00000000" w:rsidP="00000000" w:rsidRDefault="00000000" w:rsidRPr="00000000" w14:paraId="000002A8">
            <w:pPr>
              <w:spacing w:line="360" w:lineRule="auto"/>
              <w:rPr>
                <w:rFonts w:ascii="Arial" w:cs="Arial" w:eastAsia="Arial" w:hAnsi="Arial"/>
                <w:color w:val="0563c1"/>
                <w:sz w:val="22"/>
                <w:szCs w:val="22"/>
                <w:u w:val="single"/>
              </w:rPr>
            </w:pPr>
            <w:hyperlink r:id="rId43">
              <w:r w:rsidDel="00000000" w:rsidR="00000000" w:rsidRPr="00000000">
                <w:rPr>
                  <w:rFonts w:ascii="Arial" w:cs="Arial" w:eastAsia="Arial" w:hAnsi="Arial"/>
                  <w:color w:val="0563c1"/>
                  <w:sz w:val="22"/>
                  <w:szCs w:val="22"/>
                  <w:u w:val="single"/>
                  <w:rtl w:val="0"/>
                </w:rPr>
                <w:t xml:space="preserve">Clarence Campeau Development Fund</w:t>
              </w:r>
            </w:hyperlink>
            <w:r w:rsidDel="00000000" w:rsidR="00000000" w:rsidRPr="00000000">
              <w:rPr>
                <w:rtl w:val="0"/>
              </w:rPr>
            </w:r>
          </w:p>
          <w:p w:rsidR="00000000" w:rsidDel="00000000" w:rsidP="00000000" w:rsidRDefault="00000000" w:rsidRPr="00000000" w14:paraId="000002A9">
            <w:pPr>
              <w:spacing w:line="360" w:lineRule="auto"/>
              <w:rPr>
                <w:rFonts w:ascii="Arial" w:cs="Arial" w:eastAsia="Arial" w:hAnsi="Arial"/>
                <w:color w:val="0070b7"/>
                <w:sz w:val="22"/>
                <w:szCs w:val="22"/>
              </w:rPr>
            </w:pPr>
            <w:hyperlink r:id="rId44">
              <w:r w:rsidDel="00000000" w:rsidR="00000000" w:rsidRPr="00000000">
                <w:rPr>
                  <w:rFonts w:ascii="Arial" w:cs="Arial" w:eastAsia="Arial" w:hAnsi="Arial"/>
                  <w:color w:val="0563c1"/>
                  <w:sz w:val="22"/>
                  <w:szCs w:val="22"/>
                  <w:u w:val="single"/>
                  <w:rtl w:val="0"/>
                </w:rPr>
                <w:t xml:space="preserve">Co.Labs</w:t>
              </w:r>
            </w:hyperlink>
            <w:r w:rsidDel="00000000" w:rsidR="00000000" w:rsidRPr="00000000">
              <w:rPr>
                <w:rtl w:val="0"/>
              </w:rPr>
            </w:r>
          </w:p>
          <w:p w:rsidR="00000000" w:rsidDel="00000000" w:rsidP="00000000" w:rsidRDefault="00000000" w:rsidRPr="00000000" w14:paraId="000002AA">
            <w:pPr>
              <w:spacing w:line="360" w:lineRule="auto"/>
              <w:rPr>
                <w:rFonts w:ascii="Arial" w:cs="Arial" w:eastAsia="Arial" w:hAnsi="Arial"/>
                <w:color w:val="0070b7"/>
                <w:sz w:val="22"/>
                <w:szCs w:val="22"/>
              </w:rPr>
            </w:pPr>
            <w:hyperlink r:id="rId45">
              <w:r w:rsidDel="00000000" w:rsidR="00000000" w:rsidRPr="00000000">
                <w:rPr>
                  <w:rFonts w:ascii="Arial" w:cs="Arial" w:eastAsia="Arial" w:hAnsi="Arial"/>
                  <w:color w:val="0563c1"/>
                  <w:sz w:val="22"/>
                  <w:szCs w:val="22"/>
                  <w:u w:val="single"/>
                  <w:rtl w:val="0"/>
                </w:rPr>
                <w:t xml:space="preserve">Community Futures</w:t>
              </w:r>
            </w:hyperlink>
            <w:r w:rsidDel="00000000" w:rsidR="00000000" w:rsidRPr="00000000">
              <w:rPr>
                <w:rtl w:val="0"/>
              </w:rPr>
            </w:r>
          </w:p>
          <w:p w:rsidR="00000000" w:rsidDel="00000000" w:rsidP="00000000" w:rsidRDefault="00000000" w:rsidRPr="00000000" w14:paraId="000002AB">
            <w:pPr>
              <w:spacing w:line="360" w:lineRule="auto"/>
              <w:rPr>
                <w:rFonts w:ascii="Arial" w:cs="Arial" w:eastAsia="Arial" w:hAnsi="Arial"/>
                <w:color w:val="0563c1"/>
                <w:sz w:val="22"/>
                <w:szCs w:val="22"/>
                <w:u w:val="single"/>
              </w:rPr>
            </w:pPr>
            <w:hyperlink r:id="rId46">
              <w:r w:rsidDel="00000000" w:rsidR="00000000" w:rsidRPr="00000000">
                <w:rPr>
                  <w:rFonts w:ascii="Arial" w:cs="Arial" w:eastAsia="Arial" w:hAnsi="Arial"/>
                  <w:color w:val="0563c1"/>
                  <w:sz w:val="22"/>
                  <w:szCs w:val="22"/>
                  <w:u w:val="single"/>
                  <w:rtl w:val="0"/>
                </w:rPr>
                <w:t xml:space="preserve">Futurpreneur</w:t>
              </w:r>
            </w:hyperlink>
            <w:r w:rsidDel="00000000" w:rsidR="00000000" w:rsidRPr="00000000">
              <w:rPr>
                <w:rtl w:val="0"/>
              </w:rPr>
            </w:r>
          </w:p>
          <w:p w:rsidR="00000000" w:rsidDel="00000000" w:rsidP="00000000" w:rsidRDefault="00000000" w:rsidRPr="00000000" w14:paraId="000002AC">
            <w:pPr>
              <w:spacing w:line="360" w:lineRule="auto"/>
              <w:rPr>
                <w:rFonts w:ascii="Arial" w:cs="Arial" w:eastAsia="Arial" w:hAnsi="Arial"/>
                <w:color w:val="0563c1"/>
                <w:sz w:val="22"/>
                <w:szCs w:val="22"/>
                <w:u w:val="single"/>
              </w:rPr>
            </w:pPr>
            <w:hyperlink r:id="rId47">
              <w:r w:rsidDel="00000000" w:rsidR="00000000" w:rsidRPr="00000000">
                <w:rPr>
                  <w:rFonts w:ascii="Arial" w:cs="Arial" w:eastAsia="Arial" w:hAnsi="Arial"/>
                  <w:color w:val="0563c1"/>
                  <w:sz w:val="22"/>
                  <w:szCs w:val="22"/>
                  <w:u w:val="single"/>
                  <w:rtl w:val="0"/>
                </w:rPr>
                <w:t xml:space="preserve">Indigenous Business Development Services (IBDS)</w:t>
              </w:r>
            </w:hyperlink>
            <w:r w:rsidDel="00000000" w:rsidR="00000000" w:rsidRPr="00000000">
              <w:rPr>
                <w:rtl w:val="0"/>
              </w:rPr>
            </w:r>
          </w:p>
          <w:p w:rsidR="00000000" w:rsidDel="00000000" w:rsidP="00000000" w:rsidRDefault="00000000" w:rsidRPr="00000000" w14:paraId="000002AD">
            <w:pPr>
              <w:spacing w:line="360" w:lineRule="auto"/>
              <w:rPr>
                <w:rFonts w:ascii="Arial" w:cs="Arial" w:eastAsia="Arial" w:hAnsi="Arial"/>
                <w:color w:val="0070b7"/>
                <w:sz w:val="22"/>
                <w:szCs w:val="22"/>
              </w:rPr>
            </w:pPr>
            <w:hyperlink r:id="rId48">
              <w:r w:rsidDel="00000000" w:rsidR="00000000" w:rsidRPr="00000000">
                <w:rPr>
                  <w:rFonts w:ascii="Arial" w:cs="Arial" w:eastAsia="Arial" w:hAnsi="Arial"/>
                  <w:color w:val="0563c1"/>
                  <w:sz w:val="22"/>
                  <w:szCs w:val="22"/>
                  <w:u w:val="single"/>
                  <w:rtl w:val="0"/>
                </w:rPr>
                <w:t xml:space="preserve">Saskatchewan Indian Equity Foundation</w:t>
              </w:r>
            </w:hyperlink>
            <w:r w:rsidDel="00000000" w:rsidR="00000000" w:rsidRPr="00000000">
              <w:rPr>
                <w:rtl w:val="0"/>
              </w:rPr>
            </w:r>
          </w:p>
          <w:p w:rsidR="00000000" w:rsidDel="00000000" w:rsidP="00000000" w:rsidRDefault="00000000" w:rsidRPr="00000000" w14:paraId="000002AE">
            <w:pPr>
              <w:spacing w:line="360" w:lineRule="auto"/>
              <w:rPr>
                <w:rFonts w:ascii="Arial" w:cs="Arial" w:eastAsia="Arial" w:hAnsi="Arial"/>
                <w:color w:val="0070b7"/>
                <w:sz w:val="22"/>
                <w:szCs w:val="22"/>
              </w:rPr>
            </w:pPr>
            <w:hyperlink r:id="rId49">
              <w:r w:rsidDel="00000000" w:rsidR="00000000" w:rsidRPr="00000000">
                <w:rPr>
                  <w:rFonts w:ascii="Arial" w:cs="Arial" w:eastAsia="Arial" w:hAnsi="Arial"/>
                  <w:color w:val="0563c1"/>
                  <w:sz w:val="22"/>
                  <w:szCs w:val="22"/>
                  <w:u w:val="single"/>
                  <w:rtl w:val="0"/>
                </w:rPr>
                <w:t xml:space="preserve">Women Entrepreneurs Saskatchewan</w:t>
              </w:r>
            </w:hyperlink>
            <w:r w:rsidDel="00000000" w:rsidR="00000000" w:rsidRPr="00000000">
              <w:rPr>
                <w:rtl w:val="0"/>
              </w:rPr>
            </w:r>
          </w:p>
          <w:p w:rsidR="00000000" w:rsidDel="00000000" w:rsidP="00000000" w:rsidRDefault="00000000" w:rsidRPr="00000000" w14:paraId="000002AF">
            <w:pPr>
              <w:rPr>
                <w:rFonts w:ascii="Arial" w:cs="Arial" w:eastAsia="Arial" w:hAnsi="Arial"/>
                <w:sz w:val="22"/>
                <w:szCs w:val="22"/>
              </w:rPr>
            </w:pPr>
            <w:r w:rsidDel="00000000" w:rsidR="00000000" w:rsidRPr="00000000">
              <w:rPr>
                <w:rtl w:val="0"/>
              </w:rPr>
            </w:r>
          </w:p>
        </w:tc>
      </w:tr>
    </w:tbl>
    <w:p w:rsidR="00000000" w:rsidDel="00000000" w:rsidP="00000000" w:rsidRDefault="00000000" w:rsidRPr="00000000" w14:paraId="000002B0">
      <w:pPr>
        <w:pStyle w:val="Heading1"/>
        <w:rPr/>
      </w:pPr>
      <w:r w:rsidDel="00000000" w:rsidR="00000000" w:rsidRPr="00000000">
        <w:rPr>
          <w:rtl w:val="0"/>
        </w:rPr>
      </w:r>
    </w:p>
    <w:sectPr>
      <w:headerReference r:id="rId50" w:type="default"/>
      <w:footerReference r:id="rId51" w:type="default"/>
      <w:footerReference r:id="rId52" w:type="even"/>
      <w:pgSz w:h="15840" w:w="12240" w:orient="portrait"/>
      <w:pgMar w:bottom="1440" w:top="1440" w:left="1440" w:right="1440" w:header="709" w:footer="709"/>
      <w:pgNumType w:start="1"/>
      <w:titlePg w:val="1"/>
    </w:sectPr>
  </w:body>
</w:document>
</file>

<file path=word/fontTable.xml><?xml version="1.0" encoding="utf-8"?>
<w:font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w:font w:name="Arial"/>
  <w:font w:name="Calibri"/>
  <w:font w:name="Georgia"/>
  <w:font w:name="Courier New"/>
  <w:font w:name="Graphik Regular"/>
  <w:font w:name="Noto Sans Symbols"/>
</w:fonts>
</file>

<file path=word/footer1.xml><?xml version="1.0" encoding="utf-8"?>
<w:ft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w:p w:rsidR="00000000" w:rsidDel="00000000" w:rsidP="00000000" w:rsidRDefault="00000000" w:rsidRPr="00000000" w14:paraId="000002B4">
    <w:pPr>
      <w:pBdr>
        <w:top w:space="0" w:sz="0" w:val="nil"/>
        <w:left w:space="0" w:sz="0" w:val="nil"/>
        <w:bottom w:space="0" w:sz="0" w:val="nil"/>
        <w:right w:space="0" w:sz="0" w:val="nil"/>
        <w:between w:space="0" w:sz="0" w:val="nil"/>
      </w:pBdr>
      <w:tabs>
        <w:tab w:val="center" w:pos="4680"/>
        <w:tab w:val="right" w:pos="9360"/>
      </w:tabs>
      <w:rPr/>
    </w:pPr>
    <w:r w:rsidDel="00000000" w:rsidR="00000000" w:rsidRPr="00000000">
      <w:rPr>
        <w:rtl w:val="0"/>
      </w:rPr>
    </w:r>
  </w:p>
  <w:p w:rsidR="00000000" w:rsidDel="00000000" w:rsidP="00000000" w:rsidRDefault="00000000" w:rsidRPr="00000000" w14:paraId="000002B5">
    <w:pPr>
      <w:pBdr>
        <w:top w:space="0" w:sz="0" w:val="nil"/>
        <w:left w:space="0" w:sz="0" w:val="nil"/>
        <w:bottom w:space="0" w:sz="0" w:val="nil"/>
        <w:right w:space="0" w:sz="0" w:val="nil"/>
        <w:between w:space="0" w:sz="0" w:val="nil"/>
      </w:pBdr>
      <w:tabs>
        <w:tab w:val="center" w:pos="4680"/>
        <w:tab w:val="right" w:pos="9360"/>
      </w:tabs>
      <w:ind w:firstLine="360"/>
      <w:rPr/>
    </w:pPr>
    <w:r w:rsidDel="00000000" w:rsidR="00000000" w:rsidRPr="00000000">
      <w:rPr/>
      <w:fldChar w:fldCharType="begin"/>
      <w:instrText xml:space="preserve">PAGE</w:instrText>
      <w:fldChar w:fldCharType="separate"/>
      <w:fldChar w:fldCharType="end"/>
    </w:r>
    <w:r w:rsidDel="00000000" w:rsidR="00000000" w:rsidRPr="00000000">
      <w:rPr>
        <w:rtl w:val="0"/>
      </w:rPr>
    </w:r>
  </w:p>
  <w:p w:rsidR="00000000" w:rsidDel="00000000" w:rsidP="00000000" w:rsidRDefault="00000000" w:rsidRPr="00000000" w14:paraId="000002B6">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76" w:lineRule="auto"/>
      <w:ind w:left="0" w:right="0" w:firstLine="0"/>
      <w:jc w:val="left"/>
      <w:rPr/>
    </w:pPr>
    <w:r w:rsidDel="00000000" w:rsidR="00000000" w:rsidRPr="00000000">
      <w:rPr>
        <w:rtl w:val="0"/>
      </w:rPr>
    </w:r>
  </w:p>
</w:ftr>
</file>

<file path=word/footer2.xml><?xml version="1.0" encoding="utf-8"?>
<w:ft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w:p w:rsidR="00000000" w:rsidDel="00000000" w:rsidP="00000000" w:rsidRDefault="00000000" w:rsidRPr="00000000" w14:paraId="000002B7">
    <w:pPr>
      <w:pBdr>
        <w:top w:space="0" w:sz="0" w:val="nil"/>
        <w:left w:space="0" w:sz="0" w:val="nil"/>
        <w:bottom w:space="0" w:sz="0" w:val="nil"/>
        <w:right w:space="0" w:sz="0" w:val="nil"/>
        <w:between w:space="0" w:sz="0" w:val="nil"/>
      </w:pBdr>
      <w:tabs>
        <w:tab w:val="center" w:pos="4680"/>
        <w:tab w:val="right" w:pos="9360"/>
      </w:tabs>
      <w:rPr>
        <w:rFonts w:ascii="Arial" w:cs="Arial" w:eastAsia="Arial" w:hAnsi="Arial"/>
        <w:color w:val="0566c6"/>
      </w:rPr>
    </w:pPr>
    <w:r w:rsidDel="00000000" w:rsidR="00000000" w:rsidRPr="00000000">
      <w:rPr>
        <w:rFonts w:ascii="Arial" w:cs="Arial" w:eastAsia="Arial" w:hAnsi="Arial"/>
        <w:b w:val="1"/>
        <w:color w:val="0566c6"/>
      </w:rPr>
      <w:fldChar w:fldCharType="begin"/>
      <w:instrText xml:space="preserve">PAGE</w:instrText>
      <w:fldChar w:fldCharType="separate"/>
      <w:fldChar w:fldCharType="end"/>
    </w:r>
    <w:r w:rsidDel="00000000" w:rsidR="00000000" w:rsidRPr="00000000">
      <w:rPr>
        <w:rtl w:val="0"/>
      </w:rPr>
    </w:r>
  </w:p>
  <w:p w:rsidR="00000000" w:rsidDel="00000000" w:rsidP="00000000" w:rsidRDefault="00000000" w:rsidRPr="00000000" w14:paraId="000002B8">
    <w:pPr>
      <w:spacing w:line="259" w:lineRule="auto"/>
      <w:ind w:right="598"/>
      <w:jc w:val="right"/>
      <w:rPr/>
    </w:pPr>
    <w:r w:rsidDel="00000000" w:rsidR="00000000" w:rsidRPr="00000000">
      <w:rPr>
        <w:rFonts w:ascii="Arial" w:cs="Arial" w:eastAsia="Arial" w:hAnsi="Arial"/>
        <w:color w:val="0566c6"/>
        <w:sz w:val="22"/>
        <w:szCs w:val="22"/>
        <w:rtl w:val="0"/>
      </w:rPr>
      <w:t xml:space="preserve">      </w:t>
    </w:r>
    <w:hyperlink r:id="rId1">
      <w:r w:rsidDel="00000000" w:rsidR="00000000" w:rsidRPr="00000000">
        <w:rPr>
          <w:color w:val="1155cc"/>
          <w:sz w:val="22"/>
          <w:szCs w:val="22"/>
          <w:u w:val="single"/>
          <w:rtl w:val="0"/>
        </w:rPr>
        <w:t xml:space="preserve">skstartup.ca</w:t>
      </w:r>
    </w:hyperlink>
    <w:r w:rsidDel="00000000" w:rsidR="00000000" w:rsidRPr="00000000">
      <w:rPr>
        <w:rtl w:val="0"/>
      </w:rPr>
    </w:r>
  </w:p>
  <w:p w:rsidR="00000000" w:rsidDel="00000000" w:rsidP="00000000" w:rsidRDefault="00000000" w:rsidRPr="00000000" w14:paraId="000002B9">
    <w:pPr>
      <w:pBdr>
        <w:top w:space="0" w:sz="0" w:val="nil"/>
        <w:left w:space="0" w:sz="0" w:val="nil"/>
        <w:bottom w:space="0" w:sz="0" w:val="nil"/>
        <w:right w:space="0" w:sz="0" w:val="nil"/>
        <w:between w:space="0" w:sz="0" w:val="nil"/>
      </w:pBdr>
      <w:tabs>
        <w:tab w:val="center" w:pos="4680"/>
        <w:tab w:val="right" w:pos="9360"/>
      </w:tabs>
      <w:rPr>
        <w:rFonts w:ascii="Arial" w:cs="Arial" w:eastAsia="Arial" w:hAnsi="Arial"/>
        <w:color w:val="0566c6"/>
        <w:sz w:val="22"/>
        <w:szCs w:val="22"/>
      </w:rPr>
    </w:pPr>
    <w:r w:rsidDel="00000000" w:rsidR="00000000" w:rsidRPr="00000000">
      <w:rPr>
        <w:rtl w:val="0"/>
      </w:rPr>
    </w:r>
  </w:p>
</w:ftr>
</file>

<file path=word/header1.xml><?xml version="1.0" encoding="utf-8"?>
<w:hd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w:p w:rsidR="00000000" w:rsidDel="00000000" w:rsidP="00000000" w:rsidRDefault="00000000" w:rsidRPr="00000000" w14:paraId="000002B1">
    <w:pPr>
      <w:pBdr>
        <w:top w:space="0" w:sz="0" w:val="nil"/>
        <w:left w:space="0" w:sz="0" w:val="nil"/>
        <w:bottom w:space="0" w:sz="0" w:val="nil"/>
        <w:right w:space="0" w:sz="0" w:val="nil"/>
        <w:between w:space="0" w:sz="0" w:val="nil"/>
      </w:pBdr>
      <w:tabs>
        <w:tab w:val="center" w:pos="4680"/>
        <w:tab w:val="right" w:pos="9360"/>
      </w:tabs>
      <w:rPr/>
    </w:pPr>
    <w:r w:rsidDel="00000000" w:rsidR="00000000" w:rsidRPr="00000000">
      <w:rPr/>
      <w:drawing>
        <wp:inline distB="0" distT="0" distL="0" distR="0">
          <wp:extent cx="1680135" cy="490038"/>
          <wp:effectExtent b="0" l="0" r="0" t="0"/>
          <wp:docPr descr="A picture containing text, tableware, dishware&#10;&#10;Description automatically generated" id="64" name="image3.png"/>
          <a:graphic>
            <a:graphicData uri="http://schemas.openxmlformats.org/drawingml/2006/picture">
              <pic:pic>
                <pic:nvPicPr>
                  <pic:cNvPr descr="A picture containing text, tableware, dishware&#10;&#10;Description automatically generated" id="0" name="image3.png"/>
                  <pic:cNvPicPr preferRelativeResize="0"/>
                </pic:nvPicPr>
                <pic:blipFill>
                  <a:blip r:embed="rId1"/>
                  <a:srcRect b="0" l="0" r="0" t="0"/>
                  <a:stretch>
                    <a:fillRect/>
                  </a:stretch>
                </pic:blipFill>
                <pic:spPr>
                  <a:xfrm>
                    <a:off x="0" y="0"/>
                    <a:ext cx="1680135" cy="490038"/>
                  </a:xfrm>
                  <a:prstGeom prst="rect"/>
                  <a:ln/>
                </pic:spPr>
              </pic:pic>
            </a:graphicData>
          </a:graphic>
        </wp:inline>
      </w:drawing>
    </w:r>
    <w:r w:rsidDel="00000000" w:rsidR="00000000" w:rsidRPr="00000000">
      <w:rPr>
        <w:rtl w:val="0"/>
      </w:rPr>
    </w:r>
    <w:r w:rsidDel="00000000" w:rsidR="00000000" w:rsidRPr="00000000">
      <w:drawing>
        <wp:anchor allowOverlap="1" behindDoc="1" distB="0" distT="0" distL="0" distR="0" hidden="0" layoutInCell="1" locked="0" relativeHeight="0" simplePos="0">
          <wp:simplePos x="0" y="0"/>
          <wp:positionH relativeFrom="column">
            <wp:posOffset>3200400</wp:posOffset>
          </wp:positionH>
          <wp:positionV relativeFrom="paragraph">
            <wp:posOffset>-2705733</wp:posOffset>
          </wp:positionV>
          <wp:extent cx="5403273" cy="3333750"/>
          <wp:effectExtent b="0" l="0" r="0" t="0"/>
          <wp:wrapNone/>
          <wp:docPr descr="Background pattern&#10;&#10;Description automatically generated" id="61" name="image1.png"/>
          <a:graphic>
            <a:graphicData uri="http://schemas.openxmlformats.org/drawingml/2006/picture">
              <pic:pic>
                <pic:nvPicPr>
                  <pic:cNvPr descr="Background pattern&#10;&#10;Description automatically generated" id="0" name="image1.png"/>
                  <pic:cNvPicPr preferRelativeResize="0"/>
                </pic:nvPicPr>
                <pic:blipFill>
                  <a:blip r:embed="rId2"/>
                  <a:srcRect b="0" l="0" r="0" t="0"/>
                  <a:stretch>
                    <a:fillRect/>
                  </a:stretch>
                </pic:blipFill>
                <pic:spPr>
                  <a:xfrm>
                    <a:off x="0" y="0"/>
                    <a:ext cx="5403273" cy="3333750"/>
                  </a:xfrm>
                  <a:prstGeom prst="rect"/>
                  <a:ln/>
                </pic:spPr>
              </pic:pic>
            </a:graphicData>
          </a:graphic>
        </wp:anchor>
      </w:drawing>
    </w:r>
  </w:p>
  <w:p w:rsidR="00000000" w:rsidDel="00000000" w:rsidP="00000000" w:rsidRDefault="00000000" w:rsidRPr="00000000" w14:paraId="000002B2">
    <w:pPr>
      <w:pBdr>
        <w:top w:space="0" w:sz="0" w:val="nil"/>
        <w:left w:space="0" w:sz="0" w:val="nil"/>
        <w:bottom w:space="0" w:sz="0" w:val="nil"/>
        <w:right w:space="0" w:sz="0" w:val="nil"/>
        <w:between w:space="0" w:sz="0" w:val="nil"/>
      </w:pBdr>
      <w:tabs>
        <w:tab w:val="center" w:pos="4680"/>
        <w:tab w:val="right" w:pos="9360"/>
      </w:tabs>
      <w:rPr/>
    </w:pPr>
    <w:r w:rsidDel="00000000" w:rsidR="00000000" w:rsidRPr="00000000">
      <w:rPr>
        <w:rtl w:val="0"/>
      </w:rPr>
    </w:r>
  </w:p>
  <w:p w:rsidR="00000000" w:rsidDel="00000000" w:rsidP="00000000" w:rsidRDefault="00000000" w:rsidRPr="00000000" w14:paraId="000002B3">
    <w:pPr>
      <w:pBdr>
        <w:top w:space="0" w:sz="0" w:val="nil"/>
        <w:left w:space="0" w:sz="0" w:val="nil"/>
        <w:bottom w:space="0" w:sz="0" w:val="nil"/>
        <w:right w:space="0" w:sz="0" w:val="nil"/>
        <w:between w:space="0" w:sz="0" w:val="nil"/>
      </w:pBdr>
      <w:tabs>
        <w:tab w:val="center" w:pos="4680"/>
        <w:tab w:val="right" w:pos="9360"/>
      </w:tabs>
      <w:rPr/>
    </w:pPr>
    <w:r w:rsidDel="00000000" w:rsidR="00000000" w:rsidRPr="00000000">
      <w:rPr>
        <w:rtl w:val="0"/>
      </w:rPr>
    </w:r>
  </w:p>
</w:hdr>
</file>

<file path=word/numbering.xml><?xml version="1.0" encoding="utf-8"?>
<w:numbering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w:abstractNum w:abstractNumId="1">
    <w:lvl w:ilvl="0">
      <w:start w:val="1"/>
      <w:numFmt w:val="bullet"/>
      <w:lvlText w:val="●"/>
      <w:lvlJc w:val="left"/>
      <w:pPr>
        <w:ind w:left="567" w:hanging="397"/>
      </w:pPr>
      <w:rPr>
        <w:rFonts w:ascii="Noto Sans Symbols" w:cs="Noto Sans Symbols" w:eastAsia="Noto Sans Symbols" w:hAnsi="Noto Sans Symbols"/>
        <w:color w:val="000000"/>
      </w:rPr>
    </w:lvl>
    <w:lvl w:ilvl="1">
      <w:start w:val="1"/>
      <w:numFmt w:val="bullet"/>
      <w:lvlText w:val="●"/>
      <w:lvlJc w:val="left"/>
      <w:pPr>
        <w:ind w:left="1497" w:hanging="360"/>
      </w:pPr>
      <w:rPr>
        <w:rFonts w:ascii="Noto Sans Symbols" w:cs="Noto Sans Symbols" w:eastAsia="Noto Sans Symbols" w:hAnsi="Noto Sans Symbols"/>
        <w:color w:val="000000"/>
      </w:rPr>
    </w:lvl>
    <w:lvl w:ilvl="2">
      <w:start w:val="1"/>
      <w:numFmt w:val="bullet"/>
      <w:lvlText w:val="▪"/>
      <w:lvlJc w:val="left"/>
      <w:pPr>
        <w:ind w:left="2217" w:hanging="360"/>
      </w:pPr>
      <w:rPr>
        <w:rFonts w:ascii="Noto Sans Symbols" w:cs="Noto Sans Symbols" w:eastAsia="Noto Sans Symbols" w:hAnsi="Noto Sans Symbols"/>
      </w:rPr>
    </w:lvl>
    <w:lvl w:ilvl="3">
      <w:start w:val="1"/>
      <w:numFmt w:val="bullet"/>
      <w:lvlText w:val="●"/>
      <w:lvlJc w:val="left"/>
      <w:pPr>
        <w:ind w:left="2937" w:hanging="360"/>
      </w:pPr>
      <w:rPr>
        <w:rFonts w:ascii="Noto Sans Symbols" w:cs="Noto Sans Symbols" w:eastAsia="Noto Sans Symbols" w:hAnsi="Noto Sans Symbols"/>
      </w:rPr>
    </w:lvl>
    <w:lvl w:ilvl="4">
      <w:start w:val="1"/>
      <w:numFmt w:val="bullet"/>
      <w:lvlText w:val="o"/>
      <w:lvlJc w:val="left"/>
      <w:pPr>
        <w:ind w:left="3657" w:hanging="360"/>
      </w:pPr>
      <w:rPr>
        <w:rFonts w:ascii="Courier New" w:cs="Courier New" w:eastAsia="Courier New" w:hAnsi="Courier New"/>
      </w:rPr>
    </w:lvl>
    <w:lvl w:ilvl="5">
      <w:start w:val="1"/>
      <w:numFmt w:val="bullet"/>
      <w:lvlText w:val="▪"/>
      <w:lvlJc w:val="left"/>
      <w:pPr>
        <w:ind w:left="4377" w:hanging="360"/>
      </w:pPr>
      <w:rPr>
        <w:rFonts w:ascii="Noto Sans Symbols" w:cs="Noto Sans Symbols" w:eastAsia="Noto Sans Symbols" w:hAnsi="Noto Sans Symbols"/>
      </w:rPr>
    </w:lvl>
    <w:lvl w:ilvl="6">
      <w:start w:val="1"/>
      <w:numFmt w:val="bullet"/>
      <w:lvlText w:val="●"/>
      <w:lvlJc w:val="left"/>
      <w:pPr>
        <w:ind w:left="5097" w:hanging="360"/>
      </w:pPr>
      <w:rPr>
        <w:rFonts w:ascii="Noto Sans Symbols" w:cs="Noto Sans Symbols" w:eastAsia="Noto Sans Symbols" w:hAnsi="Noto Sans Symbols"/>
      </w:rPr>
    </w:lvl>
    <w:lvl w:ilvl="7">
      <w:start w:val="1"/>
      <w:numFmt w:val="bullet"/>
      <w:lvlText w:val="o"/>
      <w:lvlJc w:val="left"/>
      <w:pPr>
        <w:ind w:left="5817" w:hanging="360"/>
      </w:pPr>
      <w:rPr>
        <w:rFonts w:ascii="Courier New" w:cs="Courier New" w:eastAsia="Courier New" w:hAnsi="Courier New"/>
      </w:rPr>
    </w:lvl>
    <w:lvl w:ilvl="8">
      <w:start w:val="1"/>
      <w:numFmt w:val="bullet"/>
      <w:lvlText w:val="▪"/>
      <w:lvlJc w:val="left"/>
      <w:pPr>
        <w:ind w:left="6537" w:hanging="360"/>
      </w:pPr>
      <w:rPr>
        <w:rFonts w:ascii="Noto Sans Symbols" w:cs="Noto Sans Symbols" w:eastAsia="Noto Sans Symbols" w:hAnsi="Noto Sans Symbols"/>
      </w:rPr>
    </w:lvl>
  </w:abstractNum>
  <w:abstractNum w:abstractNumId="2">
    <w:lvl w:ilvl="0">
      <w:start w:val="1"/>
      <w:numFmt w:val="bullet"/>
      <w:lvlText w:val="●"/>
      <w:lvlJc w:val="left"/>
      <w:pPr>
        <w:ind w:left="530" w:hanging="360"/>
      </w:pPr>
      <w:rPr>
        <w:rFonts w:ascii="Noto Sans Symbols" w:cs="Noto Sans Symbols" w:eastAsia="Noto Sans Symbols" w:hAnsi="Noto Sans Symbols"/>
        <w:color w:val="000000"/>
      </w:rPr>
    </w:lvl>
    <w:lvl w:ilvl="1">
      <w:start w:val="1"/>
      <w:numFmt w:val="bullet"/>
      <w:lvlText w:val="●"/>
      <w:lvlJc w:val="left"/>
      <w:pPr>
        <w:ind w:left="1497" w:hanging="360"/>
      </w:pPr>
      <w:rPr>
        <w:rFonts w:ascii="Noto Sans Symbols" w:cs="Noto Sans Symbols" w:eastAsia="Noto Sans Symbols" w:hAnsi="Noto Sans Symbols"/>
        <w:color w:val="000000"/>
      </w:rPr>
    </w:lvl>
    <w:lvl w:ilvl="2">
      <w:start w:val="1"/>
      <w:numFmt w:val="bullet"/>
      <w:lvlText w:val="▪"/>
      <w:lvlJc w:val="left"/>
      <w:pPr>
        <w:ind w:left="2217" w:hanging="360"/>
      </w:pPr>
      <w:rPr>
        <w:rFonts w:ascii="Noto Sans Symbols" w:cs="Noto Sans Symbols" w:eastAsia="Noto Sans Symbols" w:hAnsi="Noto Sans Symbols"/>
      </w:rPr>
    </w:lvl>
    <w:lvl w:ilvl="3">
      <w:start w:val="1"/>
      <w:numFmt w:val="bullet"/>
      <w:lvlText w:val="●"/>
      <w:lvlJc w:val="left"/>
      <w:pPr>
        <w:ind w:left="2937" w:hanging="360"/>
      </w:pPr>
      <w:rPr>
        <w:rFonts w:ascii="Noto Sans Symbols" w:cs="Noto Sans Symbols" w:eastAsia="Noto Sans Symbols" w:hAnsi="Noto Sans Symbols"/>
      </w:rPr>
    </w:lvl>
    <w:lvl w:ilvl="4">
      <w:start w:val="1"/>
      <w:numFmt w:val="bullet"/>
      <w:lvlText w:val="o"/>
      <w:lvlJc w:val="left"/>
      <w:pPr>
        <w:ind w:left="3657" w:hanging="360"/>
      </w:pPr>
      <w:rPr>
        <w:rFonts w:ascii="Courier New" w:cs="Courier New" w:eastAsia="Courier New" w:hAnsi="Courier New"/>
      </w:rPr>
    </w:lvl>
    <w:lvl w:ilvl="5">
      <w:start w:val="1"/>
      <w:numFmt w:val="bullet"/>
      <w:lvlText w:val="▪"/>
      <w:lvlJc w:val="left"/>
      <w:pPr>
        <w:ind w:left="4377" w:hanging="360"/>
      </w:pPr>
      <w:rPr>
        <w:rFonts w:ascii="Noto Sans Symbols" w:cs="Noto Sans Symbols" w:eastAsia="Noto Sans Symbols" w:hAnsi="Noto Sans Symbols"/>
      </w:rPr>
    </w:lvl>
    <w:lvl w:ilvl="6">
      <w:start w:val="1"/>
      <w:numFmt w:val="bullet"/>
      <w:lvlText w:val="●"/>
      <w:lvlJc w:val="left"/>
      <w:pPr>
        <w:ind w:left="5097" w:hanging="360"/>
      </w:pPr>
      <w:rPr>
        <w:rFonts w:ascii="Noto Sans Symbols" w:cs="Noto Sans Symbols" w:eastAsia="Noto Sans Symbols" w:hAnsi="Noto Sans Symbols"/>
      </w:rPr>
    </w:lvl>
    <w:lvl w:ilvl="7">
      <w:start w:val="1"/>
      <w:numFmt w:val="bullet"/>
      <w:lvlText w:val="o"/>
      <w:lvlJc w:val="left"/>
      <w:pPr>
        <w:ind w:left="5817" w:hanging="360"/>
      </w:pPr>
      <w:rPr>
        <w:rFonts w:ascii="Courier New" w:cs="Courier New" w:eastAsia="Courier New" w:hAnsi="Courier New"/>
      </w:rPr>
    </w:lvl>
    <w:lvl w:ilvl="8">
      <w:start w:val="1"/>
      <w:numFmt w:val="bullet"/>
      <w:lvlText w:val="▪"/>
      <w:lvlJc w:val="left"/>
      <w:pPr>
        <w:ind w:left="6537" w:hanging="360"/>
      </w:pPr>
      <w:rPr>
        <w:rFonts w:ascii="Noto Sans Symbols" w:cs="Noto Sans Symbols" w:eastAsia="Noto Sans Symbols" w:hAnsi="Noto Sans Symbols"/>
      </w:rPr>
    </w:lvl>
  </w:abstractNum>
  <w:abstractNum w:abstractNumId="3">
    <w:lvl w:ilvl="0">
      <w:start w:val="1"/>
      <w:numFmt w:val="bullet"/>
      <w:lvlText w:val="●"/>
      <w:lvlJc w:val="left"/>
      <w:pPr>
        <w:ind w:left="360" w:hanging="360"/>
      </w:pPr>
      <w:rPr>
        <w:rFonts w:ascii="Noto Sans Symbols" w:cs="Noto Sans Symbols" w:eastAsia="Noto Sans Symbols" w:hAnsi="Noto Sans Symbols"/>
        <w:color w:val="0566c6"/>
      </w:rPr>
    </w:lvl>
    <w:lvl w:ilvl="1">
      <w:start w:val="1"/>
      <w:numFmt w:val="bullet"/>
      <w:lvlText w:val="o"/>
      <w:lvlJc w:val="left"/>
      <w:pPr>
        <w:ind w:left="1440" w:hanging="360"/>
      </w:pPr>
      <w:rPr>
        <w:rFonts w:ascii="Courier New" w:cs="Courier New" w:eastAsia="Courier New" w:hAnsi="Courier New"/>
      </w:rPr>
    </w:lvl>
    <w:lvl w:ilvl="2">
      <w:start w:val="1"/>
      <w:numFmt w:val="bullet"/>
      <w:lvlText w:val="▪"/>
      <w:lvlJc w:val="left"/>
      <w:pPr>
        <w:ind w:left="2160" w:hanging="360"/>
      </w:pPr>
      <w:rPr>
        <w:rFonts w:ascii="Noto Sans Symbols" w:cs="Noto Sans Symbols" w:eastAsia="Noto Sans Symbols" w:hAnsi="Noto Sans Symbols"/>
      </w:rPr>
    </w:lvl>
    <w:lvl w:ilvl="3">
      <w:start w:val="1"/>
      <w:numFmt w:val="bullet"/>
      <w:lvlText w:val="●"/>
      <w:lvlJc w:val="left"/>
      <w:pPr>
        <w:ind w:left="2880" w:hanging="360"/>
      </w:pPr>
      <w:rPr>
        <w:rFonts w:ascii="Noto Sans Symbols" w:cs="Noto Sans Symbols" w:eastAsia="Noto Sans Symbols" w:hAnsi="Noto Sans Symbols"/>
      </w:rPr>
    </w:lvl>
    <w:lvl w:ilvl="4">
      <w:start w:val="1"/>
      <w:numFmt w:val="bullet"/>
      <w:lvlText w:val="o"/>
      <w:lvlJc w:val="left"/>
      <w:pPr>
        <w:ind w:left="3600" w:hanging="360"/>
      </w:pPr>
      <w:rPr>
        <w:rFonts w:ascii="Courier New" w:cs="Courier New" w:eastAsia="Courier New" w:hAnsi="Courier New"/>
      </w:rPr>
    </w:lvl>
    <w:lvl w:ilvl="5">
      <w:start w:val="1"/>
      <w:numFmt w:val="bullet"/>
      <w:lvlText w:val="▪"/>
      <w:lvlJc w:val="left"/>
      <w:pPr>
        <w:ind w:left="4320" w:hanging="360"/>
      </w:pPr>
      <w:rPr>
        <w:rFonts w:ascii="Noto Sans Symbols" w:cs="Noto Sans Symbols" w:eastAsia="Noto Sans Symbols" w:hAnsi="Noto Sans Symbols"/>
      </w:rPr>
    </w:lvl>
    <w:lvl w:ilvl="6">
      <w:start w:val="1"/>
      <w:numFmt w:val="bullet"/>
      <w:lvlText w:val="●"/>
      <w:lvlJc w:val="left"/>
      <w:pPr>
        <w:ind w:left="5040" w:hanging="360"/>
      </w:pPr>
      <w:rPr>
        <w:rFonts w:ascii="Noto Sans Symbols" w:cs="Noto Sans Symbols" w:eastAsia="Noto Sans Symbols" w:hAnsi="Noto Sans Symbols"/>
      </w:rPr>
    </w:lvl>
    <w:lvl w:ilvl="7">
      <w:start w:val="1"/>
      <w:numFmt w:val="bullet"/>
      <w:lvlText w:val="o"/>
      <w:lvlJc w:val="left"/>
      <w:pPr>
        <w:ind w:left="5760" w:hanging="360"/>
      </w:pPr>
      <w:rPr>
        <w:rFonts w:ascii="Courier New" w:cs="Courier New" w:eastAsia="Courier New" w:hAnsi="Courier New"/>
      </w:rPr>
    </w:lvl>
    <w:lvl w:ilvl="8">
      <w:start w:val="1"/>
      <w:numFmt w:val="bullet"/>
      <w:lvlText w:val="▪"/>
      <w:lvlJc w:val="left"/>
      <w:pPr>
        <w:ind w:left="6480" w:hanging="360"/>
      </w:pPr>
      <w:rPr>
        <w:rFonts w:ascii="Noto Sans Symbols" w:cs="Noto Sans Symbols" w:eastAsia="Noto Sans Symbols" w:hAnsi="Noto Sans Symbols"/>
      </w:rPr>
    </w:lvl>
  </w:abstractNum>
  <w:num w:numId="1">
    <w:abstractNumId w:val="1"/>
  </w:num>
  <w:num w:numId="2">
    <w:abstractNumId w:val="2"/>
  </w:num>
  <w:num w:numId="3">
    <w:abstractNumId w:val="3"/>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w:defaultTabStop w:val="720"/>
  <w:compat>
    <w:compatSetting w:val="15" w:name="compatibilityMode" w:uri="http://schemas.microsoft.com/office/word"/>
  </w:compat>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w:docDefaults>
    <w:rPrDefault>
      <w:rPr>
        <w:rFonts w:ascii="Graphik Regular" w:cs="Graphik Regular" w:eastAsia="Graphik Regular" w:hAnsi="Graphik Regular"/>
        <w:color w:val="3c3c3c"/>
        <w:sz w:val="24"/>
        <w:szCs w:val="24"/>
        <w:lang w:val="en-CA"/>
      </w:rPr>
    </w:rPrDefault>
    <w:pPrDefault>
      <w:pPr>
        <w:spacing w:line="276" w:lineRule="auto"/>
      </w:pPr>
    </w:pPrDefault>
  </w:docDefaults>
  <w:style w:type="paragraph" w:styleId="Normal" w:default="1">
    <w:name w:val="normal"/>
  </w:style>
  <w:style w:type="table" w:styleId="TableNormal" w:default="1">
    <w:name w:val="Table Normal"/>
  </w:style>
  <w:style w:type="paragraph" w:styleId="Heading1">
    <w:name w:val="heading 1"/>
    <w:basedOn w:val="Normal"/>
    <w:next w:val="Normal"/>
    <w:pPr/>
    <w:rPr>
      <w:rFonts w:ascii="Arial" w:cs="Arial" w:eastAsia="Arial" w:hAnsi="Arial"/>
      <w:b w:val="1"/>
      <w:color w:val="0566c6"/>
      <w:sz w:val="36"/>
      <w:szCs w:val="36"/>
    </w:rPr>
  </w:style>
  <w:style w:type="paragraph" w:styleId="Heading2">
    <w:name w:val="heading 2"/>
    <w:basedOn w:val="Normal"/>
    <w:next w:val="Normal"/>
    <w:pPr>
      <w:spacing w:after="120" w:lineRule="auto"/>
    </w:pPr>
    <w:rPr>
      <w:rFonts w:ascii="Arial" w:cs="Arial" w:eastAsia="Arial" w:hAnsi="Arial"/>
      <w:b w:val="1"/>
      <w:sz w:val="32"/>
      <w:szCs w:val="32"/>
    </w:rPr>
  </w:style>
  <w:style w:type="paragraph" w:styleId="Heading3">
    <w:name w:val="heading 3"/>
    <w:basedOn w:val="Normal"/>
    <w:next w:val="Normal"/>
    <w:pPr>
      <w:spacing w:after="120" w:lineRule="auto"/>
    </w:pPr>
    <w:rPr>
      <w:rFonts w:ascii="Arial" w:cs="Arial" w:eastAsia="Arial" w:hAnsi="Arial"/>
      <w:b w:val="1"/>
      <w:sz w:val="28"/>
      <w:szCs w:val="28"/>
    </w:rPr>
  </w:style>
  <w:style w:type="paragraph" w:styleId="Heading4">
    <w:name w:val="heading 4"/>
    <w:basedOn w:val="Normal"/>
    <w:next w:val="Normal"/>
    <w:pPr>
      <w:keepNext w:val="1"/>
      <w:keepLines w:val="1"/>
      <w:spacing w:before="40" w:lineRule="auto"/>
    </w:pPr>
    <w:rPr>
      <w:rFonts w:ascii="Calibri" w:cs="Calibri" w:eastAsia="Calibri" w:hAnsi="Calibri"/>
      <w:i w:val="1"/>
      <w:color w:val="2f5496"/>
    </w:rPr>
  </w:style>
  <w:style w:type="paragraph" w:styleId="Heading5">
    <w:name w:val="heading 5"/>
    <w:basedOn w:val="Normal"/>
    <w:next w:val="Normal"/>
    <w:pPr>
      <w:keepNext w:val="1"/>
      <w:keepLines w:val="1"/>
      <w:spacing w:after="40" w:before="220" w:lineRule="auto"/>
    </w:pPr>
    <w:rPr>
      <w:b w:val="1"/>
      <w:sz w:val="22"/>
      <w:szCs w:val="22"/>
    </w:rPr>
  </w:style>
  <w:style w:type="paragraph" w:styleId="Heading6">
    <w:name w:val="heading 6"/>
    <w:basedOn w:val="Normal"/>
    <w:next w:val="Normal"/>
    <w:pPr>
      <w:keepNext w:val="1"/>
      <w:keepLines w:val="1"/>
      <w:spacing w:after="40" w:before="200" w:lineRule="auto"/>
    </w:pPr>
    <w:rPr>
      <w:b w:val="1"/>
      <w:sz w:val="20"/>
      <w:szCs w:val="20"/>
    </w:rPr>
  </w:style>
  <w:style w:type="paragraph" w:styleId="Title">
    <w:name w:val="Title"/>
    <w:basedOn w:val="Normal"/>
    <w:next w:val="Normal"/>
    <w:pPr/>
    <w:rPr>
      <w:rFonts w:ascii="Arial" w:cs="Arial" w:eastAsia="Arial" w:hAnsi="Arial"/>
      <w:b w:val="1"/>
      <w:color w:val="0566c6"/>
      <w:sz w:val="72"/>
      <w:szCs w:val="72"/>
    </w:rPr>
  </w:style>
  <w:style w:type="paragraph" w:styleId="Normal" w:default="1">
    <w:name w:val="Normal"/>
    <w:qFormat w:val="1"/>
    <w:rsid w:val="00EC1574"/>
  </w:style>
  <w:style w:type="paragraph" w:styleId="Heading1">
    <w:name w:val="heading 1"/>
    <w:basedOn w:val="Normal"/>
    <w:next w:val="Normal"/>
    <w:link w:val="Heading1Char"/>
    <w:uiPriority w:val="9"/>
    <w:qFormat w:val="1"/>
    <w:rsid w:val="0029352D"/>
    <w:pPr>
      <w:outlineLvl w:val="0"/>
    </w:pPr>
    <w:rPr>
      <w:rFonts w:ascii="Arial" w:cs="Arial" w:hAnsi="Arial"/>
      <w:b w:val="1"/>
      <w:bCs w:val="1"/>
      <w:color w:val="0566c6"/>
      <w:sz w:val="36"/>
      <w:szCs w:val="36"/>
    </w:rPr>
  </w:style>
  <w:style w:type="paragraph" w:styleId="Heading2">
    <w:name w:val="heading 2"/>
    <w:basedOn w:val="Normal"/>
    <w:next w:val="Normal"/>
    <w:link w:val="Heading2Char"/>
    <w:uiPriority w:val="9"/>
    <w:unhideWhenUsed w:val="1"/>
    <w:qFormat w:val="1"/>
    <w:rsid w:val="0029352D"/>
    <w:pPr>
      <w:spacing w:after="120"/>
      <w:outlineLvl w:val="1"/>
    </w:pPr>
    <w:rPr>
      <w:rFonts w:ascii="Arial" w:cs="Arial" w:hAnsi="Arial"/>
      <w:b w:val="1"/>
      <w:bCs w:val="1"/>
      <w:sz w:val="32"/>
      <w:szCs w:val="32"/>
    </w:rPr>
  </w:style>
  <w:style w:type="paragraph" w:styleId="Heading3">
    <w:name w:val="heading 3"/>
    <w:basedOn w:val="Normal"/>
    <w:next w:val="Normal"/>
    <w:link w:val="Heading3Char"/>
    <w:uiPriority w:val="9"/>
    <w:unhideWhenUsed w:val="1"/>
    <w:qFormat w:val="1"/>
    <w:rsid w:val="0029352D"/>
    <w:pPr>
      <w:spacing w:after="120"/>
      <w:outlineLvl w:val="2"/>
    </w:pPr>
    <w:rPr>
      <w:rFonts w:ascii="Arial" w:cs="Arial" w:hAnsi="Arial"/>
      <w:b w:val="1"/>
      <w:bCs w:val="1"/>
      <w:sz w:val="28"/>
      <w:szCs w:val="28"/>
    </w:rPr>
  </w:style>
  <w:style w:type="paragraph" w:styleId="Heading4">
    <w:name w:val="heading 4"/>
    <w:basedOn w:val="Normal"/>
    <w:next w:val="Normal"/>
    <w:link w:val="Heading4Char"/>
    <w:uiPriority w:val="9"/>
    <w:semiHidden w:val="1"/>
    <w:unhideWhenUsed w:val="1"/>
    <w:qFormat w:val="1"/>
    <w:rsid w:val="009E47D6"/>
    <w:pPr>
      <w:keepNext w:val="1"/>
      <w:keepLines w:val="1"/>
      <w:spacing w:before="40"/>
      <w:outlineLvl w:val="3"/>
    </w:pPr>
    <w:rPr>
      <w:rFonts w:asciiTheme="majorHAnsi" w:cstheme="majorBidi" w:eastAsiaTheme="majorEastAsia" w:hAnsiTheme="majorHAnsi"/>
      <w:i w:val="1"/>
      <w:iCs w:val="1"/>
      <w:color w:val="2f5496" w:themeColor="accent1" w:themeShade="0000BF"/>
    </w:rPr>
  </w:style>
  <w:style w:type="paragraph" w:styleId="Heading5">
    <w:name w:val="heading 5"/>
    <w:basedOn w:val="Normal"/>
    <w:next w:val="Normal"/>
    <w:uiPriority w:val="9"/>
    <w:semiHidden w:val="1"/>
    <w:unhideWhenUsed w:val="1"/>
    <w:qFormat w:val="1"/>
    <w:pPr>
      <w:keepNext w:val="1"/>
      <w:keepLines w:val="1"/>
      <w:spacing w:after="40" w:before="220"/>
      <w:outlineLvl w:val="4"/>
    </w:pPr>
    <w:rPr>
      <w:b w:val="1"/>
      <w:sz w:val="22"/>
      <w:szCs w:val="22"/>
    </w:rPr>
  </w:style>
  <w:style w:type="paragraph" w:styleId="Heading6">
    <w:name w:val="heading 6"/>
    <w:basedOn w:val="Normal"/>
    <w:next w:val="Normal"/>
    <w:uiPriority w:val="9"/>
    <w:semiHidden w:val="1"/>
    <w:unhideWhenUsed w:val="1"/>
    <w:qFormat w:val="1"/>
    <w:pPr>
      <w:keepNext w:val="1"/>
      <w:keepLines w:val="1"/>
      <w:spacing w:after="40" w:before="200"/>
      <w:outlineLvl w:val="5"/>
    </w:pPr>
    <w:rPr>
      <w:b w:val="1"/>
      <w:sz w:val="20"/>
      <w:szCs w:val="20"/>
    </w:rPr>
  </w:style>
  <w:style w:type="character" w:styleId="DefaultParagraphFont" w:default="1">
    <w:name w:val="Default Paragraph Font"/>
    <w:uiPriority w:val="1"/>
    <w:semiHidden w:val="1"/>
    <w:unhideWhenUsed w:val="1"/>
  </w:style>
  <w:style w:type="table" w:styleId="TableNormal" w:default="1">
    <w:name w:val="Normal Table"/>
    <w:uiPriority w:val="99"/>
    <w:semiHidden w:val="1"/>
    <w:unhideWhenUsed w:val="1"/>
    <w:tblPr>
      <w:tblInd w:w="0.0" w:type="dxa"/>
      <w:tblCellMar>
        <w:top w:w="0.0" w:type="dxa"/>
        <w:left w:w="108.0" w:type="dxa"/>
        <w:bottom w:w="0.0" w:type="dxa"/>
        <w:right w:w="108.0" w:type="dxa"/>
      </w:tblCellMar>
    </w:tblPr>
  </w:style>
  <w:style w:type="numbering" w:styleId="NoList" w:default="1">
    <w:name w:val="No List"/>
    <w:uiPriority w:val="99"/>
    <w:semiHidden w:val="1"/>
    <w:unhideWhenUsed w:val="1"/>
  </w:style>
  <w:style w:type="paragraph" w:styleId="Title">
    <w:name w:val="Title"/>
    <w:basedOn w:val="Heading1"/>
    <w:next w:val="Normal"/>
    <w:link w:val="TitleChar"/>
    <w:uiPriority w:val="10"/>
    <w:qFormat w:val="1"/>
    <w:rsid w:val="0029352D"/>
    <w:rPr>
      <w:sz w:val="72"/>
      <w:szCs w:val="72"/>
    </w:rPr>
  </w:style>
  <w:style w:type="paragraph" w:styleId="Header">
    <w:name w:val="header"/>
    <w:basedOn w:val="Normal"/>
    <w:link w:val="HeaderChar"/>
    <w:uiPriority w:val="99"/>
    <w:unhideWhenUsed w:val="1"/>
    <w:rsid w:val="00695C47"/>
    <w:pPr>
      <w:tabs>
        <w:tab w:val="center" w:pos="4680"/>
        <w:tab w:val="right" w:pos="9360"/>
      </w:tabs>
    </w:pPr>
  </w:style>
  <w:style w:type="character" w:styleId="HeaderChar" w:customStyle="1">
    <w:name w:val="Header Char"/>
    <w:basedOn w:val="DefaultParagraphFont"/>
    <w:link w:val="Header"/>
    <w:uiPriority w:val="99"/>
    <w:rsid w:val="00695C47"/>
  </w:style>
  <w:style w:type="paragraph" w:styleId="Footer">
    <w:name w:val="footer"/>
    <w:basedOn w:val="Normal"/>
    <w:link w:val="FooterChar"/>
    <w:uiPriority w:val="99"/>
    <w:unhideWhenUsed w:val="1"/>
    <w:rsid w:val="00695C47"/>
    <w:pPr>
      <w:tabs>
        <w:tab w:val="center" w:pos="4680"/>
        <w:tab w:val="right" w:pos="9360"/>
      </w:tabs>
    </w:pPr>
  </w:style>
  <w:style w:type="character" w:styleId="FooterChar" w:customStyle="1">
    <w:name w:val="Footer Char"/>
    <w:basedOn w:val="DefaultParagraphFont"/>
    <w:link w:val="Footer"/>
    <w:uiPriority w:val="99"/>
    <w:rsid w:val="00695C47"/>
  </w:style>
  <w:style w:type="table" w:styleId="TableGrid">
    <w:name w:val="Table Grid"/>
    <w:basedOn w:val="TableNormal"/>
    <w:uiPriority w:val="39"/>
    <w:rsid w:val="00C66018"/>
    <w:tblPr>
      <w:tblBorders>
        <w:top w:color="auto" w:space="0" w:sz="4" w:val="single"/>
        <w:left w:color="auto" w:space="0" w:sz="4" w:val="single"/>
        <w:bottom w:color="auto" w:space="0" w:sz="4" w:val="single"/>
        <w:right w:color="auto" w:space="0" w:sz="4" w:val="single"/>
        <w:insideH w:color="auto" w:space="0" w:sz="4" w:val="single"/>
        <w:insideV w:color="auto" w:space="0" w:sz="4" w:val="single"/>
      </w:tblBorders>
    </w:tblPr>
  </w:style>
  <w:style w:type="paragraph" w:styleId="ListParagraph">
    <w:name w:val="List Paragraph"/>
    <w:basedOn w:val="Normal"/>
    <w:uiPriority w:val="34"/>
    <w:qFormat w:val="1"/>
    <w:rsid w:val="00247FA0"/>
    <w:pPr>
      <w:numPr>
        <w:numId w:val="2"/>
      </w:numPr>
      <w:pBdr>
        <w:top w:space="0" w:sz="0" w:val="nil"/>
        <w:left w:space="0" w:sz="0" w:val="nil"/>
        <w:bottom w:space="0" w:sz="0" w:val="nil"/>
        <w:right w:space="0" w:sz="0" w:val="nil"/>
        <w:between w:space="0" w:sz="0" w:val="nil"/>
      </w:pBdr>
      <w:spacing w:after="40"/>
    </w:pPr>
    <w:rPr>
      <w:rFonts w:ascii="Arial" w:cs="Arial" w:eastAsia="Arial" w:hAnsi="Arial"/>
    </w:rPr>
  </w:style>
  <w:style w:type="character" w:styleId="Heading2Char" w:customStyle="1">
    <w:name w:val="Heading 2 Char"/>
    <w:basedOn w:val="DefaultParagraphFont"/>
    <w:link w:val="Heading2"/>
    <w:uiPriority w:val="9"/>
    <w:rsid w:val="0029352D"/>
    <w:rPr>
      <w:rFonts w:ascii="Arial" w:cs="Arial" w:hAnsi="Arial"/>
      <w:b w:val="1"/>
      <w:bCs w:val="1"/>
      <w:color w:val="3c3c3c"/>
      <w:sz w:val="32"/>
      <w:szCs w:val="32"/>
    </w:rPr>
  </w:style>
  <w:style w:type="character" w:styleId="Heading1Char" w:customStyle="1">
    <w:name w:val="Heading 1 Char"/>
    <w:basedOn w:val="DefaultParagraphFont"/>
    <w:link w:val="Heading1"/>
    <w:uiPriority w:val="9"/>
    <w:rsid w:val="0029352D"/>
    <w:rPr>
      <w:rFonts w:ascii="Arial" w:cs="Arial" w:hAnsi="Arial"/>
      <w:b w:val="1"/>
      <w:bCs w:val="1"/>
      <w:color w:val="0566c6"/>
      <w:sz w:val="36"/>
      <w:szCs w:val="36"/>
    </w:rPr>
  </w:style>
  <w:style w:type="character" w:styleId="TitleChar" w:customStyle="1">
    <w:name w:val="Title Char"/>
    <w:basedOn w:val="DefaultParagraphFont"/>
    <w:link w:val="Title"/>
    <w:uiPriority w:val="10"/>
    <w:rsid w:val="0029352D"/>
    <w:rPr>
      <w:rFonts w:ascii="Arial" w:cs="Arial" w:hAnsi="Arial"/>
      <w:b w:val="1"/>
      <w:bCs w:val="1"/>
      <w:color w:val="0566c6"/>
      <w:sz w:val="72"/>
      <w:szCs w:val="72"/>
    </w:rPr>
  </w:style>
  <w:style w:type="character" w:styleId="Strong">
    <w:name w:val="Strong"/>
    <w:uiPriority w:val="22"/>
    <w:qFormat w:val="1"/>
    <w:rsid w:val="0029352D"/>
    <w:rPr>
      <w:rFonts w:ascii="Arial" w:cs="Arial" w:hAnsi="Arial"/>
      <w:b w:val="1"/>
      <w:bCs w:val="1"/>
    </w:rPr>
  </w:style>
  <w:style w:type="character" w:styleId="Heading3Char" w:customStyle="1">
    <w:name w:val="Heading 3 Char"/>
    <w:basedOn w:val="DefaultParagraphFont"/>
    <w:link w:val="Heading3"/>
    <w:uiPriority w:val="9"/>
    <w:rsid w:val="0029352D"/>
    <w:rPr>
      <w:rFonts w:ascii="Arial" w:cs="Arial" w:hAnsi="Arial"/>
      <w:b w:val="1"/>
      <w:bCs w:val="1"/>
      <w:color w:val="3c3c3c"/>
      <w:sz w:val="28"/>
      <w:szCs w:val="28"/>
    </w:rPr>
  </w:style>
  <w:style w:type="character" w:styleId="Hyperlink">
    <w:name w:val="Hyperlink"/>
    <w:basedOn w:val="DefaultParagraphFont"/>
    <w:uiPriority w:val="99"/>
    <w:unhideWhenUsed w:val="1"/>
    <w:rsid w:val="00E77821"/>
    <w:rPr>
      <w:color w:val="0563c1" w:themeColor="hyperlink"/>
      <w:u w:val="single"/>
    </w:rPr>
  </w:style>
  <w:style w:type="character" w:styleId="UnresolvedMention">
    <w:name w:val="Unresolved Mention"/>
    <w:basedOn w:val="DefaultParagraphFont"/>
    <w:uiPriority w:val="99"/>
    <w:semiHidden w:val="1"/>
    <w:unhideWhenUsed w:val="1"/>
    <w:rsid w:val="00E77821"/>
    <w:rPr>
      <w:color w:val="605e5c"/>
      <w:shd w:color="auto" w:fill="e1dfdd" w:val="clear"/>
    </w:rPr>
  </w:style>
  <w:style w:type="character" w:styleId="FollowedHyperlink">
    <w:name w:val="FollowedHyperlink"/>
    <w:basedOn w:val="DefaultParagraphFont"/>
    <w:uiPriority w:val="99"/>
    <w:semiHidden w:val="1"/>
    <w:unhideWhenUsed w:val="1"/>
    <w:rsid w:val="00514195"/>
    <w:rPr>
      <w:color w:val="954f72" w:themeColor="followedHyperlink"/>
      <w:u w:val="single"/>
    </w:rPr>
  </w:style>
  <w:style w:type="character" w:styleId="PageNumber">
    <w:name w:val="page number"/>
    <w:basedOn w:val="DefaultParagraphFont"/>
    <w:uiPriority w:val="99"/>
    <w:semiHidden w:val="1"/>
    <w:unhideWhenUsed w:val="1"/>
    <w:rsid w:val="00441C82"/>
  </w:style>
  <w:style w:type="paragraph" w:styleId="NoSpacing">
    <w:name w:val="No Spacing"/>
    <w:uiPriority w:val="1"/>
    <w:qFormat w:val="1"/>
    <w:rsid w:val="00441C82"/>
    <w:rPr>
      <w:rFonts w:eastAsiaTheme="minorEastAsia"/>
      <w:sz w:val="22"/>
      <w:szCs w:val="22"/>
      <w:lang w:eastAsia="zh-CN" w:val="en-US"/>
    </w:rPr>
  </w:style>
  <w:style w:type="paragraph" w:styleId="TOC1">
    <w:name w:val="toc 1"/>
    <w:basedOn w:val="Normal"/>
    <w:next w:val="Normal"/>
    <w:autoRedefine w:val="1"/>
    <w:uiPriority w:val="39"/>
    <w:unhideWhenUsed w:val="1"/>
    <w:rsid w:val="0029352D"/>
    <w:pPr>
      <w:tabs>
        <w:tab w:val="right" w:leader="dot" w:pos="9350"/>
      </w:tabs>
      <w:spacing w:after="100"/>
    </w:pPr>
    <w:rPr>
      <w:rFonts w:ascii="Arial" w:hAnsi="Arial"/>
      <w:b w:val="1"/>
      <w:color w:val="0566c6"/>
    </w:rPr>
  </w:style>
  <w:style w:type="paragraph" w:styleId="TOC2">
    <w:name w:val="toc 2"/>
    <w:basedOn w:val="Normal"/>
    <w:next w:val="Normal"/>
    <w:autoRedefine w:val="1"/>
    <w:uiPriority w:val="39"/>
    <w:unhideWhenUsed w:val="1"/>
    <w:rsid w:val="00312F20"/>
    <w:pPr>
      <w:spacing w:after="100"/>
      <w:ind w:left="240"/>
    </w:pPr>
  </w:style>
  <w:style w:type="paragraph" w:styleId="TOC3">
    <w:name w:val="toc 3"/>
    <w:basedOn w:val="Normal"/>
    <w:next w:val="Normal"/>
    <w:autoRedefine w:val="1"/>
    <w:uiPriority w:val="39"/>
    <w:unhideWhenUsed w:val="1"/>
    <w:rsid w:val="00312F20"/>
    <w:pPr>
      <w:spacing w:after="100"/>
      <w:ind w:left="480"/>
    </w:pPr>
  </w:style>
  <w:style w:type="paragraph" w:styleId="ToEdit" w:customStyle="1">
    <w:name w:val="To Edit"/>
    <w:basedOn w:val="Normal"/>
    <w:qFormat w:val="1"/>
    <w:rsid w:val="001A3197"/>
    <w:pPr>
      <w:shd w:color="auto" w:fill="c4faf0" w:val="clear"/>
    </w:pPr>
    <w:rPr>
      <w:rFonts w:cs="Arial"/>
      <w:color w:val="000000" w:themeColor="text1"/>
    </w:rPr>
  </w:style>
  <w:style w:type="table" w:styleId="PlainTable3">
    <w:name w:val="Plain Table 3"/>
    <w:basedOn w:val="TableNormal"/>
    <w:uiPriority w:val="43"/>
    <w:rsid w:val="00A8000B"/>
    <w:tblPr>
      <w:tblStyleRowBandSize w:val="1"/>
      <w:tblStyleColBandSize w:val="1"/>
    </w:tblPr>
    <w:tblStylePr w:type="firstRow">
      <w:rPr>
        <w:b w:val="1"/>
        <w:bCs w:val="1"/>
        <w:caps w:val="1"/>
      </w:rPr>
      <w:tblPr/>
      <w:tcPr>
        <w:tcBorders>
          <w:bottom w:color="7f7f7f" w:space="0" w:sz="4" w:themeColor="text1" w:themeTint="000080" w:val="single"/>
        </w:tcBorders>
      </w:tcPr>
    </w:tblStylePr>
    <w:tblStylePr w:type="lastRow">
      <w:rPr>
        <w:b w:val="1"/>
        <w:bCs w:val="1"/>
        <w:caps w:val="1"/>
      </w:rPr>
      <w:tblPr/>
      <w:tcPr>
        <w:tcBorders>
          <w:top w:space="0" w:sz="0" w:val="nil"/>
        </w:tcBorders>
      </w:tcPr>
    </w:tblStylePr>
    <w:tblStylePr w:type="firstCol">
      <w:rPr>
        <w:b w:val="1"/>
        <w:bCs w:val="1"/>
        <w:caps w:val="1"/>
      </w:rPr>
      <w:tblPr/>
      <w:tcPr>
        <w:tcBorders>
          <w:right w:color="7f7f7f" w:space="0" w:sz="4" w:themeColor="text1" w:themeTint="000080" w:val="single"/>
        </w:tcBorders>
      </w:tcPr>
    </w:tblStylePr>
    <w:tblStylePr w:type="lastCol">
      <w:rPr>
        <w:b w:val="1"/>
        <w:bCs w:val="1"/>
        <w:caps w:val="1"/>
      </w:rPr>
      <w:tblPr/>
      <w:tcPr>
        <w:tcBorders>
          <w:left w:space="0" w:sz="0" w:val="nil"/>
        </w:tcBorders>
      </w:tcPr>
    </w:tblStylePr>
    <w:tblStylePr w:type="band1Vert">
      <w:tblPr/>
      <w:tcPr>
        <w:shd w:color="auto" w:fill="f2f2f2" w:themeFill="background1" w:themeFillShade="0000F2" w:val="clear"/>
      </w:tcPr>
    </w:tblStylePr>
    <w:tblStylePr w:type="band1Horz">
      <w:tblPr/>
      <w:tcPr>
        <w:shd w:color="auto" w:fill="f2f2f2" w:themeFill="background1" w:themeFillShade="0000F2" w:val="clear"/>
      </w:tcPr>
    </w:tblStylePr>
    <w:tblStylePr w:type="neCell">
      <w:tblPr/>
      <w:tcPr>
        <w:tcBorders>
          <w:left w:space="0" w:sz="0" w:val="nil"/>
        </w:tcBorders>
      </w:tcPr>
    </w:tblStylePr>
    <w:tblStylePr w:type="nwCell">
      <w:tblPr/>
      <w:tcPr>
        <w:tcBorders>
          <w:right w:space="0" w:sz="0" w:val="nil"/>
        </w:tcBorders>
      </w:tcPr>
    </w:tblStylePr>
  </w:style>
  <w:style w:type="character" w:styleId="Heading4Char" w:customStyle="1">
    <w:name w:val="Heading 4 Char"/>
    <w:basedOn w:val="DefaultParagraphFont"/>
    <w:link w:val="Heading4"/>
    <w:uiPriority w:val="9"/>
    <w:semiHidden w:val="1"/>
    <w:rsid w:val="009E47D6"/>
    <w:rPr>
      <w:rFonts w:asciiTheme="majorHAnsi" w:cstheme="majorBidi" w:eastAsiaTheme="majorEastAsia" w:hAnsiTheme="majorHAnsi"/>
      <w:i w:val="1"/>
      <w:iCs w:val="1"/>
      <w:color w:val="2f5496" w:themeColor="accent1" w:themeShade="0000BF"/>
    </w:rPr>
  </w:style>
  <w:style w:type="table" w:styleId="PlainTable4">
    <w:name w:val="Plain Table 4"/>
    <w:basedOn w:val="TableNormal"/>
    <w:uiPriority w:val="44"/>
    <w:rsid w:val="00F618ED"/>
    <w:tblPr>
      <w:tblStyleRowBandSize w:val="1"/>
      <w:tblStyleColBandSize w:val="1"/>
    </w:tblPr>
    <w:tblStylePr w:type="firstRow">
      <w:rPr>
        <w:b w:val="1"/>
        <w:bCs w:val="1"/>
      </w:rPr>
    </w:tblStylePr>
    <w:tblStylePr w:type="lastRow">
      <w:rPr>
        <w:b w:val="1"/>
        <w:bCs w:val="1"/>
      </w:rPr>
    </w:tblStylePr>
    <w:tblStylePr w:type="firstCol">
      <w:rPr>
        <w:b w:val="1"/>
        <w:bCs w:val="1"/>
      </w:rPr>
    </w:tblStylePr>
    <w:tblStylePr w:type="lastCol">
      <w:rPr>
        <w:b w:val="1"/>
        <w:bCs w:val="1"/>
      </w:rPr>
    </w:tblStylePr>
    <w:tblStylePr w:type="band1Vert">
      <w:tblPr/>
      <w:tcPr>
        <w:shd w:color="auto" w:fill="f2f2f2" w:themeFill="background1" w:themeFillShade="0000F2" w:val="clear"/>
      </w:tcPr>
    </w:tblStylePr>
    <w:tblStylePr w:type="band1Horz">
      <w:tblPr/>
      <w:tcPr>
        <w:shd w:color="auto" w:fill="f2f2f2" w:themeFill="background1" w:themeFillShade="0000F2" w:val="clear"/>
      </w:tcPr>
    </w:tblStylePr>
  </w:style>
  <w:style w:type="paragraph" w:styleId="NormalWeb">
    <w:name w:val="Normal (Web)"/>
    <w:basedOn w:val="Normal"/>
    <w:uiPriority w:val="99"/>
    <w:rsid w:val="00C831D7"/>
    <w:pPr>
      <w:spacing w:after="100" w:afterAutospacing="1" w:before="100" w:beforeAutospacing="1" w:line="240" w:lineRule="auto"/>
    </w:pPr>
    <w:rPr>
      <w:rFonts w:ascii="Arial" w:cs="Arial" w:eastAsia="MS Mincho" w:hAnsi="Arial"/>
      <w:color w:val="auto"/>
      <w:sz w:val="20"/>
      <w:szCs w:val="20"/>
      <w:lang w:val="en-US"/>
    </w:rPr>
  </w:style>
  <w:style w:type="paragraph" w:styleId="Subtitle">
    <w:name w:val="Subtitle"/>
    <w:basedOn w:val="Normal"/>
    <w:next w:val="Normal"/>
    <w:uiPriority w:val="11"/>
    <w:qFormat w:val="1"/>
    <w:pPr>
      <w:keepNext w:val="1"/>
      <w:keepLines w:val="1"/>
      <w:spacing w:after="80" w:before="360"/>
    </w:pPr>
    <w:rPr>
      <w:rFonts w:ascii="Georgia" w:cs="Georgia" w:eastAsia="Georgia" w:hAnsi="Georgia"/>
      <w:i w:val="1"/>
      <w:color w:val="666666"/>
      <w:sz w:val="48"/>
      <w:szCs w:val="48"/>
    </w:rPr>
  </w:style>
  <w:style w:type="table" w:styleId="a" w:customStyle="1">
    <w:basedOn w:val="TableNormal"/>
    <w:tblPr>
      <w:tblStyleRowBandSize w:val="1"/>
      <w:tblStyleColBandSize w:val="1"/>
    </w:tblPr>
  </w:style>
  <w:style w:type="table" w:styleId="a0" w:customStyle="1">
    <w:basedOn w:val="TableNormal"/>
    <w:tblPr>
      <w:tblStyleRowBandSize w:val="1"/>
      <w:tblStyleColBandSize w:val="1"/>
    </w:tblPr>
    <w:tblStylePr w:type="firstRow">
      <w:rPr>
        <w:b w:val="1"/>
        <w:smallCaps w:val="1"/>
      </w:rPr>
      <w:tblPr/>
      <w:tcPr>
        <w:tcBorders>
          <w:bottom w:color="7f7f7f" w:space="0" w:sz="4" w:val="single"/>
        </w:tcBorders>
      </w:tcPr>
    </w:tblStylePr>
    <w:tblStylePr w:type="lastRow">
      <w:rPr>
        <w:b w:val="1"/>
        <w:smallCaps w:val="1"/>
      </w:rPr>
      <w:tblPr/>
      <w:tcPr>
        <w:tcBorders>
          <w:top w:space="0" w:sz="0" w:val="nil"/>
        </w:tcBorders>
      </w:tcPr>
    </w:tblStylePr>
    <w:tblStylePr w:type="firstCol">
      <w:rPr>
        <w:b w:val="1"/>
        <w:smallCaps w:val="1"/>
      </w:rPr>
      <w:tblPr/>
      <w:tcPr>
        <w:tcBorders>
          <w:right w:color="7f7f7f" w:space="0" w:sz="4" w:val="single"/>
        </w:tcBorders>
      </w:tcPr>
    </w:tblStylePr>
    <w:tblStylePr w:type="lastCol">
      <w:rPr>
        <w:b w:val="1"/>
        <w:smallCaps w:val="1"/>
      </w:rPr>
      <w:tblPr/>
      <w:tcPr>
        <w:tcBorders>
          <w:left w:space="0" w:sz="0" w:val="nil"/>
        </w:tcBorders>
      </w:tcPr>
    </w:tblStylePr>
    <w:tblStylePr w:type="band1Vert">
      <w:tblPr/>
      <w:tcPr>
        <w:shd w:color="auto" w:fill="f2f2f2" w:val="clear"/>
      </w:tcPr>
    </w:tblStylePr>
    <w:tblStylePr w:type="band1Horz">
      <w:tblPr/>
      <w:tcPr>
        <w:shd w:color="auto" w:fill="f2f2f2" w:val="clear"/>
      </w:tcPr>
    </w:tblStylePr>
    <w:tblStylePr w:type="neCell">
      <w:tblPr/>
      <w:tcPr>
        <w:tcBorders>
          <w:left w:space="0" w:sz="0" w:val="nil"/>
        </w:tcBorders>
      </w:tcPr>
    </w:tblStylePr>
    <w:tblStylePr w:type="nwCell">
      <w:tblPr/>
      <w:tcPr>
        <w:tcBorders>
          <w:right w:space="0" w:sz="0" w:val="nil"/>
        </w:tcBorders>
      </w:tcPr>
    </w:tblStylePr>
  </w:style>
  <w:style w:type="table" w:styleId="a1" w:customStyle="1">
    <w:basedOn w:val="TableNormal"/>
    <w:tblPr>
      <w:tblStyleRowBandSize w:val="1"/>
      <w:tblStyleColBandSize w:val="1"/>
    </w:tblPr>
    <w:tblStylePr w:type="firstRow">
      <w:rPr>
        <w:b w:val="1"/>
        <w:smallCaps w:val="1"/>
      </w:rPr>
      <w:tblPr/>
      <w:tcPr>
        <w:tcBorders>
          <w:bottom w:color="7f7f7f" w:space="0" w:sz="4" w:val="single"/>
        </w:tcBorders>
      </w:tcPr>
    </w:tblStylePr>
    <w:tblStylePr w:type="lastRow">
      <w:rPr>
        <w:b w:val="1"/>
        <w:smallCaps w:val="1"/>
      </w:rPr>
      <w:tblPr/>
      <w:tcPr>
        <w:tcBorders>
          <w:top w:space="0" w:sz="0" w:val="nil"/>
        </w:tcBorders>
      </w:tcPr>
    </w:tblStylePr>
    <w:tblStylePr w:type="firstCol">
      <w:rPr>
        <w:b w:val="1"/>
        <w:smallCaps w:val="1"/>
      </w:rPr>
      <w:tblPr/>
      <w:tcPr>
        <w:tcBorders>
          <w:right w:color="7f7f7f" w:space="0" w:sz="4" w:val="single"/>
        </w:tcBorders>
      </w:tcPr>
    </w:tblStylePr>
    <w:tblStylePr w:type="lastCol">
      <w:rPr>
        <w:b w:val="1"/>
        <w:smallCaps w:val="1"/>
      </w:rPr>
      <w:tblPr/>
      <w:tcPr>
        <w:tcBorders>
          <w:left w:space="0" w:sz="0" w:val="nil"/>
        </w:tcBorders>
      </w:tcPr>
    </w:tblStylePr>
    <w:tblStylePr w:type="band1Vert">
      <w:tblPr/>
      <w:tcPr>
        <w:shd w:color="auto" w:fill="f2f2f2" w:val="clear"/>
      </w:tcPr>
    </w:tblStylePr>
    <w:tblStylePr w:type="band1Horz">
      <w:tblPr/>
      <w:tcPr>
        <w:shd w:color="auto" w:fill="f2f2f2" w:val="clear"/>
      </w:tcPr>
    </w:tblStylePr>
    <w:tblStylePr w:type="neCell">
      <w:tblPr/>
      <w:tcPr>
        <w:tcBorders>
          <w:left w:space="0" w:sz="0" w:val="nil"/>
        </w:tcBorders>
      </w:tcPr>
    </w:tblStylePr>
    <w:tblStylePr w:type="nwCell">
      <w:tblPr/>
      <w:tcPr>
        <w:tcBorders>
          <w:right w:space="0" w:sz="0" w:val="nil"/>
        </w:tcBorders>
      </w:tcPr>
    </w:tblStylePr>
  </w:style>
  <w:style w:type="table" w:styleId="a2" w:customStyle="1">
    <w:basedOn w:val="TableNormal"/>
    <w:tblPr>
      <w:tblStyleRowBandSize w:val="1"/>
      <w:tblStyleColBandSize w:val="1"/>
    </w:tblPr>
    <w:tblStylePr w:type="firstRow">
      <w:rPr>
        <w:b w:val="1"/>
      </w:rPr>
    </w:tblStylePr>
    <w:tblStylePr w:type="lastRow">
      <w:rPr>
        <w:b w:val="1"/>
      </w:rPr>
    </w:tblStylePr>
    <w:tblStylePr w:type="firstCol">
      <w:rPr>
        <w:b w:val="1"/>
      </w:rPr>
    </w:tblStylePr>
    <w:tblStylePr w:type="lastCol">
      <w:rPr>
        <w:b w:val="1"/>
      </w:rPr>
    </w:tblStylePr>
    <w:tblStylePr w:type="band1Vert">
      <w:tblPr/>
      <w:tcPr>
        <w:shd w:color="auto" w:fill="f2f2f2" w:val="clear"/>
      </w:tcPr>
    </w:tblStylePr>
    <w:tblStylePr w:type="band1Horz">
      <w:tblPr/>
      <w:tcPr>
        <w:shd w:color="auto" w:fill="f2f2f2" w:val="clear"/>
      </w:tcPr>
    </w:tblStylePr>
  </w:style>
  <w:style w:type="table" w:styleId="a3" w:customStyle="1">
    <w:basedOn w:val="TableNormal"/>
    <w:tblPr>
      <w:tblStyleRowBandSize w:val="1"/>
      <w:tblStyleColBandSize w:val="1"/>
    </w:tblPr>
    <w:tblStylePr w:type="firstRow">
      <w:rPr>
        <w:b w:val="1"/>
      </w:rPr>
    </w:tblStylePr>
    <w:tblStylePr w:type="lastRow">
      <w:rPr>
        <w:b w:val="1"/>
      </w:rPr>
    </w:tblStylePr>
    <w:tblStylePr w:type="firstCol">
      <w:rPr>
        <w:b w:val="1"/>
      </w:rPr>
    </w:tblStylePr>
    <w:tblStylePr w:type="lastCol">
      <w:rPr>
        <w:b w:val="1"/>
      </w:rPr>
    </w:tblStylePr>
    <w:tblStylePr w:type="band1Vert">
      <w:tblPr/>
      <w:tcPr>
        <w:shd w:color="auto" w:fill="f2f2f2" w:val="clear"/>
      </w:tcPr>
    </w:tblStylePr>
    <w:tblStylePr w:type="band1Horz">
      <w:tblPr/>
      <w:tcPr>
        <w:shd w:color="auto" w:fill="f2f2f2" w:val="clear"/>
      </w:tcPr>
    </w:tblStylePr>
  </w:style>
  <w:style w:type="table" w:styleId="a4" w:customStyle="1">
    <w:basedOn w:val="TableNormal"/>
    <w:tblPr>
      <w:tblStyleRowBandSize w:val="1"/>
      <w:tblStyleColBandSize w:val="1"/>
    </w:tblPr>
  </w:style>
  <w:style w:type="paragraph" w:styleId="CommentText">
    <w:name w:val="annotation text"/>
    <w:basedOn w:val="Normal"/>
    <w:link w:val="CommentTextChar"/>
    <w:uiPriority w:val="99"/>
    <w:semiHidden w:val="1"/>
    <w:unhideWhenUsed w:val="1"/>
    <w:pPr>
      <w:spacing w:line="240" w:lineRule="auto"/>
    </w:pPr>
    <w:rPr>
      <w:sz w:val="20"/>
      <w:szCs w:val="20"/>
    </w:rPr>
  </w:style>
  <w:style w:type="character" w:styleId="CommentTextChar" w:customStyle="1">
    <w:name w:val="Comment Text Char"/>
    <w:basedOn w:val="DefaultParagraphFont"/>
    <w:link w:val="CommentText"/>
    <w:uiPriority w:val="99"/>
    <w:semiHidden w:val="1"/>
    <w:rPr>
      <w:sz w:val="20"/>
      <w:szCs w:val="20"/>
    </w:rPr>
  </w:style>
  <w:style w:type="character" w:styleId="CommentReference">
    <w:name w:val="annotation reference"/>
    <w:basedOn w:val="DefaultParagraphFont"/>
    <w:uiPriority w:val="99"/>
    <w:semiHidden w:val="1"/>
    <w:unhideWhenUsed w:val="1"/>
    <w:rPr>
      <w:sz w:val="16"/>
      <w:szCs w:val="16"/>
    </w:rPr>
  </w:style>
  <w:style w:type="paragraph" w:styleId="Subtitle">
    <w:name w:val="Subtitle"/>
    <w:basedOn w:val="Normal"/>
    <w:next w:val="Normal"/>
    <w:pPr>
      <w:keepNext w:val="1"/>
      <w:keepLines w:val="1"/>
      <w:spacing w:after="80" w:before="360" w:lineRule="auto"/>
    </w:pPr>
    <w:rPr>
      <w:rFonts w:ascii="Georgia" w:cs="Georgia" w:eastAsia="Georgia" w:hAnsi="Georgia"/>
      <w:i w:val="1"/>
      <w:color w:val="666666"/>
      <w:sz w:val="48"/>
      <w:szCs w:val="48"/>
    </w:rPr>
  </w:style>
  <w:style w:type="table" w:styleId="Table1">
    <w:basedOn w:val="TableNormal"/>
    <w:tblPr>
      <w:tblStyleRowBandSize w:val="1"/>
      <w:tblStyleColBandSize w:val="1"/>
      <w:tblCellMar>
        <w:top w:w="0.0" w:type="dxa"/>
        <w:left w:w="108.0" w:type="dxa"/>
        <w:bottom w:w="0.0" w:type="dxa"/>
        <w:right w:w="108.0" w:type="dxa"/>
      </w:tblCellMar>
    </w:tblPr>
  </w:style>
  <w:style w:type="table" w:styleId="Table2">
    <w:basedOn w:val="TableNormal"/>
    <w:tblPr>
      <w:tblStyleRowBandSize w:val="1"/>
      <w:tblStyleColBandSize w:val="1"/>
      <w:tblCellMar>
        <w:top w:w="0.0" w:type="dxa"/>
        <w:left w:w="108.0" w:type="dxa"/>
        <w:bottom w:w="0.0" w:type="dxa"/>
        <w:right w:w="108.0" w:type="dxa"/>
      </w:tblCellMar>
    </w:tblPr>
    <w:tblStylePr w:type="band1Horz">
      <w:tcPr>
        <w:shd w:fill="f2f2f2" w:val="clear"/>
      </w:tcPr>
    </w:tblStylePr>
    <w:tblStylePr w:type="band1Vert">
      <w:tcPr>
        <w:shd w:fill="f2f2f2" w:val="clear"/>
      </w:tcPr>
    </w:tblStylePr>
    <w:tblStylePr w:type="firstCol">
      <w:rPr>
        <w:b w:val="1"/>
        <w:smallCaps w:val="1"/>
      </w:rPr>
      <w:tcPr>
        <w:tcBorders>
          <w:right w:color="7f7f7f" w:space="0" w:sz="4" w:val="single"/>
        </w:tcBorders>
      </w:tcPr>
    </w:tblStylePr>
    <w:tblStylePr w:type="firstRow">
      <w:rPr>
        <w:b w:val="1"/>
        <w:smallCaps w:val="1"/>
      </w:rPr>
      <w:tcPr>
        <w:tcBorders>
          <w:bottom w:color="7f7f7f" w:space="0" w:sz="4" w:val="single"/>
        </w:tcBorders>
      </w:tcPr>
    </w:tblStylePr>
    <w:tblStylePr w:type="lastCol">
      <w:rPr>
        <w:b w:val="1"/>
        <w:smallCaps w:val="1"/>
      </w:rPr>
      <w:tcPr>
        <w:tcBorders>
          <w:left w:color="000000" w:space="0" w:sz="0" w:val="nil"/>
        </w:tcBorders>
      </w:tcPr>
    </w:tblStylePr>
    <w:tblStylePr w:type="lastRow">
      <w:rPr>
        <w:b w:val="1"/>
        <w:smallCaps w:val="1"/>
      </w:rPr>
      <w:tcPr>
        <w:tcBorders>
          <w:top w:color="000000" w:space="0" w:sz="0" w:val="nil"/>
        </w:tcBorders>
      </w:tcPr>
    </w:tblStylePr>
    <w:tblStylePr w:type="neCell">
      <w:tcPr>
        <w:tcBorders>
          <w:left w:color="000000" w:space="0" w:sz="0" w:val="nil"/>
        </w:tcBorders>
      </w:tcPr>
    </w:tblStylePr>
    <w:tblStylePr w:type="nwCell">
      <w:tcPr>
        <w:tcBorders>
          <w:right w:color="000000" w:space="0" w:sz="0" w:val="nil"/>
        </w:tcBorders>
      </w:tcPr>
    </w:tblStylePr>
  </w:style>
  <w:style w:type="table" w:styleId="Table3">
    <w:basedOn w:val="TableNormal"/>
    <w:tblPr>
      <w:tblStyleRowBandSize w:val="1"/>
      <w:tblStyleColBandSize w:val="1"/>
      <w:tblCellMar>
        <w:top w:w="0.0" w:type="dxa"/>
        <w:left w:w="108.0" w:type="dxa"/>
        <w:bottom w:w="0.0" w:type="dxa"/>
        <w:right w:w="108.0" w:type="dxa"/>
      </w:tblCellMar>
    </w:tblPr>
    <w:tblStylePr w:type="band1Horz">
      <w:tcPr>
        <w:shd w:fill="f2f2f2" w:val="clear"/>
      </w:tcPr>
    </w:tblStylePr>
    <w:tblStylePr w:type="band1Vert">
      <w:tcPr>
        <w:shd w:fill="f2f2f2" w:val="clear"/>
      </w:tcPr>
    </w:tblStylePr>
    <w:tblStylePr w:type="firstCol">
      <w:rPr>
        <w:b w:val="1"/>
        <w:smallCaps w:val="1"/>
      </w:rPr>
      <w:tcPr>
        <w:tcBorders>
          <w:right w:color="7f7f7f" w:space="0" w:sz="4" w:val="single"/>
        </w:tcBorders>
      </w:tcPr>
    </w:tblStylePr>
    <w:tblStylePr w:type="firstRow">
      <w:rPr>
        <w:b w:val="1"/>
        <w:smallCaps w:val="1"/>
      </w:rPr>
      <w:tcPr>
        <w:tcBorders>
          <w:bottom w:color="7f7f7f" w:space="0" w:sz="4" w:val="single"/>
        </w:tcBorders>
      </w:tcPr>
    </w:tblStylePr>
    <w:tblStylePr w:type="lastCol">
      <w:rPr>
        <w:b w:val="1"/>
        <w:smallCaps w:val="1"/>
      </w:rPr>
      <w:tcPr>
        <w:tcBorders>
          <w:left w:color="000000" w:space="0" w:sz="0" w:val="nil"/>
        </w:tcBorders>
      </w:tcPr>
    </w:tblStylePr>
    <w:tblStylePr w:type="lastRow">
      <w:rPr>
        <w:b w:val="1"/>
        <w:smallCaps w:val="1"/>
      </w:rPr>
      <w:tcPr>
        <w:tcBorders>
          <w:top w:color="000000" w:space="0" w:sz="0" w:val="nil"/>
        </w:tcBorders>
      </w:tcPr>
    </w:tblStylePr>
    <w:tblStylePr w:type="neCell">
      <w:tcPr>
        <w:tcBorders>
          <w:left w:color="000000" w:space="0" w:sz="0" w:val="nil"/>
        </w:tcBorders>
      </w:tcPr>
    </w:tblStylePr>
    <w:tblStylePr w:type="nwCell">
      <w:tcPr>
        <w:tcBorders>
          <w:right w:color="000000" w:space="0" w:sz="0" w:val="nil"/>
        </w:tcBorders>
      </w:tcPr>
    </w:tblStylePr>
  </w:style>
  <w:style w:type="table" w:styleId="Table4">
    <w:basedOn w:val="TableNormal"/>
    <w:tblPr>
      <w:tblStyleRowBandSize w:val="1"/>
      <w:tblStyleColBandSize w:val="1"/>
      <w:tblCellMar>
        <w:top w:w="0.0" w:type="dxa"/>
        <w:left w:w="108.0" w:type="dxa"/>
        <w:bottom w:w="0.0" w:type="dxa"/>
        <w:right w:w="108.0" w:type="dxa"/>
      </w:tblCellMar>
    </w:tblPr>
    <w:tblStylePr w:type="band1Horz">
      <w:tcPr>
        <w:shd w:fill="f2f2f2" w:val="clear"/>
      </w:tcPr>
    </w:tblStylePr>
    <w:tblStylePr w:type="band1Vert">
      <w:tcPr>
        <w:shd w:fill="f2f2f2" w:val="clear"/>
      </w:tcPr>
    </w:tblStylePr>
    <w:tblStylePr w:type="firstCol">
      <w:rPr>
        <w:b w:val="1"/>
      </w:rPr>
    </w:tblStylePr>
    <w:tblStylePr w:type="firstRow">
      <w:rPr>
        <w:b w:val="1"/>
      </w:rPr>
    </w:tblStylePr>
    <w:tblStylePr w:type="lastCol">
      <w:rPr>
        <w:b w:val="1"/>
      </w:rPr>
    </w:tblStylePr>
    <w:tblStylePr w:type="lastRow">
      <w:rPr>
        <w:b w:val="1"/>
      </w:rPr>
    </w:tblStylePr>
  </w:style>
  <w:style w:type="table" w:styleId="Table5">
    <w:basedOn w:val="TableNormal"/>
    <w:tblPr>
      <w:tblStyleRowBandSize w:val="1"/>
      <w:tblStyleColBandSize w:val="1"/>
      <w:tblCellMar>
        <w:top w:w="0.0" w:type="dxa"/>
        <w:left w:w="108.0" w:type="dxa"/>
        <w:bottom w:w="0.0" w:type="dxa"/>
        <w:right w:w="108.0" w:type="dxa"/>
      </w:tblCellMar>
    </w:tblPr>
    <w:tblStylePr w:type="band1Horz">
      <w:tcPr>
        <w:shd w:fill="f2f2f2" w:val="clear"/>
      </w:tcPr>
    </w:tblStylePr>
    <w:tblStylePr w:type="band1Vert">
      <w:tcPr>
        <w:shd w:fill="f2f2f2" w:val="clear"/>
      </w:tcPr>
    </w:tblStylePr>
    <w:tblStylePr w:type="firstCol">
      <w:rPr>
        <w:b w:val="1"/>
      </w:rPr>
    </w:tblStylePr>
    <w:tblStylePr w:type="firstRow">
      <w:rPr>
        <w:b w:val="1"/>
      </w:rPr>
    </w:tblStylePr>
    <w:tblStylePr w:type="lastCol">
      <w:rPr>
        <w:b w:val="1"/>
      </w:rPr>
    </w:tblStylePr>
    <w:tblStylePr w:type="lastRow">
      <w:rPr>
        <w:b w:val="1"/>
      </w:rPr>
    </w:tblStylePr>
  </w:style>
  <w:style w:type="table" w:styleId="Table6">
    <w:basedOn w:val="TableNormal"/>
    <w:tblPr>
      <w:tblStyleRowBandSize w:val="1"/>
      <w:tblStyleColBandSize w:val="1"/>
      <w:tblCellMar>
        <w:top w:w="0.0" w:type="dxa"/>
        <w:left w:w="108.0" w:type="dxa"/>
        <w:bottom w:w="0.0" w:type="dxa"/>
        <w:right w:w="108.0" w:type="dxa"/>
      </w:tblCellMar>
    </w:tblPr>
  </w:style>
</w:styles>
</file>

<file path=word/_rels/document.xml.rels><?xml version="1.0" encoding="UTF-8" standalone="yes"?><Relationships xmlns="http://schemas.openxmlformats.org/package/2006/relationships"><Relationship Id="rId40" Type="http://schemas.openxmlformats.org/officeDocument/2006/relationships/hyperlink" Target="https://www.canada.ca/en/services/business/grants.html" TargetMode="External"/><Relationship Id="rId42" Type="http://schemas.openxmlformats.org/officeDocument/2006/relationships/hyperlink" Target="http://cecs-sk.ca/" TargetMode="External"/><Relationship Id="rId41" Type="http://schemas.openxmlformats.org/officeDocument/2006/relationships/hyperlink" Target="https://www.bdc.ca/en/financing/pages/default.aspx" TargetMode="External"/><Relationship Id="rId44" Type="http://schemas.openxmlformats.org/officeDocument/2006/relationships/hyperlink" Target="https://www.co-labs.ca/" TargetMode="External"/><Relationship Id="rId43" Type="http://schemas.openxmlformats.org/officeDocument/2006/relationships/hyperlink" Target="http://www.clarencecampeau.com/" TargetMode="External"/><Relationship Id="rId46" Type="http://schemas.openxmlformats.org/officeDocument/2006/relationships/hyperlink" Target="https://www.futurpreneur.ca/en/" TargetMode="External"/><Relationship Id="rId45" Type="http://schemas.openxmlformats.org/officeDocument/2006/relationships/hyperlink" Target="https://cfsask.ca/" TargetMode="External"/><Relationship Id="rId1" Type="http://schemas.openxmlformats.org/officeDocument/2006/relationships/theme" Target="theme/theme1.xml"/><Relationship Id="rId2" Type="http://schemas.openxmlformats.org/officeDocument/2006/relationships/settings" Target="settings.xml"/><Relationship Id="rId3" Type="http://schemas.openxmlformats.org/officeDocument/2006/relationships/fontTable" Target="fontTable.xml"/><Relationship Id="rId4" Type="http://schemas.openxmlformats.org/officeDocument/2006/relationships/numbering" Target="numbering.xml"/><Relationship Id="rId9" Type="http://schemas.openxmlformats.org/officeDocument/2006/relationships/image" Target="media/image1.png"/><Relationship Id="rId48" Type="http://schemas.openxmlformats.org/officeDocument/2006/relationships/hyperlink" Target="http://www.sief.sk.ca/" TargetMode="External"/><Relationship Id="rId47" Type="http://schemas.openxmlformats.org/officeDocument/2006/relationships/hyperlink" Target="http://ibdssk.com/" TargetMode="External"/><Relationship Id="rId49" Type="http://schemas.openxmlformats.org/officeDocument/2006/relationships/hyperlink" Target="https://wesk.ca/" TargetMode="External"/><Relationship Id="rId5" Type="http://schemas.openxmlformats.org/officeDocument/2006/relationships/styles" Target="styles.xml"/><Relationship Id="rId6" Type="http://schemas.openxmlformats.org/officeDocument/2006/relationships/customXml" Target="../customXML/item1.xml"/><Relationship Id="rId7" Type="http://schemas.openxmlformats.org/officeDocument/2006/relationships/image" Target="media/image2.png"/><Relationship Id="rId8" Type="http://schemas.openxmlformats.org/officeDocument/2006/relationships/image" Target="media/image7.png"/><Relationship Id="rId31" Type="http://schemas.openxmlformats.org/officeDocument/2006/relationships/hyperlink" Target="https://www.statcan.gc.ca/eng/start" TargetMode="External"/><Relationship Id="rId30" Type="http://schemas.openxmlformats.org/officeDocument/2006/relationships/hyperlink" Target="https://www.ic.gc.ca/eic/site/cd-dgc.nsf/eng/cs06939.html" TargetMode="External"/><Relationship Id="rId33" Type="http://schemas.openxmlformats.org/officeDocument/2006/relationships/hyperlink" Target="https://www.canada.ca/en/services/business/taxes.html" TargetMode="External"/><Relationship Id="rId32" Type="http://schemas.openxmlformats.org/officeDocument/2006/relationships/hyperlink" Target="http://www.ic.gc.ca/eic/site/cipointernet-internetopic.nsf/eng/Home" TargetMode="External"/><Relationship Id="rId35" Type="http://schemas.openxmlformats.org/officeDocument/2006/relationships/hyperlink" Target="https://skstartup.ca/about/contact-us/" TargetMode="External"/><Relationship Id="rId34" Type="http://schemas.openxmlformats.org/officeDocument/2006/relationships/hyperlink" Target="https://skstartup.ca/video-resources/" TargetMode="External"/><Relationship Id="rId37" Type="http://schemas.openxmlformats.org/officeDocument/2006/relationships/hyperlink" Target="https://skstartup.ca/get-started/book-appointment/specialized-industry-experts/" TargetMode="External"/><Relationship Id="rId36" Type="http://schemas.openxmlformats.org/officeDocument/2006/relationships/hyperlink" Target="https://skstartup.ca/guides/" TargetMode="External"/><Relationship Id="rId39" Type="http://schemas.openxmlformats.org/officeDocument/2006/relationships/hyperlink" Target="https://skstartup.ca/how-we-help/market-research-reports/" TargetMode="External"/><Relationship Id="rId38" Type="http://schemas.openxmlformats.org/officeDocument/2006/relationships/hyperlink" Target="https://skstartup.ca/events/" TargetMode="External"/><Relationship Id="rId20" Type="http://schemas.openxmlformats.org/officeDocument/2006/relationships/image" Target="media/image6.png"/><Relationship Id="rId22" Type="http://schemas.openxmlformats.org/officeDocument/2006/relationships/image" Target="media/image9.png"/><Relationship Id="rId21" Type="http://schemas.openxmlformats.org/officeDocument/2006/relationships/image" Target="media/image13.png"/><Relationship Id="rId24" Type="http://schemas.openxmlformats.org/officeDocument/2006/relationships/hyperlink" Target="https://www.saskatchewan.ca/business/housing-development-construction-and-property-management/building-and-technical-standards" TargetMode="External"/><Relationship Id="rId23" Type="http://schemas.openxmlformats.org/officeDocument/2006/relationships/hyperlink" Target="https://www.saskatchewan.ca/business/entrepreneurs-start-or-exit-a-business/start-a-business/resources-for-starting-a-business" TargetMode="External"/><Relationship Id="rId26" Type="http://schemas.openxmlformats.org/officeDocument/2006/relationships/hyperlink" Target="https://www.saskatchewan.ca/business/taxes-licensing-and-reporting/provincial-taxes-policies-and-bulletins/provincial-sales-tax" TargetMode="External"/><Relationship Id="rId25" Type="http://schemas.openxmlformats.org/officeDocument/2006/relationships/hyperlink" Target="https://www.isc.ca/CorporateRegistry/Pages/default.aspx" TargetMode="External"/><Relationship Id="rId28" Type="http://schemas.openxmlformats.org/officeDocument/2006/relationships/hyperlink" Target="https://www.bizpal.ca/" TargetMode="External"/><Relationship Id="rId27" Type="http://schemas.openxmlformats.org/officeDocument/2006/relationships/hyperlink" Target="https://www.saskatchewan.ca/business/employment-standards" TargetMode="External"/><Relationship Id="rId29" Type="http://schemas.openxmlformats.org/officeDocument/2006/relationships/hyperlink" Target="https://corporationscanada.ic.gc.ca/app/scr/app/cis/search-recherche" TargetMode="External"/><Relationship Id="rId51" Type="http://schemas.openxmlformats.org/officeDocument/2006/relationships/footer" Target="footer2.xml"/><Relationship Id="rId50" Type="http://schemas.openxmlformats.org/officeDocument/2006/relationships/header" Target="header1.xml"/><Relationship Id="rId52" Type="http://schemas.openxmlformats.org/officeDocument/2006/relationships/footer" Target="footer1.xml"/><Relationship Id="rId11" Type="http://schemas.openxmlformats.org/officeDocument/2006/relationships/image" Target="media/image17.png"/><Relationship Id="rId10" Type="http://schemas.openxmlformats.org/officeDocument/2006/relationships/image" Target="media/image4.png"/><Relationship Id="rId13" Type="http://schemas.openxmlformats.org/officeDocument/2006/relationships/image" Target="media/image16.png"/><Relationship Id="rId12" Type="http://schemas.openxmlformats.org/officeDocument/2006/relationships/image" Target="media/image11.png"/><Relationship Id="rId15" Type="http://schemas.openxmlformats.org/officeDocument/2006/relationships/image" Target="media/image10.png"/><Relationship Id="rId14" Type="http://schemas.openxmlformats.org/officeDocument/2006/relationships/image" Target="media/image8.png"/><Relationship Id="rId17" Type="http://schemas.openxmlformats.org/officeDocument/2006/relationships/image" Target="media/image15.png"/><Relationship Id="rId16" Type="http://schemas.openxmlformats.org/officeDocument/2006/relationships/image" Target="media/image14.png"/><Relationship Id="rId19" Type="http://schemas.openxmlformats.org/officeDocument/2006/relationships/image" Target="media/image12.png"/><Relationship Id="rId18" Type="http://schemas.openxmlformats.org/officeDocument/2006/relationships/image" Target="media/image5.png"/></Relationships>
</file>

<file path=word/_rels/footer2.xml.rels><?xml version="1.0" encoding="UTF-8" standalone="yes"?><Relationships xmlns="http://schemas.openxmlformats.org/package/2006/relationships"><Relationship Id="rId1" Type="http://schemas.openxmlformats.org/officeDocument/2006/relationships/hyperlink" Target="https://skstartup.ca/" TargetMode="External"/></Relationships>
</file>

<file path=word/_rels/header1.xml.rels><?xml version="1.0" encoding="UTF-8" standalone="yes"?><Relationships xmlns="http://schemas.openxmlformats.org/package/2006/relationships"><Relationship Id="rId1" Type="http://schemas.openxmlformats.org/officeDocument/2006/relationships/image" Target="media/image3.png"/><Relationship Id="rId2" Type="http://schemas.openxmlformats.org/officeDocument/2006/relationships/image" Target="media/image1.pn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go:gDocsCustomXmlDataStorage xmlns:go="http://customooxmlschemas.google.com/" xmlns:r="http://schemas.openxmlformats.org/officeDocument/2006/relationships">
  <go:docsCustomData xmlns:go="http://customooxmlschemas.google.com/" roundtripDataSignature="AMtx7mgKWMn9doeA/ra3OhUm/d8RbgOJqw==">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</go:docsCustomData>
</go:gDocsCustomXmlDataStorage>
</file>

<file path=customXML/itemProps1.xml><?xml version="1.0" encoding="utf-8"?>
<ds:datastoreItem xmlns:ds="http://schemas.openxmlformats.org/officeDocument/2006/customXml" ds:itemID="{11111111-1234-1234-1234-123412341234}">
  <ds:schemaRefs>
    <ds:schemaRef ds:uri="http://schemas.openxmlformats.org/officeDocument/2006/relationships"/>
    <ds:schemaRef ds:uri="http://customooxmlschemas.google.com/"/>
  </ds:schemaRefs>
</ds:datastoreItem>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2022-04-20T18:34:00Z</dcterms:created>
  <dc:creator>Morgan Leber</dc:creator>
</cp:coreProperties>
</file>